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1E15" w14:textId="6D87D548" w:rsidR="00FC2EA6" w:rsidRDefault="00FC2EA6" w:rsidP="005625C3"/>
    <w:p w14:paraId="4A164B5F" w14:textId="3B052E8A" w:rsidR="00FC2EA6" w:rsidRPr="007111D5" w:rsidRDefault="00FC2EA6" w:rsidP="00FC2EA6">
      <w:pPr>
        <w:spacing w:line="276" w:lineRule="auto"/>
        <w:jc w:val="center"/>
        <w:rPr>
          <w:b/>
          <w:bCs/>
          <w:sz w:val="24"/>
          <w:szCs w:val="24"/>
        </w:rPr>
      </w:pPr>
      <w:proofErr w:type="spellStart"/>
      <w:r w:rsidRPr="007111D5">
        <w:rPr>
          <w:b/>
          <w:bCs/>
          <w:sz w:val="24"/>
          <w:szCs w:val="24"/>
        </w:rPr>
        <w:t>Webinar</w:t>
      </w:r>
      <w:proofErr w:type="spellEnd"/>
      <w:r w:rsidRPr="007111D5">
        <w:rPr>
          <w:b/>
          <w:bCs/>
          <w:sz w:val="24"/>
          <w:szCs w:val="24"/>
        </w:rPr>
        <w:t>: kupnja nekretnina u Austriji i Hrvatskoj – investicije</w:t>
      </w:r>
    </w:p>
    <w:p w14:paraId="5F216587" w14:textId="77777777" w:rsidR="00B617BB" w:rsidRPr="007111D5" w:rsidRDefault="00B617BB" w:rsidP="00B617BB">
      <w:pPr>
        <w:spacing w:line="276" w:lineRule="auto"/>
        <w:jc w:val="center"/>
        <w:rPr>
          <w:b/>
          <w:bCs/>
          <w:sz w:val="24"/>
          <w:szCs w:val="24"/>
        </w:rPr>
      </w:pPr>
      <w:r w:rsidRPr="007111D5">
        <w:rPr>
          <w:b/>
          <w:bCs/>
          <w:sz w:val="24"/>
          <w:szCs w:val="24"/>
        </w:rPr>
        <w:t xml:space="preserve">25. svibnja 2023. u 18 sati – hibridno (online + uživo) – Predstavništvo HGK u Republici Austriji </w:t>
      </w:r>
    </w:p>
    <w:p w14:paraId="2E7B8207" w14:textId="23C9DF6C" w:rsidR="00FC2EA6" w:rsidRDefault="00FC2EA6" w:rsidP="00FC2EA6">
      <w:pPr>
        <w:jc w:val="center"/>
      </w:pPr>
    </w:p>
    <w:p w14:paraId="128CFA3E" w14:textId="297E882B" w:rsidR="00B617BB" w:rsidRPr="00B617BB" w:rsidRDefault="00B617BB" w:rsidP="00B617BB">
      <w:pPr>
        <w:jc w:val="both"/>
        <w:rPr>
          <w:sz w:val="24"/>
          <w:szCs w:val="24"/>
        </w:rPr>
      </w:pPr>
      <w:r w:rsidRPr="00B617BB">
        <w:rPr>
          <w:sz w:val="24"/>
          <w:szCs w:val="24"/>
        </w:rPr>
        <w:t xml:space="preserve">PROGRAM: </w:t>
      </w:r>
    </w:p>
    <w:p w14:paraId="74DFFE1F" w14:textId="0DF08480" w:rsidR="00B617BB" w:rsidRDefault="00B617BB" w:rsidP="00B617B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17BB">
        <w:rPr>
          <w:sz w:val="24"/>
          <w:szCs w:val="24"/>
        </w:rPr>
        <w:t xml:space="preserve">17.30 – 18.00 </w:t>
      </w:r>
      <w:r w:rsidR="005625C3">
        <w:rPr>
          <w:sz w:val="24"/>
          <w:szCs w:val="24"/>
        </w:rPr>
        <w:tab/>
      </w:r>
      <w:r w:rsidRPr="00B617BB">
        <w:rPr>
          <w:sz w:val="24"/>
          <w:szCs w:val="24"/>
        </w:rPr>
        <w:t>Registracija sudionika</w:t>
      </w:r>
      <w:r>
        <w:rPr>
          <w:sz w:val="24"/>
          <w:szCs w:val="24"/>
        </w:rPr>
        <w:t xml:space="preserve"> i online prijava za one koji sudjeluju online </w:t>
      </w:r>
    </w:p>
    <w:p w14:paraId="313940D4" w14:textId="77777777" w:rsidR="00C07DB1" w:rsidRPr="00C07DB1" w:rsidRDefault="00C07DB1" w:rsidP="00C07DB1">
      <w:pPr>
        <w:pStyle w:val="ListParagraph"/>
        <w:ind w:left="360"/>
        <w:jc w:val="both"/>
        <w:rPr>
          <w:sz w:val="24"/>
          <w:szCs w:val="24"/>
        </w:rPr>
      </w:pPr>
    </w:p>
    <w:p w14:paraId="108BED6C" w14:textId="1F0C2ABE" w:rsidR="00B617BB" w:rsidRDefault="00B617BB" w:rsidP="00B617BB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B617BB">
        <w:rPr>
          <w:sz w:val="24"/>
          <w:szCs w:val="24"/>
        </w:rPr>
        <w:t xml:space="preserve">18.30 – 18.15 </w:t>
      </w:r>
      <w:r>
        <w:rPr>
          <w:sz w:val="24"/>
          <w:szCs w:val="24"/>
        </w:rPr>
        <w:tab/>
        <w:t xml:space="preserve">Pozdravna riječ </w:t>
      </w:r>
      <w:r w:rsidR="005625C3">
        <w:rPr>
          <w:sz w:val="24"/>
          <w:szCs w:val="24"/>
        </w:rPr>
        <w:t>i predstavljanje predavača</w:t>
      </w:r>
    </w:p>
    <w:p w14:paraId="6B7412CD" w14:textId="1AE45C0C" w:rsidR="00B617BB" w:rsidRDefault="00B617BB" w:rsidP="00B617BB">
      <w:pPr>
        <w:pStyle w:val="ListParagraph"/>
        <w:numPr>
          <w:ilvl w:val="6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Daniela </w:t>
      </w:r>
      <w:proofErr w:type="spellStart"/>
      <w:r>
        <w:rPr>
          <w:sz w:val="24"/>
          <w:szCs w:val="24"/>
        </w:rPr>
        <w:t>Reinisch</w:t>
      </w:r>
      <w:proofErr w:type="spellEnd"/>
      <w:r>
        <w:rPr>
          <w:sz w:val="24"/>
          <w:szCs w:val="24"/>
        </w:rPr>
        <w:t>, direktorica Predstavništva HGK u Austriji</w:t>
      </w:r>
    </w:p>
    <w:p w14:paraId="52F5FD7D" w14:textId="40D43B85" w:rsidR="004C35B6" w:rsidRDefault="004C35B6" w:rsidP="00B617BB">
      <w:pPr>
        <w:pStyle w:val="ListParagraph"/>
        <w:numPr>
          <w:ilvl w:val="6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Klaudija </w:t>
      </w:r>
      <w:proofErr w:type="spellStart"/>
      <w:r>
        <w:rPr>
          <w:sz w:val="24"/>
          <w:szCs w:val="24"/>
        </w:rPr>
        <w:t>Paulitsch</w:t>
      </w:r>
      <w:proofErr w:type="spellEnd"/>
      <w:r>
        <w:rPr>
          <w:sz w:val="24"/>
          <w:szCs w:val="24"/>
        </w:rPr>
        <w:t>, predsjednica H</w:t>
      </w:r>
      <w:r w:rsidR="00990918">
        <w:rPr>
          <w:sz w:val="24"/>
          <w:szCs w:val="24"/>
        </w:rPr>
        <w:t>rvatske gospodarske agencije</w:t>
      </w:r>
    </w:p>
    <w:p w14:paraId="45ABF3DA" w14:textId="77777777" w:rsidR="005625C3" w:rsidRDefault="005625C3" w:rsidP="005625C3">
      <w:pPr>
        <w:pStyle w:val="ListParagraph"/>
        <w:ind w:left="2520"/>
        <w:jc w:val="both"/>
        <w:rPr>
          <w:sz w:val="24"/>
          <w:szCs w:val="24"/>
        </w:rPr>
      </w:pPr>
    </w:p>
    <w:p w14:paraId="58299BB0" w14:textId="3F5A4C40" w:rsidR="00B617BB" w:rsidRPr="005625C3" w:rsidRDefault="005625C3" w:rsidP="005625C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18.15 – 19.30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K</w:t>
      </w:r>
      <w:r w:rsidRPr="007111D5">
        <w:rPr>
          <w:b/>
          <w:bCs/>
          <w:sz w:val="24"/>
          <w:szCs w:val="24"/>
        </w:rPr>
        <w:t>upnja nekretnina u Austriji i Hrvatskoj – investicije</w:t>
      </w:r>
      <w:r>
        <w:rPr>
          <w:b/>
          <w:bCs/>
          <w:sz w:val="24"/>
          <w:szCs w:val="24"/>
        </w:rPr>
        <w:t xml:space="preserve"> (Mag. Dipl. </w:t>
      </w:r>
      <w:proofErr w:type="spellStart"/>
      <w:r>
        <w:rPr>
          <w:b/>
          <w:bCs/>
          <w:sz w:val="24"/>
          <w:szCs w:val="24"/>
        </w:rPr>
        <w:t>iur</w:t>
      </w:r>
      <w:proofErr w:type="spellEnd"/>
      <w:r>
        <w:rPr>
          <w:b/>
          <w:bCs/>
          <w:sz w:val="24"/>
          <w:szCs w:val="24"/>
        </w:rPr>
        <w:t xml:space="preserve">. Tanja </w:t>
      </w:r>
      <w:proofErr w:type="spellStart"/>
      <w:r>
        <w:rPr>
          <w:b/>
          <w:bCs/>
          <w:sz w:val="24"/>
          <w:szCs w:val="24"/>
        </w:rPr>
        <w:t>Cukon</w:t>
      </w:r>
      <w:proofErr w:type="spellEnd"/>
      <w:r>
        <w:rPr>
          <w:b/>
          <w:bCs/>
          <w:sz w:val="24"/>
          <w:szCs w:val="24"/>
        </w:rPr>
        <w:t xml:space="preserve">) </w:t>
      </w:r>
    </w:p>
    <w:p w14:paraId="062C188F" w14:textId="0A75B2AE" w:rsidR="005625C3" w:rsidRDefault="005625C3" w:rsidP="005625C3">
      <w:pPr>
        <w:pStyle w:val="ListParagraph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Teme: </w:t>
      </w:r>
    </w:p>
    <w:p w14:paraId="60547EB2" w14:textId="59E46D96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Potraga za odgovarajućom nekretninom </w:t>
      </w:r>
    </w:p>
    <w:p w14:paraId="2B4D078F" w14:textId="35438123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Razgledavanje</w:t>
      </w:r>
    </w:p>
    <w:p w14:paraId="23182B55" w14:textId="2DF55F98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Pravna provjera </w:t>
      </w:r>
    </w:p>
    <w:p w14:paraId="39611021" w14:textId="0ADF64A9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Eventualne suglasnosti za kupnju nekretnine od nadležnih vlasti </w:t>
      </w:r>
    </w:p>
    <w:p w14:paraId="37255374" w14:textId="1318730D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Razjasniti financiranje </w:t>
      </w:r>
    </w:p>
    <w:p w14:paraId="2C02749E" w14:textId="7A049250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</w:t>
      </w:r>
      <w:r w:rsidR="003D1F56">
        <w:rPr>
          <w:sz w:val="24"/>
          <w:szCs w:val="24"/>
        </w:rPr>
        <w:t>u</w:t>
      </w:r>
      <w:r>
        <w:rPr>
          <w:sz w:val="24"/>
          <w:szCs w:val="24"/>
        </w:rPr>
        <w:t xml:space="preserve">da </w:t>
      </w:r>
    </w:p>
    <w:p w14:paraId="74451EB8" w14:textId="49449BB4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Kupoprodajni ugovor </w:t>
      </w:r>
    </w:p>
    <w:p w14:paraId="68162D51" w14:textId="7C8D5EB9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</w:t>
      </w:r>
    </w:p>
    <w:p w14:paraId="5677E652" w14:textId="43DC9F17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Uknjižba u zemljišne knjige </w:t>
      </w:r>
    </w:p>
    <w:p w14:paraId="01D000E3" w14:textId="77B753EE" w:rsidR="005625C3" w:rsidRDefault="005625C3" w:rsidP="005625C3">
      <w:pPr>
        <w:pStyle w:val="ListParagraph"/>
        <w:numPr>
          <w:ilvl w:val="2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Troškovi </w:t>
      </w:r>
    </w:p>
    <w:p w14:paraId="4F1BC992" w14:textId="77777777" w:rsidR="005625C3" w:rsidRDefault="005625C3" w:rsidP="005625C3">
      <w:pPr>
        <w:pStyle w:val="ListParagraph"/>
        <w:ind w:left="1080"/>
        <w:jc w:val="both"/>
        <w:rPr>
          <w:sz w:val="24"/>
          <w:szCs w:val="24"/>
        </w:rPr>
      </w:pPr>
    </w:p>
    <w:p w14:paraId="369AE108" w14:textId="4D803CAF" w:rsidR="005625C3" w:rsidRDefault="005625C3" w:rsidP="005625C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19.30 – 20.00 </w:t>
      </w:r>
      <w:r>
        <w:rPr>
          <w:sz w:val="24"/>
          <w:szCs w:val="24"/>
        </w:rPr>
        <w:tab/>
        <w:t xml:space="preserve">Pitanja i odgovori </w:t>
      </w:r>
    </w:p>
    <w:p w14:paraId="59A61C46" w14:textId="77777777" w:rsidR="00C07DB1" w:rsidRDefault="00C07DB1" w:rsidP="00C07DB1">
      <w:pPr>
        <w:pStyle w:val="ListParagraph"/>
        <w:ind w:left="360"/>
        <w:jc w:val="both"/>
        <w:rPr>
          <w:sz w:val="24"/>
          <w:szCs w:val="24"/>
        </w:rPr>
      </w:pPr>
    </w:p>
    <w:p w14:paraId="1C10FA81" w14:textId="476FB955" w:rsidR="00C07DB1" w:rsidRPr="00C467F0" w:rsidRDefault="00C07DB1" w:rsidP="005625C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Zakuska</w:t>
      </w:r>
    </w:p>
    <w:p w14:paraId="33443A7A" w14:textId="39A32DDE" w:rsidR="005625C3" w:rsidRDefault="005625C3" w:rsidP="005625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Prijava: </w:t>
      </w:r>
    </w:p>
    <w:p w14:paraId="44237038" w14:textId="2930A510" w:rsidR="005625C3" w:rsidRDefault="005625C3" w:rsidP="005625C3">
      <w:pPr>
        <w:pStyle w:val="ListParagraph"/>
        <w:numPr>
          <w:ilvl w:val="2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Prijaviti se možete putem online poveznice </w:t>
      </w:r>
    </w:p>
    <w:p w14:paraId="4A391B99" w14:textId="2501FC71" w:rsidR="005625C3" w:rsidRDefault="005625C3" w:rsidP="005625C3">
      <w:pPr>
        <w:pStyle w:val="ListParagraph"/>
        <w:numPr>
          <w:ilvl w:val="2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što se prijavite dobit ćete detaljne upute o daljnjim koracima te povezivanju na sadržaj </w:t>
      </w:r>
      <w:proofErr w:type="spellStart"/>
      <w:r>
        <w:rPr>
          <w:sz w:val="24"/>
          <w:szCs w:val="24"/>
        </w:rPr>
        <w:t>webinara</w:t>
      </w:r>
      <w:proofErr w:type="spellEnd"/>
      <w:r>
        <w:rPr>
          <w:sz w:val="24"/>
          <w:szCs w:val="24"/>
        </w:rPr>
        <w:t xml:space="preserve"> </w:t>
      </w:r>
    </w:p>
    <w:p w14:paraId="0F3B55C3" w14:textId="22877C4E" w:rsidR="00C467F0" w:rsidRPr="00C467F0" w:rsidRDefault="005625C3" w:rsidP="00C467F0">
      <w:pPr>
        <w:pStyle w:val="ListParagraph"/>
        <w:numPr>
          <w:ilvl w:val="2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Rok za prijavu sudionika:</w:t>
      </w:r>
      <w:r w:rsidR="00A41513">
        <w:rPr>
          <w:sz w:val="24"/>
          <w:szCs w:val="24"/>
        </w:rPr>
        <w:t xml:space="preserve"> ponedjeljak, 22.05.2023 do 12 sati.</w:t>
      </w:r>
    </w:p>
    <w:p w14:paraId="10DC014F" w14:textId="6C0BDE8A" w:rsidR="00C467F0" w:rsidRDefault="00C467F0" w:rsidP="00C467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1E654BF2" w14:textId="3A0723E2" w:rsidR="00C467F0" w:rsidRDefault="00C467F0" w:rsidP="00C467F0">
      <w:pPr>
        <w:pStyle w:val="ListParagraph"/>
        <w:numPr>
          <w:ilvl w:val="2"/>
          <w:numId w:val="9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Webinar</w:t>
      </w:r>
      <w:proofErr w:type="spellEnd"/>
      <w:r>
        <w:rPr>
          <w:sz w:val="24"/>
          <w:szCs w:val="24"/>
        </w:rPr>
        <w:t xml:space="preserve"> se snima</w:t>
      </w:r>
    </w:p>
    <w:p w14:paraId="39F68DE8" w14:textId="79EF70E8" w:rsidR="00C467F0" w:rsidRDefault="00C467F0" w:rsidP="00C467F0">
      <w:pPr>
        <w:pStyle w:val="ListParagraph"/>
        <w:numPr>
          <w:ilvl w:val="2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Jezi</w:t>
      </w:r>
      <w:r w:rsidR="000C39C0">
        <w:rPr>
          <w:sz w:val="24"/>
          <w:szCs w:val="24"/>
        </w:rPr>
        <w:t>k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webinara</w:t>
      </w:r>
      <w:proofErr w:type="spellEnd"/>
      <w:r w:rsidR="000C39C0">
        <w:rPr>
          <w:sz w:val="24"/>
          <w:szCs w:val="24"/>
        </w:rPr>
        <w:t xml:space="preserve">: </w:t>
      </w:r>
      <w:r>
        <w:rPr>
          <w:sz w:val="24"/>
          <w:szCs w:val="24"/>
        </w:rPr>
        <w:t>hrvatski</w:t>
      </w:r>
      <w:r w:rsidR="000C39C0">
        <w:rPr>
          <w:sz w:val="24"/>
          <w:szCs w:val="24"/>
        </w:rPr>
        <w:t>/</w:t>
      </w:r>
      <w:r>
        <w:rPr>
          <w:sz w:val="24"/>
          <w:szCs w:val="24"/>
        </w:rPr>
        <w:t xml:space="preserve">njemački </w:t>
      </w:r>
    </w:p>
    <w:p w14:paraId="68606FD0" w14:textId="38417A39" w:rsidR="00C467F0" w:rsidRPr="00C467F0" w:rsidRDefault="00C467F0" w:rsidP="00C467F0">
      <w:pPr>
        <w:ind w:left="720"/>
        <w:jc w:val="both"/>
        <w:rPr>
          <w:sz w:val="24"/>
          <w:szCs w:val="24"/>
        </w:rPr>
      </w:pPr>
    </w:p>
    <w:sectPr w:rsidR="00C467F0" w:rsidRPr="00C467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DCDF7" w14:textId="77777777" w:rsidR="006C761D" w:rsidRDefault="006C761D" w:rsidP="00FC2EA6">
      <w:pPr>
        <w:spacing w:after="0" w:line="240" w:lineRule="auto"/>
      </w:pPr>
      <w:r>
        <w:separator/>
      </w:r>
    </w:p>
  </w:endnote>
  <w:endnote w:type="continuationSeparator" w:id="0">
    <w:p w14:paraId="664FB15F" w14:textId="77777777" w:rsidR="006C761D" w:rsidRDefault="006C761D" w:rsidP="00FC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25591" w14:textId="77777777" w:rsidR="006C761D" w:rsidRDefault="006C761D" w:rsidP="00FC2EA6">
      <w:pPr>
        <w:spacing w:after="0" w:line="240" w:lineRule="auto"/>
      </w:pPr>
      <w:r>
        <w:separator/>
      </w:r>
    </w:p>
  </w:footnote>
  <w:footnote w:type="continuationSeparator" w:id="0">
    <w:p w14:paraId="67ED5387" w14:textId="77777777" w:rsidR="006C761D" w:rsidRDefault="006C761D" w:rsidP="00FC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C587" w14:textId="192C93BE" w:rsidR="00FC2EA6" w:rsidRDefault="006134B0" w:rsidP="00B617BB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5E2CA555" wp14:editId="4A506026">
          <wp:extent cx="1496215" cy="691867"/>
          <wp:effectExtent l="0" t="0" r="8890" b="0"/>
          <wp:docPr id="2" name="Picture 2" descr="A picture containing text, font, symbol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font, symbol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88" cy="699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77C">
      <w:rPr>
        <w:noProof/>
      </w:rPr>
      <w:drawing>
        <wp:inline distT="0" distB="0" distL="0" distR="0" wp14:anchorId="322AFD27" wp14:editId="4B9C1538">
          <wp:extent cx="667598" cy="801370"/>
          <wp:effectExtent l="0" t="0" r="0" b="0"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69" cy="830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EA6">
      <w:rPr>
        <w:noProof/>
      </w:rPr>
      <w:drawing>
        <wp:inline distT="0" distB="0" distL="0" distR="0" wp14:anchorId="60D3100F" wp14:editId="661F4A0A">
          <wp:extent cx="2115185" cy="580422"/>
          <wp:effectExtent l="0" t="0" r="0" b="0"/>
          <wp:docPr id="4" name="Picture 4" descr="A close 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85" cy="59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B99EA3" w14:textId="77777777" w:rsidR="00FC2EA6" w:rsidRDefault="00FC2E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31035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E6C40C6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7D45F77"/>
    <w:multiLevelType w:val="hybridMultilevel"/>
    <w:tmpl w:val="3B245D56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8A2262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9C130E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5CC3FD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9014022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0291931"/>
    <w:multiLevelType w:val="hybridMultilevel"/>
    <w:tmpl w:val="FFC2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8754A"/>
    <w:multiLevelType w:val="hybridMultilevel"/>
    <w:tmpl w:val="F620BB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0732">
    <w:abstractNumId w:val="7"/>
  </w:num>
  <w:num w:numId="2" w16cid:durableId="1133451561">
    <w:abstractNumId w:val="8"/>
  </w:num>
  <w:num w:numId="3" w16cid:durableId="949362106">
    <w:abstractNumId w:val="0"/>
  </w:num>
  <w:num w:numId="4" w16cid:durableId="1308316521">
    <w:abstractNumId w:val="1"/>
  </w:num>
  <w:num w:numId="5" w16cid:durableId="503327124">
    <w:abstractNumId w:val="2"/>
  </w:num>
  <w:num w:numId="6" w16cid:durableId="1187058310">
    <w:abstractNumId w:val="3"/>
  </w:num>
  <w:num w:numId="7" w16cid:durableId="1189760173">
    <w:abstractNumId w:val="5"/>
  </w:num>
  <w:num w:numId="8" w16cid:durableId="798299512">
    <w:abstractNumId w:val="4"/>
  </w:num>
  <w:num w:numId="9" w16cid:durableId="1509949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A6"/>
    <w:rsid w:val="000C39C0"/>
    <w:rsid w:val="001D4C27"/>
    <w:rsid w:val="003B477C"/>
    <w:rsid w:val="003D1F56"/>
    <w:rsid w:val="004C35B6"/>
    <w:rsid w:val="005625C3"/>
    <w:rsid w:val="006134B0"/>
    <w:rsid w:val="006C761D"/>
    <w:rsid w:val="00990918"/>
    <w:rsid w:val="00A41513"/>
    <w:rsid w:val="00B617BB"/>
    <w:rsid w:val="00C07DB1"/>
    <w:rsid w:val="00C467F0"/>
    <w:rsid w:val="00FC2EA6"/>
    <w:rsid w:val="00FD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8027F"/>
  <w15:chartTrackingRefBased/>
  <w15:docId w15:val="{A9CDBBC4-19A2-4E72-A00C-96A8CD5C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E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EA6"/>
  </w:style>
  <w:style w:type="paragraph" w:styleId="Footer">
    <w:name w:val="footer"/>
    <w:basedOn w:val="Normal"/>
    <w:link w:val="FooterChar"/>
    <w:uiPriority w:val="99"/>
    <w:unhideWhenUsed/>
    <w:rsid w:val="00FC2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Hrvatska gospodarska komora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Bradarić</dc:creator>
  <cp:keywords/>
  <dc:description/>
  <cp:lastModifiedBy>Maja Bradarić</cp:lastModifiedBy>
  <cp:revision>9</cp:revision>
  <dcterms:created xsi:type="dcterms:W3CDTF">2023-05-05T06:04:00Z</dcterms:created>
  <dcterms:modified xsi:type="dcterms:W3CDTF">2023-05-11T07:59:00Z</dcterms:modified>
</cp:coreProperties>
</file>