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49013" w14:textId="77777777" w:rsidR="007C45C5" w:rsidRPr="00812EC2" w:rsidRDefault="00386C96" w:rsidP="00B37385">
      <w:r>
        <w:t xml:space="preserve">                                                                                                                    </w:t>
      </w:r>
      <w:r w:rsidR="007C45C5" w:rsidRPr="00812EC2">
        <w:object w:dxaOrig="1185" w:dyaOrig="1500" w14:anchorId="17AB4C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26.25pt" o:ole="" fillcolor="window">
            <v:imagedata r:id="rId9" o:title=""/>
          </v:shape>
          <o:OLEObject Type="Embed" ProgID="MSPhotoEd.3" ShapeID="_x0000_i1025" DrawAspect="Content" ObjectID="_1767180026" r:id="rId10"/>
        </w:object>
      </w:r>
    </w:p>
    <w:p w14:paraId="2528103B" w14:textId="77777777" w:rsidR="007C45C5" w:rsidRPr="00812EC2" w:rsidRDefault="007C45C5" w:rsidP="007C45C5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 w:rsidRPr="00812EC2">
        <w:rPr>
          <w:rFonts w:ascii="Arial" w:hAnsi="Arial" w:cs="Arial"/>
          <w:b/>
          <w:sz w:val="22"/>
          <w:szCs w:val="22"/>
        </w:rPr>
        <w:t>REPUBLIKA HRVATSKA</w:t>
      </w:r>
    </w:p>
    <w:p w14:paraId="0D036D7F" w14:textId="77777777" w:rsidR="007C45C5" w:rsidRPr="00812EC2" w:rsidRDefault="00360A2E" w:rsidP="007C45C5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 w:rsidRPr="00812EC2">
        <w:rPr>
          <w:rFonts w:ascii="Arial" w:hAnsi="Arial" w:cs="Arial"/>
          <w:b/>
          <w:sz w:val="22"/>
          <w:szCs w:val="22"/>
        </w:rPr>
        <w:t>CENTAR ZA RESTRUKTURIRANJE I PRODAJU</w:t>
      </w:r>
    </w:p>
    <w:p w14:paraId="578C4E3E" w14:textId="77777777" w:rsidR="007C45C5" w:rsidRPr="00812EC2" w:rsidRDefault="007C45C5" w:rsidP="007C45C5">
      <w:pPr>
        <w:pBdr>
          <w:bottom w:val="single" w:sz="4" w:space="1" w:color="auto"/>
        </w:pBdr>
        <w:spacing w:after="120"/>
        <w:ind w:right="-284"/>
        <w:jc w:val="center"/>
        <w:rPr>
          <w:rFonts w:ascii="Arial" w:hAnsi="Arial" w:cs="Arial"/>
          <w:sz w:val="22"/>
          <w:szCs w:val="22"/>
        </w:rPr>
      </w:pPr>
      <w:r w:rsidRPr="00812EC2">
        <w:rPr>
          <w:rFonts w:ascii="Arial" w:hAnsi="Arial" w:cs="Arial"/>
          <w:sz w:val="22"/>
          <w:szCs w:val="22"/>
        </w:rPr>
        <w:t>Ivana Lučića 6, 10000 Zagreb</w:t>
      </w:r>
    </w:p>
    <w:p w14:paraId="3CA287B3" w14:textId="1EB0FD8F" w:rsidR="00CD6BAB" w:rsidRPr="00CD6BAB" w:rsidRDefault="00CD6BAB" w:rsidP="00CD6BAB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CD6BAB">
        <w:rPr>
          <w:rFonts w:ascii="Arial" w:hAnsi="Arial" w:cs="Arial"/>
          <w:sz w:val="22"/>
          <w:szCs w:val="22"/>
        </w:rPr>
        <w:t xml:space="preserve">Na temelju članka 26. stavka 1., članka 28. </w:t>
      </w:r>
      <w:bookmarkStart w:id="0" w:name="_Hlk156552436"/>
      <w:r w:rsidRPr="00CD6BAB">
        <w:rPr>
          <w:rFonts w:ascii="Arial" w:hAnsi="Arial" w:cs="Arial"/>
          <w:sz w:val="22"/>
          <w:szCs w:val="22"/>
        </w:rPr>
        <w:t>stavka</w:t>
      </w:r>
      <w:r w:rsidR="00A4517C">
        <w:rPr>
          <w:rFonts w:ascii="Arial" w:hAnsi="Arial" w:cs="Arial"/>
          <w:sz w:val="22"/>
          <w:szCs w:val="22"/>
        </w:rPr>
        <w:t xml:space="preserve"> 6. </w:t>
      </w:r>
      <w:bookmarkEnd w:id="0"/>
      <w:r w:rsidR="00A4517C">
        <w:rPr>
          <w:rFonts w:ascii="Arial" w:hAnsi="Arial" w:cs="Arial"/>
          <w:sz w:val="22"/>
          <w:szCs w:val="22"/>
        </w:rPr>
        <w:t>i stavka</w:t>
      </w:r>
      <w:r w:rsidRPr="00CD6BAB">
        <w:rPr>
          <w:rFonts w:ascii="Arial" w:hAnsi="Arial" w:cs="Arial"/>
          <w:sz w:val="22"/>
          <w:szCs w:val="22"/>
        </w:rPr>
        <w:t xml:space="preserve"> 7., članka 32. stavka 3. i članka 33. stavka 2. Zakona o upravljanju državnom imovinom </w:t>
      </w:r>
    </w:p>
    <w:p w14:paraId="423CBC70" w14:textId="77777777" w:rsidR="00CD6BAB" w:rsidRPr="00CD6BAB" w:rsidRDefault="00CD6BAB" w:rsidP="00CD6BAB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CD6BAB">
        <w:rPr>
          <w:rFonts w:ascii="Arial" w:hAnsi="Arial" w:cs="Arial"/>
          <w:sz w:val="22"/>
          <w:szCs w:val="22"/>
        </w:rPr>
        <w:t xml:space="preserve">(Narodne novine, broj 52/18), Centar za restrukturiranje i prodaju (dalje u tekstu: CERP) objavljuje </w:t>
      </w:r>
    </w:p>
    <w:p w14:paraId="2F15E96F" w14:textId="0201DB73" w:rsidR="00CD6BAB" w:rsidRPr="00CD6BAB" w:rsidRDefault="00CD6BAB" w:rsidP="00CD6BAB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CD6BAB">
        <w:rPr>
          <w:rFonts w:ascii="Arial" w:hAnsi="Arial" w:cs="Arial"/>
          <w:b/>
          <w:sz w:val="22"/>
          <w:szCs w:val="22"/>
        </w:rPr>
        <w:t>Javni poziv za kupnju dionica i udjela trgovačkih društava u vlasništvu Republike Hrvatske i CERP-a provedbom postupka javnog nadmetanja</w:t>
      </w:r>
    </w:p>
    <w:tbl>
      <w:tblPr>
        <w:tblpPr w:leftFromText="180" w:rightFromText="180" w:vertAnchor="text" w:tblpX="-278" w:tblpY="1"/>
        <w:tblOverlap w:val="never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89"/>
        <w:gridCol w:w="1134"/>
        <w:gridCol w:w="1134"/>
        <w:gridCol w:w="1417"/>
        <w:gridCol w:w="1134"/>
        <w:gridCol w:w="1276"/>
        <w:gridCol w:w="1984"/>
        <w:gridCol w:w="2127"/>
        <w:gridCol w:w="1281"/>
      </w:tblGrid>
      <w:tr w:rsidR="00336B9D" w:rsidRPr="0054523A" w14:paraId="67C1FB81" w14:textId="77777777" w:rsidTr="00336B9D">
        <w:trPr>
          <w:trHeight w:val="841"/>
        </w:trPr>
        <w:tc>
          <w:tcPr>
            <w:tcW w:w="534" w:type="dxa"/>
            <w:shd w:val="clear" w:color="auto" w:fill="FABF8F"/>
            <w:vAlign w:val="center"/>
            <w:hideMark/>
          </w:tcPr>
          <w:p w14:paraId="76A90B82" w14:textId="77777777" w:rsidR="002D6EC9" w:rsidRPr="00776696" w:rsidRDefault="002D6EC9" w:rsidP="007B03C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1" w:name="_Hlk156549350"/>
            <w:r w:rsidRPr="00776696">
              <w:rPr>
                <w:rFonts w:ascii="Arial" w:hAnsi="Arial" w:cs="Arial"/>
                <w:b/>
                <w:color w:val="000000"/>
                <w:sz w:val="18"/>
                <w:szCs w:val="18"/>
              </w:rPr>
              <w:t>R.</w:t>
            </w:r>
          </w:p>
          <w:p w14:paraId="4E2B5F4E" w14:textId="77777777" w:rsidR="002D6EC9" w:rsidRPr="00776696" w:rsidRDefault="002D6EC9" w:rsidP="007B03C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76696">
              <w:rPr>
                <w:rFonts w:ascii="Arial" w:hAnsi="Arial" w:cs="Arial"/>
                <w:b/>
                <w:color w:val="000000"/>
                <w:sz w:val="18"/>
                <w:szCs w:val="18"/>
              </w:rPr>
              <w:t>br.</w:t>
            </w:r>
          </w:p>
        </w:tc>
        <w:tc>
          <w:tcPr>
            <w:tcW w:w="3289" w:type="dxa"/>
            <w:shd w:val="clear" w:color="auto" w:fill="FABF8F"/>
            <w:vAlign w:val="center"/>
            <w:hideMark/>
          </w:tcPr>
          <w:p w14:paraId="70F40E85" w14:textId="77777777" w:rsidR="002D6EC9" w:rsidRPr="00776696" w:rsidRDefault="002D6EC9" w:rsidP="007B03C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76696">
              <w:rPr>
                <w:rFonts w:ascii="Arial" w:hAnsi="Arial" w:cs="Arial"/>
                <w:b/>
                <w:color w:val="000000"/>
                <w:sz w:val="18"/>
                <w:szCs w:val="18"/>
              </w:rPr>
              <w:t>Društvo</w:t>
            </w:r>
          </w:p>
        </w:tc>
        <w:tc>
          <w:tcPr>
            <w:tcW w:w="1134" w:type="dxa"/>
            <w:shd w:val="clear" w:color="auto" w:fill="FABF8F"/>
            <w:vAlign w:val="center"/>
            <w:hideMark/>
          </w:tcPr>
          <w:p w14:paraId="5DDE06B1" w14:textId="77777777" w:rsidR="002D6EC9" w:rsidRPr="00776696" w:rsidRDefault="002D6EC9" w:rsidP="007B03C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76696">
              <w:rPr>
                <w:rFonts w:ascii="Arial" w:hAnsi="Arial" w:cs="Arial"/>
                <w:b/>
                <w:color w:val="000000"/>
                <w:sz w:val="18"/>
                <w:szCs w:val="18"/>
              </w:rPr>
              <w:t>Broj dionica/ poslovnih udjela</w:t>
            </w:r>
          </w:p>
        </w:tc>
        <w:tc>
          <w:tcPr>
            <w:tcW w:w="1134" w:type="dxa"/>
            <w:shd w:val="clear" w:color="auto" w:fill="FABF8F"/>
            <w:vAlign w:val="center"/>
          </w:tcPr>
          <w:p w14:paraId="29B3903D" w14:textId="77777777" w:rsidR="002D6EC9" w:rsidRPr="00776696" w:rsidRDefault="002D6EC9" w:rsidP="007B03C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76696">
              <w:rPr>
                <w:rFonts w:ascii="Arial" w:hAnsi="Arial" w:cs="Arial"/>
                <w:b/>
                <w:color w:val="000000"/>
                <w:sz w:val="18"/>
                <w:szCs w:val="18"/>
              </w:rPr>
              <w:t>% u temeljnom kapitalu</w:t>
            </w:r>
          </w:p>
        </w:tc>
        <w:tc>
          <w:tcPr>
            <w:tcW w:w="1417" w:type="dxa"/>
            <w:shd w:val="clear" w:color="auto" w:fill="FABF8F"/>
            <w:vAlign w:val="center"/>
          </w:tcPr>
          <w:p w14:paraId="68B14920" w14:textId="77777777" w:rsidR="008B5B4E" w:rsidRDefault="002D6EC9" w:rsidP="007B03C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76696">
              <w:rPr>
                <w:rFonts w:ascii="Arial" w:hAnsi="Arial" w:cs="Arial"/>
                <w:b/>
                <w:color w:val="000000"/>
                <w:sz w:val="18"/>
                <w:szCs w:val="18"/>
              </w:rPr>
              <w:t>Početna cijena prodaje u</w:t>
            </w:r>
          </w:p>
          <w:p w14:paraId="744F5013" w14:textId="72F3CC84" w:rsidR="002D6EC9" w:rsidRPr="00776696" w:rsidRDefault="002D6EC9" w:rsidP="007B03C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7669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8B5B4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EUR </w:t>
            </w:r>
          </w:p>
        </w:tc>
        <w:tc>
          <w:tcPr>
            <w:tcW w:w="1134" w:type="dxa"/>
            <w:shd w:val="clear" w:color="auto" w:fill="FABF8F"/>
            <w:vAlign w:val="center"/>
          </w:tcPr>
          <w:p w14:paraId="21BFE7FC" w14:textId="77777777" w:rsidR="008B5B4E" w:rsidRDefault="002D6EC9" w:rsidP="007B03C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7669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Cjenovni korak u </w:t>
            </w:r>
          </w:p>
          <w:p w14:paraId="5A33646B" w14:textId="69F83AC7" w:rsidR="002D6EC9" w:rsidRPr="00776696" w:rsidRDefault="008B5B4E" w:rsidP="007B03C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B5B4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EUR </w:t>
            </w:r>
          </w:p>
        </w:tc>
        <w:tc>
          <w:tcPr>
            <w:tcW w:w="1276" w:type="dxa"/>
            <w:shd w:val="clear" w:color="auto" w:fill="FABF8F"/>
            <w:vAlign w:val="center"/>
            <w:hideMark/>
          </w:tcPr>
          <w:p w14:paraId="00A04DB8" w14:textId="34405EA7" w:rsidR="002D6EC9" w:rsidRPr="00776696" w:rsidRDefault="002D6EC9" w:rsidP="007B03C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7669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Jamčevina u </w:t>
            </w:r>
            <w:r w:rsidR="008B5B4E" w:rsidRPr="008B5B4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EUR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14:paraId="20D22E17" w14:textId="77777777" w:rsidR="002D6EC9" w:rsidRPr="00776696" w:rsidRDefault="002D6EC9" w:rsidP="007B03C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76696">
              <w:rPr>
                <w:rFonts w:ascii="Arial" w:hAnsi="Arial" w:cs="Arial"/>
                <w:b/>
                <w:color w:val="000000"/>
                <w:sz w:val="18"/>
                <w:szCs w:val="18"/>
              </w:rPr>
              <w:t>Datum i vrijeme održavanja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14:paraId="3A3EDC35" w14:textId="77777777" w:rsidR="002D6EC9" w:rsidRPr="00776696" w:rsidRDefault="002D6EC9" w:rsidP="007B03C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76696">
              <w:rPr>
                <w:rFonts w:ascii="Arial" w:hAnsi="Arial" w:cs="Arial"/>
                <w:b/>
                <w:color w:val="000000"/>
                <w:sz w:val="18"/>
                <w:szCs w:val="18"/>
              </w:rPr>
              <w:t>Rok za podnošenje prijave i rok za uplatu jamčevine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14:paraId="1892B6E9" w14:textId="77777777" w:rsidR="002D6EC9" w:rsidRPr="00776696" w:rsidRDefault="002D6EC9" w:rsidP="007B03C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76696">
              <w:rPr>
                <w:rFonts w:ascii="Arial" w:hAnsi="Arial" w:cs="Arial"/>
                <w:b/>
                <w:color w:val="000000"/>
                <w:sz w:val="18"/>
                <w:szCs w:val="18"/>
              </w:rPr>
              <w:t>Rok za</w:t>
            </w:r>
          </w:p>
          <w:p w14:paraId="4F7FB5C0" w14:textId="77777777" w:rsidR="002D6EC9" w:rsidRPr="00776696" w:rsidRDefault="002D6EC9" w:rsidP="007B03C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7669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dostavu Suglasnosti/  Izjave ovlaštenika prava prvokupa</w:t>
            </w:r>
          </w:p>
          <w:p w14:paraId="716C6DEC" w14:textId="77777777" w:rsidR="002D6EC9" w:rsidRPr="00776696" w:rsidRDefault="002D6EC9" w:rsidP="007B03C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F56696" w:rsidRPr="001A1D67" w14:paraId="3B866CB0" w14:textId="77777777" w:rsidTr="00250AF9">
        <w:trPr>
          <w:cantSplit/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A7EF9" w14:textId="77777777" w:rsidR="00F56696" w:rsidRDefault="00F56696" w:rsidP="00F566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5DAA5" w14:textId="7C3B2C02" w:rsidR="00F56696" w:rsidRDefault="00F56696" w:rsidP="00F566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CHROMOS BOJE I LAKOVI d.d., Zagreb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1AAA7" w14:textId="05143873" w:rsidR="00F56696" w:rsidRDefault="00F56696" w:rsidP="00F566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CCA25" w14:textId="73C640A8" w:rsidR="00F56696" w:rsidRDefault="00F56696" w:rsidP="00F566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3C27C" w14:textId="17AB65AB" w:rsidR="00F56696" w:rsidRDefault="00F56696" w:rsidP="00F566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4.510,00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EF1B" w14:textId="256815AF" w:rsidR="00F56696" w:rsidRDefault="00F56696" w:rsidP="00F566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9B368" w14:textId="251495C5" w:rsidR="00F56696" w:rsidRDefault="00F56696" w:rsidP="00F566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5308" w14:textId="422CDFE1" w:rsidR="00F56696" w:rsidRDefault="00F56696" w:rsidP="00F5669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15.2.2024. u 12,30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220DD" w14:textId="5DBC290E" w:rsidR="00F56696" w:rsidRDefault="00F56696" w:rsidP="00F5669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6.2.2024. do 15,30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3AFA8" w14:textId="22F96EBE" w:rsidR="00F56696" w:rsidRDefault="00F56696" w:rsidP="00F566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56696" w:rsidRPr="001A1D67" w14:paraId="54271201" w14:textId="77777777" w:rsidTr="00250AF9">
        <w:trPr>
          <w:cantSplit/>
          <w:trHeight w:val="28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47FAB" w14:textId="77777777" w:rsidR="00F56696" w:rsidRDefault="00F56696" w:rsidP="00F566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293E4" w14:textId="561A2951" w:rsidR="00F56696" w:rsidRDefault="00F56696" w:rsidP="00F566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LUKA ŠIBENIK, d.o.o., Šibenik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08AB0" w14:textId="44AFEE67" w:rsidR="00F56696" w:rsidRDefault="00F56696" w:rsidP="00F566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55B40" w14:textId="2C59C76D" w:rsidR="00F56696" w:rsidRDefault="00F56696" w:rsidP="00F566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93DE" w14:textId="0B446A8E" w:rsidR="00F56696" w:rsidRDefault="00F56696" w:rsidP="00F566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8.480,00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7A1E3" w14:textId="5AB887C6" w:rsidR="00F56696" w:rsidRDefault="00F56696" w:rsidP="00F566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A4D38" w14:textId="743DADFD" w:rsidR="00F56696" w:rsidRDefault="00F56696" w:rsidP="00F566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848,00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2953" w14:textId="41F8ABDB" w:rsidR="00F56696" w:rsidRDefault="00F56696" w:rsidP="00F5669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15.2.2024. u 13,00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0FAC" w14:textId="390882EF" w:rsidR="00F56696" w:rsidRDefault="00F56696" w:rsidP="00F5669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6.2.2024. do 15,30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0E02" w14:textId="5801BC4F" w:rsidR="00F56696" w:rsidRDefault="00F56696" w:rsidP="00F566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</w:tr>
      <w:tr w:rsidR="00F56696" w:rsidRPr="001A1D67" w14:paraId="152ADB70" w14:textId="77777777" w:rsidTr="00250AF9">
        <w:trPr>
          <w:cantSplit/>
          <w:trHeight w:val="291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AA1CD" w14:textId="77777777" w:rsidR="00F56696" w:rsidRDefault="00F56696" w:rsidP="00F566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E414A" w14:textId="55A1FEC9" w:rsidR="00F56696" w:rsidRDefault="00F56696" w:rsidP="00F566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MGK-pack d.d., Kukuljanovo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B8BA1" w14:textId="42B847ED" w:rsidR="00F56696" w:rsidRDefault="00F56696" w:rsidP="00F566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84780" w14:textId="32AC1FF2" w:rsidR="00F56696" w:rsidRDefault="00F56696" w:rsidP="00F566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D330" w14:textId="10526062" w:rsidR="00F56696" w:rsidRDefault="00F56696" w:rsidP="00F566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1C28A" w14:textId="43483E6F" w:rsidR="00F56696" w:rsidRDefault="00F56696" w:rsidP="00F566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0E367" w14:textId="458FEFF5" w:rsidR="00F56696" w:rsidRDefault="00F56696" w:rsidP="00F566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0B3E5" w14:textId="4392959A" w:rsidR="00F56696" w:rsidRDefault="00F56696" w:rsidP="00F5669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15.2.2024. u 13,30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22AFD" w14:textId="3C7B5255" w:rsidR="00F56696" w:rsidRDefault="00F56696" w:rsidP="00F5669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6.2.2024. do 15,30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7FABC" w14:textId="52DBF526" w:rsidR="00F56696" w:rsidRDefault="00F56696" w:rsidP="00F566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56696" w:rsidRPr="001A1D67" w14:paraId="3FA5331C" w14:textId="77777777" w:rsidTr="00250AF9">
        <w:trPr>
          <w:cantSplit/>
          <w:trHeight w:val="28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102B3" w14:textId="77777777" w:rsidR="00F56696" w:rsidRDefault="00F56696" w:rsidP="00F566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14A8A" w14:textId="5B588A52" w:rsidR="00F56696" w:rsidRDefault="00F56696" w:rsidP="00F566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UNION d. d., Čakovec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59535" w14:textId="6EBF4B9F" w:rsidR="00F56696" w:rsidRDefault="00F56696" w:rsidP="00F566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9DC82" w14:textId="3BC4F8D1" w:rsidR="00F56696" w:rsidRDefault="00F56696" w:rsidP="00F566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414B" w14:textId="0E8A2CB1" w:rsidR="00F56696" w:rsidRDefault="00F56696" w:rsidP="00F566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35.940,00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E9A75" w14:textId="65E12FB5" w:rsidR="00F56696" w:rsidRDefault="00F56696" w:rsidP="00F566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86DE4" w14:textId="0AF00F72" w:rsidR="00F56696" w:rsidRDefault="00F56696" w:rsidP="00F566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3.594,00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CB98A" w14:textId="741B5B46" w:rsidR="00F56696" w:rsidRDefault="00F56696" w:rsidP="00F5669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15.2.2024. u 14,00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6CAAF" w14:textId="2F49BB95" w:rsidR="00F56696" w:rsidRDefault="00F56696" w:rsidP="00F5669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6.2.2024. do 15,30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A769D" w14:textId="15502247" w:rsidR="00F56696" w:rsidRDefault="00F56696" w:rsidP="00F566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56696" w:rsidRPr="001A1D67" w14:paraId="6C1EB7EF" w14:textId="77777777" w:rsidTr="00250AF9">
        <w:trPr>
          <w:cantSplit/>
          <w:trHeight w:val="28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69D5A" w14:textId="77777777" w:rsidR="00F56696" w:rsidRDefault="00F56696" w:rsidP="00F566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F59E9" w14:textId="27CFA00C" w:rsidR="00F56696" w:rsidRDefault="00F56696" w:rsidP="00F566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INSTITUT ZA SIGURNOST ZAGREB d.d., Zagreb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94623" w14:textId="2D552C2B" w:rsidR="00F56696" w:rsidRDefault="00F56696" w:rsidP="00F566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40.259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4AEB7" w14:textId="309DC4AD" w:rsidR="00F56696" w:rsidRDefault="00F56696" w:rsidP="00F566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8203" w14:textId="1BD7C8F4" w:rsidR="00F56696" w:rsidRDefault="00F56696" w:rsidP="00F566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866.500,00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9DA2" w14:textId="40450C56" w:rsidR="00F56696" w:rsidRDefault="00F56696" w:rsidP="00F566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B22F2" w14:textId="33F714F6" w:rsidR="00F56696" w:rsidRDefault="00F56696" w:rsidP="00F566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86.650,00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8889C" w14:textId="446F09B5" w:rsidR="00F56696" w:rsidRDefault="00F56696" w:rsidP="00F5669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26.2.2024. u 12,00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DBBAF" w14:textId="5124D967" w:rsidR="00F56696" w:rsidRDefault="00F56696" w:rsidP="00F5669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15.2.2024. do 15,30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21E3" w14:textId="5882E5DB" w:rsidR="00F56696" w:rsidRDefault="00F56696" w:rsidP="00F566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bookmarkEnd w:id="1"/>
    <w:p w14:paraId="157FFAE3" w14:textId="77777777" w:rsidR="00F95C2F" w:rsidRPr="00F95C2F" w:rsidRDefault="00F95C2F" w:rsidP="00F95C2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95C2F">
        <w:rPr>
          <w:rFonts w:ascii="Arial" w:hAnsi="Arial" w:cs="Arial"/>
          <w:sz w:val="22"/>
          <w:szCs w:val="22"/>
        </w:rPr>
        <w:t xml:space="preserve">Prijava za sudjelovanje u javnom nadmetanju, koje će se održati u prostorijama CERP-a, podnosi se putem Obrasca prijave </w:t>
      </w:r>
      <w:r w:rsidRPr="00F95C2F">
        <w:rPr>
          <w:rFonts w:ascii="Arial" w:hAnsi="Arial" w:cs="Arial"/>
          <w:b/>
          <w:sz w:val="22"/>
          <w:szCs w:val="22"/>
        </w:rPr>
        <w:t>za svako društvo pojedinačno</w:t>
      </w:r>
      <w:r w:rsidRPr="00F95C2F">
        <w:rPr>
          <w:rFonts w:ascii="Arial" w:hAnsi="Arial" w:cs="Arial"/>
          <w:sz w:val="22"/>
          <w:szCs w:val="22"/>
        </w:rPr>
        <w:t xml:space="preserve"> najkasnije 7 radnih dana prije dana održavanja javnog nadmetanja s pripadajućom dokumentacijom navedenom u Obrascu prijave (dostupan na web stranici CERP-a). Jamčevina se uplaćuje na račun CERP-a kod Erste&amp;Steiermarkische Bank, IBAN HR68 2402 0061 1006 7186 9, s pozivom na broj 239531 te mora biti evidentirana na računu najkasnije 7 radnih dana prije dana održavanja javnog nadmetanja, s naznakom imena uplatitelja koje mora biti istovjetno imenu potencijalnog investitora navedenog u Obrascu prijave. </w:t>
      </w:r>
    </w:p>
    <w:p w14:paraId="69C88358" w14:textId="77777777" w:rsidR="00F95C2F" w:rsidRPr="00F95C2F" w:rsidRDefault="00F95C2F" w:rsidP="00F95C2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95C2F">
        <w:rPr>
          <w:rFonts w:ascii="Arial" w:hAnsi="Arial" w:cs="Arial"/>
          <w:sz w:val="22"/>
          <w:szCs w:val="22"/>
        </w:rPr>
        <w:t>Potencijalni investitori su uz Obrazac prijave dužni priložiti: dokumente o identitetu (domaće fizičke osobe prilažu presliku važeće osobne iskaznice, a strane fizičke osobe presliku putovnice, domaće pravne osobe prilažu izvadak iz sudskog registra, a strane pravne osobe izvadak iz domicilnog registra s ovjerenim prijevodom sudskog tumača na hrvatski jezik), izvornik ili ovjerenu presliku potvrde nadležne Porezne uprave o podmirenju poreznog duga koja ne smije biti starija od 30 dana, dokaz o izvršenoj uplati jamčevine, kontakt podatke (adresa, broj telefona, e-mail adresa, broj i oznaka računa banke ponuditelja za povrat jamstva u slučaju neuspjeha u nadmetanju) i to sve najkasnije 7 radnih dana prije održavanja javnog nadmetanja.</w:t>
      </w:r>
    </w:p>
    <w:p w14:paraId="4C63BF9A" w14:textId="77777777" w:rsidR="00F95C2F" w:rsidRDefault="00F95C2F" w:rsidP="00F95C2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95C2F">
        <w:rPr>
          <w:rFonts w:ascii="Arial" w:hAnsi="Arial" w:cs="Arial"/>
          <w:sz w:val="22"/>
          <w:szCs w:val="22"/>
        </w:rPr>
        <w:t xml:space="preserve">Najboljim ponuditeljem smatra se ponuditelj koji prihvati najvišu iskličnu cijenu, a koji je dužan sklopiti Ugovor o prodaji i prijenosu u roku od 3 radna dana od dana održavanja javnog nadmetanja i platiti kupovnu cijenu jednokratno u roku od 8 radnih dana od dana sklapanja Ugovora. Danom uplate </w:t>
      </w:r>
      <w:r w:rsidRPr="00F95C2F">
        <w:rPr>
          <w:rFonts w:ascii="Arial" w:hAnsi="Arial" w:cs="Arial"/>
          <w:sz w:val="22"/>
          <w:szCs w:val="22"/>
        </w:rPr>
        <w:lastRenderedPageBreak/>
        <w:t>kupovne cijene smatra se dan kada je uplata evidentirana na računu CERP-a. Nakon provedbe javnog nadmetanja najboljem ponuditelju jamčevina se uračunava u kupovnu cijenu, a ostalim ponuditeljima uplaćena jamčevina će biti vraćena u roku od 15 radnih dana od dana održavanja javnog nadmetanja. U slučaju odustajanja najboljeg ponuditelja od sklapanja Ugovora ili u slučaju da on ne plati ugovorenu kupovnu cijenu u roku, najboljim ponuditeljem smatrat će se ponuditelj koji je prihvatio sljedeću najvišu iskličnu cijenu. CERP ima pravo zadržati uplaćenu jamčevinu u slučaju da najbolji ponuditelj, koji je uplatio jamčevinu, odustane od sklapanja Ugovora ili u slučaju da isti ne plati ugovorenu kupovnu cijenu u roku.</w:t>
      </w:r>
    </w:p>
    <w:p w14:paraId="29BA61B8" w14:textId="3E9C79A4" w:rsidR="00F95C2F" w:rsidRPr="00DD198A" w:rsidRDefault="00F95C2F" w:rsidP="00B4751C">
      <w:pPr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 w:rsidRPr="009B650A">
        <w:rPr>
          <w:rFonts w:ascii="Arial" w:hAnsi="Arial" w:cs="Arial"/>
          <w:color w:val="000000"/>
          <w:sz w:val="22"/>
          <w:szCs w:val="22"/>
        </w:rPr>
        <w:t>POSEBNA NAPOMENA Z</w:t>
      </w:r>
      <w:r w:rsidR="00564691">
        <w:rPr>
          <w:rFonts w:ascii="Arial" w:hAnsi="Arial" w:cs="Arial"/>
          <w:color w:val="000000"/>
          <w:sz w:val="22"/>
          <w:szCs w:val="22"/>
        </w:rPr>
        <w:t>A DRUŠTV</w:t>
      </w:r>
      <w:r w:rsidR="00336B9D">
        <w:rPr>
          <w:rFonts w:ascii="Arial" w:hAnsi="Arial" w:cs="Arial"/>
          <w:color w:val="000000"/>
          <w:sz w:val="22"/>
          <w:szCs w:val="22"/>
        </w:rPr>
        <w:t>O</w:t>
      </w:r>
      <w:r w:rsidR="00564691">
        <w:rPr>
          <w:rFonts w:ascii="Arial" w:hAnsi="Arial" w:cs="Arial"/>
          <w:color w:val="000000"/>
          <w:sz w:val="22"/>
          <w:szCs w:val="22"/>
        </w:rPr>
        <w:t xml:space="preserve"> pod rednim broje</w:t>
      </w:r>
      <w:r w:rsidR="00336B9D">
        <w:rPr>
          <w:rFonts w:ascii="Arial" w:hAnsi="Arial" w:cs="Arial"/>
          <w:color w:val="000000"/>
          <w:sz w:val="22"/>
          <w:szCs w:val="22"/>
        </w:rPr>
        <w:t>m</w:t>
      </w:r>
      <w:r w:rsidR="00564691">
        <w:rPr>
          <w:rFonts w:ascii="Arial" w:hAnsi="Arial" w:cs="Arial"/>
          <w:color w:val="000000"/>
          <w:sz w:val="22"/>
          <w:szCs w:val="22"/>
        </w:rPr>
        <w:t>:</w:t>
      </w:r>
      <w:r w:rsidR="00336B9D">
        <w:rPr>
          <w:rFonts w:ascii="Arial" w:hAnsi="Arial" w:cs="Arial"/>
          <w:color w:val="000000"/>
          <w:sz w:val="22"/>
          <w:szCs w:val="22"/>
        </w:rPr>
        <w:t xml:space="preserve"> 2</w:t>
      </w:r>
      <w:r w:rsidR="00961CB8">
        <w:rPr>
          <w:rFonts w:ascii="Arial" w:hAnsi="Arial" w:cs="Arial"/>
          <w:sz w:val="22"/>
          <w:szCs w:val="22"/>
        </w:rPr>
        <w:t>.</w:t>
      </w:r>
    </w:p>
    <w:p w14:paraId="6E43A376" w14:textId="0846C0D9" w:rsidR="00F95C2F" w:rsidRPr="0054523A" w:rsidRDefault="00F95C2F" w:rsidP="00B4751C">
      <w:pPr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 w:rsidRPr="0054523A">
        <w:rPr>
          <w:rFonts w:ascii="Arial" w:hAnsi="Arial" w:cs="Arial"/>
          <w:color w:val="000000"/>
          <w:sz w:val="22"/>
          <w:szCs w:val="22"/>
        </w:rPr>
        <w:t>Za prijenos udjela u naveden</w:t>
      </w:r>
      <w:r w:rsidR="00336B9D">
        <w:rPr>
          <w:rFonts w:ascii="Arial" w:hAnsi="Arial" w:cs="Arial"/>
          <w:color w:val="000000"/>
          <w:sz w:val="22"/>
          <w:szCs w:val="22"/>
        </w:rPr>
        <w:t>om</w:t>
      </w:r>
      <w:r w:rsidRPr="0054523A">
        <w:rPr>
          <w:rFonts w:ascii="Arial" w:hAnsi="Arial" w:cs="Arial"/>
          <w:color w:val="000000"/>
          <w:sz w:val="22"/>
          <w:szCs w:val="22"/>
        </w:rPr>
        <w:t xml:space="preserve"> Društv</w:t>
      </w:r>
      <w:r w:rsidR="00336B9D">
        <w:rPr>
          <w:rFonts w:ascii="Arial" w:hAnsi="Arial" w:cs="Arial"/>
          <w:color w:val="000000"/>
          <w:sz w:val="22"/>
          <w:szCs w:val="22"/>
        </w:rPr>
        <w:t>u</w:t>
      </w:r>
      <w:r w:rsidRPr="0054523A">
        <w:rPr>
          <w:rFonts w:ascii="Arial" w:hAnsi="Arial" w:cs="Arial"/>
          <w:color w:val="000000"/>
          <w:sz w:val="22"/>
          <w:szCs w:val="22"/>
        </w:rPr>
        <w:t xml:space="preserve"> potrebna je suglasnost Društva, odnosno izjava ovlaštenika prava prvokupa sukladno odredbama Društvenog ugovora</w:t>
      </w:r>
      <w:r w:rsidRPr="0054523A">
        <w:rPr>
          <w:rFonts w:ascii="Arial" w:hAnsi="Arial" w:cs="Arial"/>
          <w:color w:val="000000"/>
          <w:sz w:val="22"/>
          <w:szCs w:val="22"/>
          <w:u w:val="single"/>
        </w:rPr>
        <w:t xml:space="preserve"> Društva.</w:t>
      </w:r>
    </w:p>
    <w:p w14:paraId="33E2DAFB" w14:textId="77777777" w:rsidR="00F549A1" w:rsidRDefault="00F95C2F" w:rsidP="00F95C2F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54523A">
        <w:rPr>
          <w:rFonts w:ascii="Arial" w:hAnsi="Arial" w:cs="Arial"/>
          <w:color w:val="000000"/>
          <w:sz w:val="22"/>
          <w:szCs w:val="22"/>
        </w:rPr>
        <w:t xml:space="preserve">Ugovor o prodaji i prijenosu udjela sklopit će se  s najboljim ponuditeljem u roku od 3 radna dana od dana zaprimanja Suglasnosti Društva na prijenos udjela. Navedenu suglasnost će  Društvo dati CERP-u  u roku navedenom u tablici, računajući od dana primitka obavijesti CERP-a o ishodu održanog javnog nadmetanja. U slučaju da CERP u navedenom roku ne primi Suglasnost Društva na prijenos udjela, neće se sklopiti Ugovor o prodaji i prijenosu udjela, a najboljem ponuditelju će u daljnjem roku od 3 radna dana biti  vraćena jamčevina. U slučaju da CERP u navedenom roku primi </w:t>
      </w:r>
      <w:r w:rsidRPr="008D6F52">
        <w:rPr>
          <w:rFonts w:ascii="Arial" w:hAnsi="Arial" w:cs="Arial"/>
          <w:color w:val="000000"/>
          <w:sz w:val="22"/>
          <w:szCs w:val="22"/>
        </w:rPr>
        <w:t>Izjave ovlaštenika prava prvokupa o korištenju tog prava sukladno odredbama Društvenog ugovora Društva, sklopiti će se Ugovor o prodaji i prijenosu poslovnih udjela sukladno pravu prvokupa, a najboljem ponuditelju će u daljnjem roku od 3 radna dana biti vraćena jamčevina.</w:t>
      </w:r>
      <w:r w:rsidR="00964F4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0F7A56E" w14:textId="77777777" w:rsidR="00F95C2F" w:rsidRPr="0054523A" w:rsidRDefault="00F95C2F" w:rsidP="00F95C2F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54523A">
        <w:rPr>
          <w:rFonts w:ascii="Arial" w:hAnsi="Arial" w:cs="Arial"/>
          <w:color w:val="000000"/>
          <w:sz w:val="22"/>
          <w:szCs w:val="22"/>
        </w:rPr>
        <w:t>Izabrani ponuditelj ili ovlaštenik prava prvokupa koji dostavi Izjavu o prihvaćanju ponude za kupnju udjela po pravu prvokupa platiti će kupovnu cijenu jednokratno u roku od 8 radnih dana od dana sklapanja ugovora o prodaji i prijenosu poslovnih udjela.</w:t>
      </w:r>
    </w:p>
    <w:p w14:paraId="5792230F" w14:textId="77777777" w:rsidR="00F95C2F" w:rsidRDefault="00F95C2F" w:rsidP="00F95C2F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54523A">
        <w:rPr>
          <w:rFonts w:ascii="Arial" w:hAnsi="Arial" w:cs="Arial"/>
          <w:color w:val="000000"/>
          <w:sz w:val="22"/>
          <w:szCs w:val="22"/>
        </w:rPr>
        <w:t>Ukoliko u postupku prodaje udjela Društva javnim nadmetanjem ne bude zaprimljena niti jedna valjana prijava za sudjelovanje u postupku javnog nadmetanja, izvršiti će se izravna ponuda ovlaštenicima prava prvokupa sukladno odredbama Društvenog ugovora Društva po procijenjenoj vrijednosti udjela.</w:t>
      </w:r>
    </w:p>
    <w:p w14:paraId="1A2F1978" w14:textId="5866BFE0" w:rsidR="00977084" w:rsidRPr="00977084" w:rsidRDefault="00977084" w:rsidP="00977084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977084">
        <w:rPr>
          <w:rFonts w:ascii="Arial" w:hAnsi="Arial" w:cs="Arial"/>
          <w:color w:val="000000"/>
          <w:sz w:val="22"/>
          <w:szCs w:val="22"/>
        </w:rPr>
        <w:t xml:space="preserve">POSEBNA NAPOMENA ZA DRUŠTVO pod rednim brojem: </w:t>
      </w:r>
      <w:r>
        <w:rPr>
          <w:rFonts w:ascii="Arial" w:hAnsi="Arial" w:cs="Arial"/>
          <w:color w:val="000000"/>
          <w:sz w:val="22"/>
          <w:szCs w:val="22"/>
        </w:rPr>
        <w:t>5</w:t>
      </w:r>
      <w:r w:rsidRPr="00977084">
        <w:rPr>
          <w:rFonts w:ascii="Arial" w:hAnsi="Arial" w:cs="Arial"/>
          <w:color w:val="000000"/>
          <w:sz w:val="22"/>
          <w:szCs w:val="22"/>
        </w:rPr>
        <w:t>.</w:t>
      </w:r>
    </w:p>
    <w:p w14:paraId="2D8B13D9" w14:textId="5D15CFF4" w:rsidR="00977084" w:rsidRPr="0054523A" w:rsidRDefault="00977084" w:rsidP="00F95C2F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977084">
        <w:rPr>
          <w:rFonts w:ascii="Arial" w:hAnsi="Arial" w:cs="Arial"/>
          <w:color w:val="000000"/>
          <w:sz w:val="22"/>
          <w:szCs w:val="22"/>
        </w:rPr>
        <w:t>Potencijalni investitori mogu provesti „due di</w:t>
      </w:r>
      <w:r>
        <w:rPr>
          <w:rFonts w:ascii="Arial" w:hAnsi="Arial" w:cs="Arial"/>
          <w:color w:val="000000"/>
          <w:sz w:val="22"/>
          <w:szCs w:val="22"/>
        </w:rPr>
        <w:t>l</w:t>
      </w:r>
      <w:r w:rsidRPr="00977084">
        <w:rPr>
          <w:rFonts w:ascii="Arial" w:hAnsi="Arial" w:cs="Arial"/>
          <w:color w:val="000000"/>
          <w:sz w:val="22"/>
          <w:szCs w:val="22"/>
        </w:rPr>
        <w:t>igence“ postupak nakon uplate jamčevine i potpisivanja Izjave o povjerljivosti.</w:t>
      </w:r>
    </w:p>
    <w:p w14:paraId="1C57D5D6" w14:textId="77777777" w:rsidR="00F95C2F" w:rsidRPr="00F95C2F" w:rsidRDefault="00F95C2F" w:rsidP="00F95C2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95C2F">
        <w:rPr>
          <w:rFonts w:ascii="Arial" w:hAnsi="Arial" w:cs="Arial"/>
          <w:sz w:val="22"/>
          <w:szCs w:val="22"/>
        </w:rPr>
        <w:t xml:space="preserve">CERP može odustati od prodaje u svako doba prije održavanja javnog nadmetanja, ali najkasnije 3 radna dana prije održavanja javnog nadmetanja, a odustanak će biti objavljen u dnevnim novinama i na web stranici CERP-a. </w:t>
      </w:r>
    </w:p>
    <w:p w14:paraId="70B32EFB" w14:textId="79FADD82" w:rsidR="00F95C2F" w:rsidRPr="00F95C2F" w:rsidRDefault="00F95C2F" w:rsidP="00F95C2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95C2F">
        <w:rPr>
          <w:rFonts w:ascii="Arial" w:hAnsi="Arial" w:cs="Arial"/>
          <w:sz w:val="22"/>
          <w:szCs w:val="22"/>
        </w:rPr>
        <w:t>Prijavu za sudjelovanje u postupku javnog nadmetanja s naznakom "OBRAZAC PRIJAVE ZA SUDJELOVANJE U POSTUPKU JAVNOG NADMETANJA ZA KUPNJU DIONICA/UDJELA DRUŠTVA ______________</w:t>
      </w:r>
      <w:r w:rsidRPr="00F95C2F">
        <w:rPr>
          <w:rFonts w:ascii="Arial" w:hAnsi="Arial" w:cs="Arial"/>
          <w:i/>
          <w:sz w:val="22"/>
          <w:szCs w:val="22"/>
        </w:rPr>
        <w:t>navesti naziv društva)</w:t>
      </w:r>
      <w:r w:rsidRPr="00F95C2F">
        <w:rPr>
          <w:rFonts w:ascii="Arial" w:hAnsi="Arial" w:cs="Arial"/>
          <w:sz w:val="22"/>
          <w:szCs w:val="22"/>
        </w:rPr>
        <w:t>" potrebno je dostaviti na adresu CERP-a: Ivana Lučića 6,10 000 Zagreb. Kontakt informacije: Tel: + 385 (0) 1 6346  378, Fax:+ 385 (0) 1 6346  224,e- mail:</w:t>
      </w:r>
      <w:r w:rsidRPr="00F95C2F">
        <w:rPr>
          <w:rFonts w:ascii="Arial" w:hAnsi="Arial" w:cs="Arial"/>
          <w:sz w:val="22"/>
          <w:szCs w:val="22"/>
        </w:rPr>
        <w:tab/>
      </w:r>
      <w:hyperlink r:id="rId11" w:history="1">
        <w:r w:rsidRPr="00F95C2F">
          <w:rPr>
            <w:rStyle w:val="Hiperveza"/>
            <w:rFonts w:ascii="Arial" w:hAnsi="Arial" w:cs="Arial"/>
            <w:sz w:val="22"/>
            <w:szCs w:val="22"/>
          </w:rPr>
          <w:t>sektor-prodaje@cerp.hr</w:t>
        </w:r>
      </w:hyperlink>
      <w:r w:rsidRPr="00F95C2F">
        <w:rPr>
          <w:rFonts w:ascii="Arial" w:hAnsi="Arial" w:cs="Arial"/>
          <w:sz w:val="22"/>
          <w:szCs w:val="22"/>
        </w:rPr>
        <w:t xml:space="preserve">, web stranica: </w:t>
      </w:r>
      <w:hyperlink r:id="rId12" w:history="1">
        <w:r w:rsidRPr="00F95C2F">
          <w:rPr>
            <w:rStyle w:val="Hiperveza"/>
            <w:rFonts w:ascii="Arial" w:hAnsi="Arial" w:cs="Arial"/>
            <w:sz w:val="22"/>
            <w:szCs w:val="22"/>
          </w:rPr>
          <w:t>www.cerp.hr</w:t>
        </w:r>
      </w:hyperlink>
      <w:r w:rsidRPr="00F95C2F">
        <w:rPr>
          <w:rFonts w:ascii="Arial" w:hAnsi="Arial" w:cs="Arial"/>
          <w:sz w:val="22"/>
          <w:szCs w:val="22"/>
        </w:rPr>
        <w:t>,</w:t>
      </w:r>
    </w:p>
    <w:p w14:paraId="251E54E3" w14:textId="77777777" w:rsidR="000F3AA9" w:rsidRPr="00812EC2" w:rsidRDefault="000F3AA9" w:rsidP="00A03C78">
      <w:pPr>
        <w:spacing w:before="120"/>
        <w:jc w:val="both"/>
        <w:rPr>
          <w:rFonts w:ascii="Arial" w:hAnsi="Arial" w:cs="Arial"/>
          <w:sz w:val="22"/>
          <w:szCs w:val="22"/>
        </w:rPr>
      </w:pPr>
    </w:p>
    <w:sectPr w:rsidR="000F3AA9" w:rsidRPr="00812EC2" w:rsidSect="00DD1E9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1764D"/>
    <w:multiLevelType w:val="hybridMultilevel"/>
    <w:tmpl w:val="749A99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886802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27"/>
    <w:rsid w:val="00000249"/>
    <w:rsid w:val="00004DF6"/>
    <w:rsid w:val="000053F6"/>
    <w:rsid w:val="000062B3"/>
    <w:rsid w:val="000115D5"/>
    <w:rsid w:val="00014CDE"/>
    <w:rsid w:val="00015504"/>
    <w:rsid w:val="0001667F"/>
    <w:rsid w:val="00016CD6"/>
    <w:rsid w:val="00037CE0"/>
    <w:rsid w:val="0004018F"/>
    <w:rsid w:val="00040FA0"/>
    <w:rsid w:val="00053F4F"/>
    <w:rsid w:val="00054356"/>
    <w:rsid w:val="00054AFB"/>
    <w:rsid w:val="000641CF"/>
    <w:rsid w:val="00067890"/>
    <w:rsid w:val="0007027F"/>
    <w:rsid w:val="0007240D"/>
    <w:rsid w:val="00076566"/>
    <w:rsid w:val="00095038"/>
    <w:rsid w:val="00097A08"/>
    <w:rsid w:val="000A202B"/>
    <w:rsid w:val="000A3800"/>
    <w:rsid w:val="000A4681"/>
    <w:rsid w:val="000B1ECB"/>
    <w:rsid w:val="000B4949"/>
    <w:rsid w:val="000B70F0"/>
    <w:rsid w:val="000D22D6"/>
    <w:rsid w:val="000E1520"/>
    <w:rsid w:val="000E1871"/>
    <w:rsid w:val="000E23BE"/>
    <w:rsid w:val="000E5C53"/>
    <w:rsid w:val="000E6E9C"/>
    <w:rsid w:val="000F3AA9"/>
    <w:rsid w:val="00102AEC"/>
    <w:rsid w:val="00103DD9"/>
    <w:rsid w:val="00104C4E"/>
    <w:rsid w:val="00113201"/>
    <w:rsid w:val="001279FE"/>
    <w:rsid w:val="00127FD4"/>
    <w:rsid w:val="00131859"/>
    <w:rsid w:val="001323AF"/>
    <w:rsid w:val="0013267E"/>
    <w:rsid w:val="00133399"/>
    <w:rsid w:val="001336B3"/>
    <w:rsid w:val="001415A5"/>
    <w:rsid w:val="00143A58"/>
    <w:rsid w:val="00154F79"/>
    <w:rsid w:val="001608A5"/>
    <w:rsid w:val="00161E77"/>
    <w:rsid w:val="001643A0"/>
    <w:rsid w:val="00166FD8"/>
    <w:rsid w:val="00167BF5"/>
    <w:rsid w:val="00175184"/>
    <w:rsid w:val="00181A9E"/>
    <w:rsid w:val="00182C4E"/>
    <w:rsid w:val="001863DC"/>
    <w:rsid w:val="00186A84"/>
    <w:rsid w:val="001913DF"/>
    <w:rsid w:val="00195043"/>
    <w:rsid w:val="00197E49"/>
    <w:rsid w:val="001A0F4B"/>
    <w:rsid w:val="001A3D0A"/>
    <w:rsid w:val="001B592C"/>
    <w:rsid w:val="001C094D"/>
    <w:rsid w:val="001C1820"/>
    <w:rsid w:val="001C1E5B"/>
    <w:rsid w:val="001C4D28"/>
    <w:rsid w:val="001C4E33"/>
    <w:rsid w:val="001C580D"/>
    <w:rsid w:val="001D4903"/>
    <w:rsid w:val="001D5FED"/>
    <w:rsid w:val="001D75A0"/>
    <w:rsid w:val="001E35A7"/>
    <w:rsid w:val="001E5725"/>
    <w:rsid w:val="001F4073"/>
    <w:rsid w:val="001F4580"/>
    <w:rsid w:val="0021183C"/>
    <w:rsid w:val="002135AD"/>
    <w:rsid w:val="002227AA"/>
    <w:rsid w:val="00222C67"/>
    <w:rsid w:val="00224BDC"/>
    <w:rsid w:val="0022721D"/>
    <w:rsid w:val="002308D1"/>
    <w:rsid w:val="00230E07"/>
    <w:rsid w:val="00231129"/>
    <w:rsid w:val="00236144"/>
    <w:rsid w:val="0024170F"/>
    <w:rsid w:val="00242D0E"/>
    <w:rsid w:val="0024337E"/>
    <w:rsid w:val="002473B8"/>
    <w:rsid w:val="0025116B"/>
    <w:rsid w:val="00254DFA"/>
    <w:rsid w:val="00265F84"/>
    <w:rsid w:val="00275C4D"/>
    <w:rsid w:val="00286813"/>
    <w:rsid w:val="00286D7E"/>
    <w:rsid w:val="00287627"/>
    <w:rsid w:val="00291BEB"/>
    <w:rsid w:val="002A3C10"/>
    <w:rsid w:val="002C3793"/>
    <w:rsid w:val="002C4C07"/>
    <w:rsid w:val="002C6376"/>
    <w:rsid w:val="002C7122"/>
    <w:rsid w:val="002D12AB"/>
    <w:rsid w:val="002D6351"/>
    <w:rsid w:val="002D6EC9"/>
    <w:rsid w:val="002E0D1B"/>
    <w:rsid w:val="002E45AE"/>
    <w:rsid w:val="002E71CF"/>
    <w:rsid w:val="002E7FBB"/>
    <w:rsid w:val="002F6D0F"/>
    <w:rsid w:val="00300710"/>
    <w:rsid w:val="0031239D"/>
    <w:rsid w:val="003175E7"/>
    <w:rsid w:val="003213C7"/>
    <w:rsid w:val="00323438"/>
    <w:rsid w:val="00325253"/>
    <w:rsid w:val="003352BA"/>
    <w:rsid w:val="00336B6B"/>
    <w:rsid w:val="00336B9D"/>
    <w:rsid w:val="00340ADA"/>
    <w:rsid w:val="00342854"/>
    <w:rsid w:val="00342B9F"/>
    <w:rsid w:val="00343131"/>
    <w:rsid w:val="00345AC4"/>
    <w:rsid w:val="00346688"/>
    <w:rsid w:val="00351B50"/>
    <w:rsid w:val="003556FF"/>
    <w:rsid w:val="0036000B"/>
    <w:rsid w:val="00360A2E"/>
    <w:rsid w:val="003653C9"/>
    <w:rsid w:val="003664F7"/>
    <w:rsid w:val="0036758C"/>
    <w:rsid w:val="003755FD"/>
    <w:rsid w:val="00386C96"/>
    <w:rsid w:val="003905D0"/>
    <w:rsid w:val="00390D23"/>
    <w:rsid w:val="00394917"/>
    <w:rsid w:val="003A05E0"/>
    <w:rsid w:val="003A294E"/>
    <w:rsid w:val="003A29C0"/>
    <w:rsid w:val="003A4532"/>
    <w:rsid w:val="003B435A"/>
    <w:rsid w:val="003C002B"/>
    <w:rsid w:val="003C7536"/>
    <w:rsid w:val="003D367D"/>
    <w:rsid w:val="003E218C"/>
    <w:rsid w:val="003E498E"/>
    <w:rsid w:val="003E67D7"/>
    <w:rsid w:val="003F0EFB"/>
    <w:rsid w:val="003F161B"/>
    <w:rsid w:val="003F48B1"/>
    <w:rsid w:val="003F62E8"/>
    <w:rsid w:val="00400E26"/>
    <w:rsid w:val="00400ED9"/>
    <w:rsid w:val="004072ED"/>
    <w:rsid w:val="00410314"/>
    <w:rsid w:val="00420FAD"/>
    <w:rsid w:val="0042156C"/>
    <w:rsid w:val="00421B6D"/>
    <w:rsid w:val="00424BAF"/>
    <w:rsid w:val="0042521F"/>
    <w:rsid w:val="0042726C"/>
    <w:rsid w:val="00427C60"/>
    <w:rsid w:val="00433594"/>
    <w:rsid w:val="0044029D"/>
    <w:rsid w:val="004408C3"/>
    <w:rsid w:val="004445CE"/>
    <w:rsid w:val="00445850"/>
    <w:rsid w:val="0045207C"/>
    <w:rsid w:val="00455308"/>
    <w:rsid w:val="004712BF"/>
    <w:rsid w:val="004713E3"/>
    <w:rsid w:val="004725AB"/>
    <w:rsid w:val="00472B36"/>
    <w:rsid w:val="004869BC"/>
    <w:rsid w:val="004914C4"/>
    <w:rsid w:val="00492B7E"/>
    <w:rsid w:val="004933BB"/>
    <w:rsid w:val="00497B27"/>
    <w:rsid w:val="004A1C24"/>
    <w:rsid w:val="004A1F8F"/>
    <w:rsid w:val="004A351B"/>
    <w:rsid w:val="004A3BCD"/>
    <w:rsid w:val="004A42F1"/>
    <w:rsid w:val="004A52F8"/>
    <w:rsid w:val="004B7221"/>
    <w:rsid w:val="004C58E0"/>
    <w:rsid w:val="004D3995"/>
    <w:rsid w:val="004D5D87"/>
    <w:rsid w:val="004E17E3"/>
    <w:rsid w:val="004E3504"/>
    <w:rsid w:val="004E471F"/>
    <w:rsid w:val="004E53E2"/>
    <w:rsid w:val="004E6387"/>
    <w:rsid w:val="004E7F58"/>
    <w:rsid w:val="004F2BE7"/>
    <w:rsid w:val="004F4A6B"/>
    <w:rsid w:val="00500A88"/>
    <w:rsid w:val="0050340D"/>
    <w:rsid w:val="00503A33"/>
    <w:rsid w:val="005100A5"/>
    <w:rsid w:val="00516BAD"/>
    <w:rsid w:val="00521D41"/>
    <w:rsid w:val="00523040"/>
    <w:rsid w:val="00523EE3"/>
    <w:rsid w:val="005279A3"/>
    <w:rsid w:val="00532638"/>
    <w:rsid w:val="00535927"/>
    <w:rsid w:val="005413D0"/>
    <w:rsid w:val="00542020"/>
    <w:rsid w:val="00544ADA"/>
    <w:rsid w:val="00546F82"/>
    <w:rsid w:val="00547C28"/>
    <w:rsid w:val="00547F42"/>
    <w:rsid w:val="00550F8B"/>
    <w:rsid w:val="005577DC"/>
    <w:rsid w:val="00557D38"/>
    <w:rsid w:val="00563411"/>
    <w:rsid w:val="00564691"/>
    <w:rsid w:val="00564B5B"/>
    <w:rsid w:val="00576007"/>
    <w:rsid w:val="00580BB0"/>
    <w:rsid w:val="0058183C"/>
    <w:rsid w:val="00591546"/>
    <w:rsid w:val="00591FAA"/>
    <w:rsid w:val="00592F2A"/>
    <w:rsid w:val="005A0654"/>
    <w:rsid w:val="005A094C"/>
    <w:rsid w:val="005A0B50"/>
    <w:rsid w:val="005A137C"/>
    <w:rsid w:val="005B2942"/>
    <w:rsid w:val="005C1DEB"/>
    <w:rsid w:val="005D4056"/>
    <w:rsid w:val="005D4C92"/>
    <w:rsid w:val="005D5A20"/>
    <w:rsid w:val="005E03CA"/>
    <w:rsid w:val="006112CC"/>
    <w:rsid w:val="006228D2"/>
    <w:rsid w:val="00623437"/>
    <w:rsid w:val="006238AC"/>
    <w:rsid w:val="00627858"/>
    <w:rsid w:val="00630411"/>
    <w:rsid w:val="0063302D"/>
    <w:rsid w:val="006341FB"/>
    <w:rsid w:val="00640670"/>
    <w:rsid w:val="00641764"/>
    <w:rsid w:val="006520CF"/>
    <w:rsid w:val="00652F91"/>
    <w:rsid w:val="0065618D"/>
    <w:rsid w:val="00665099"/>
    <w:rsid w:val="006725AD"/>
    <w:rsid w:val="00672915"/>
    <w:rsid w:val="00674A83"/>
    <w:rsid w:val="006772EF"/>
    <w:rsid w:val="00677F47"/>
    <w:rsid w:val="006830F0"/>
    <w:rsid w:val="00693EF8"/>
    <w:rsid w:val="00695FD8"/>
    <w:rsid w:val="00696A71"/>
    <w:rsid w:val="006A1765"/>
    <w:rsid w:val="006B5732"/>
    <w:rsid w:val="006B5EA6"/>
    <w:rsid w:val="006B6201"/>
    <w:rsid w:val="006C664B"/>
    <w:rsid w:val="006E0043"/>
    <w:rsid w:val="006E4DE2"/>
    <w:rsid w:val="006E4F58"/>
    <w:rsid w:val="006F5A17"/>
    <w:rsid w:val="006F7027"/>
    <w:rsid w:val="00720D2E"/>
    <w:rsid w:val="0072169E"/>
    <w:rsid w:val="007232F9"/>
    <w:rsid w:val="00733D06"/>
    <w:rsid w:val="007355E5"/>
    <w:rsid w:val="00740E65"/>
    <w:rsid w:val="00747087"/>
    <w:rsid w:val="007510B3"/>
    <w:rsid w:val="00751653"/>
    <w:rsid w:val="00761FBF"/>
    <w:rsid w:val="00763431"/>
    <w:rsid w:val="00763CA9"/>
    <w:rsid w:val="00764960"/>
    <w:rsid w:val="00764ED9"/>
    <w:rsid w:val="00765703"/>
    <w:rsid w:val="007676A6"/>
    <w:rsid w:val="00774963"/>
    <w:rsid w:val="00775171"/>
    <w:rsid w:val="007851E3"/>
    <w:rsid w:val="007858A2"/>
    <w:rsid w:val="00793DFC"/>
    <w:rsid w:val="00795000"/>
    <w:rsid w:val="007A3646"/>
    <w:rsid w:val="007B03C3"/>
    <w:rsid w:val="007B40FC"/>
    <w:rsid w:val="007C1213"/>
    <w:rsid w:val="007C45C5"/>
    <w:rsid w:val="007C7A70"/>
    <w:rsid w:val="007D1A91"/>
    <w:rsid w:val="007D4467"/>
    <w:rsid w:val="007D5AB1"/>
    <w:rsid w:val="007D69E8"/>
    <w:rsid w:val="007D6E63"/>
    <w:rsid w:val="007E2CD5"/>
    <w:rsid w:val="007E5250"/>
    <w:rsid w:val="007F4D3A"/>
    <w:rsid w:val="008007A1"/>
    <w:rsid w:val="00803885"/>
    <w:rsid w:val="00806F2B"/>
    <w:rsid w:val="008075F5"/>
    <w:rsid w:val="00812EC2"/>
    <w:rsid w:val="008159AA"/>
    <w:rsid w:val="00815B36"/>
    <w:rsid w:val="008173EC"/>
    <w:rsid w:val="00821795"/>
    <w:rsid w:val="00827C30"/>
    <w:rsid w:val="0083248C"/>
    <w:rsid w:val="00836FE6"/>
    <w:rsid w:val="00841F2F"/>
    <w:rsid w:val="00844FB8"/>
    <w:rsid w:val="00854BA6"/>
    <w:rsid w:val="008566B2"/>
    <w:rsid w:val="00877B2F"/>
    <w:rsid w:val="00880DE5"/>
    <w:rsid w:val="008837CF"/>
    <w:rsid w:val="00883A5D"/>
    <w:rsid w:val="008853B2"/>
    <w:rsid w:val="00886044"/>
    <w:rsid w:val="008863D9"/>
    <w:rsid w:val="008A6A1D"/>
    <w:rsid w:val="008B4E84"/>
    <w:rsid w:val="008B555F"/>
    <w:rsid w:val="008B5B4E"/>
    <w:rsid w:val="008C32D2"/>
    <w:rsid w:val="008D15D9"/>
    <w:rsid w:val="008D36E5"/>
    <w:rsid w:val="008D545A"/>
    <w:rsid w:val="008D6F52"/>
    <w:rsid w:val="008D71BC"/>
    <w:rsid w:val="008E1FAF"/>
    <w:rsid w:val="008E2964"/>
    <w:rsid w:val="008E365B"/>
    <w:rsid w:val="008E62F8"/>
    <w:rsid w:val="008E6BA7"/>
    <w:rsid w:val="008F2494"/>
    <w:rsid w:val="009010C6"/>
    <w:rsid w:val="0090185A"/>
    <w:rsid w:val="00901B19"/>
    <w:rsid w:val="0090288A"/>
    <w:rsid w:val="009042B6"/>
    <w:rsid w:val="0091340D"/>
    <w:rsid w:val="009156A5"/>
    <w:rsid w:val="00915E29"/>
    <w:rsid w:val="00921CA4"/>
    <w:rsid w:val="00923A72"/>
    <w:rsid w:val="00925787"/>
    <w:rsid w:val="00927B03"/>
    <w:rsid w:val="009322BB"/>
    <w:rsid w:val="00943A68"/>
    <w:rsid w:val="00952CAE"/>
    <w:rsid w:val="0095375C"/>
    <w:rsid w:val="00956716"/>
    <w:rsid w:val="00961CB8"/>
    <w:rsid w:val="009622F3"/>
    <w:rsid w:val="00964F4B"/>
    <w:rsid w:val="00967C95"/>
    <w:rsid w:val="00971ED0"/>
    <w:rsid w:val="009740C1"/>
    <w:rsid w:val="00974827"/>
    <w:rsid w:val="0097535F"/>
    <w:rsid w:val="00977084"/>
    <w:rsid w:val="00980C47"/>
    <w:rsid w:val="009841A7"/>
    <w:rsid w:val="0098534E"/>
    <w:rsid w:val="00991F7C"/>
    <w:rsid w:val="00992C01"/>
    <w:rsid w:val="0099394B"/>
    <w:rsid w:val="009A71D9"/>
    <w:rsid w:val="009B046C"/>
    <w:rsid w:val="009B23F6"/>
    <w:rsid w:val="009B4B5E"/>
    <w:rsid w:val="009B650A"/>
    <w:rsid w:val="009B7016"/>
    <w:rsid w:val="009B7536"/>
    <w:rsid w:val="009C222B"/>
    <w:rsid w:val="009D1C2A"/>
    <w:rsid w:val="009E0FDE"/>
    <w:rsid w:val="009E11F0"/>
    <w:rsid w:val="009E23B8"/>
    <w:rsid w:val="009E4BEA"/>
    <w:rsid w:val="009E7973"/>
    <w:rsid w:val="009F5A21"/>
    <w:rsid w:val="009F7630"/>
    <w:rsid w:val="009F772F"/>
    <w:rsid w:val="009F7F99"/>
    <w:rsid w:val="00A018EA"/>
    <w:rsid w:val="00A03C78"/>
    <w:rsid w:val="00A140F2"/>
    <w:rsid w:val="00A17614"/>
    <w:rsid w:val="00A2053A"/>
    <w:rsid w:val="00A21E71"/>
    <w:rsid w:val="00A32CD6"/>
    <w:rsid w:val="00A34143"/>
    <w:rsid w:val="00A36AC6"/>
    <w:rsid w:val="00A37733"/>
    <w:rsid w:val="00A43235"/>
    <w:rsid w:val="00A439BC"/>
    <w:rsid w:val="00A44272"/>
    <w:rsid w:val="00A44446"/>
    <w:rsid w:val="00A4517C"/>
    <w:rsid w:val="00A47B4F"/>
    <w:rsid w:val="00A52BEF"/>
    <w:rsid w:val="00A659B6"/>
    <w:rsid w:val="00A667C7"/>
    <w:rsid w:val="00A72352"/>
    <w:rsid w:val="00A82595"/>
    <w:rsid w:val="00A83BEA"/>
    <w:rsid w:val="00A917C3"/>
    <w:rsid w:val="00A92DFF"/>
    <w:rsid w:val="00A9794D"/>
    <w:rsid w:val="00A97EDE"/>
    <w:rsid w:val="00AB2B7A"/>
    <w:rsid w:val="00AB5CAA"/>
    <w:rsid w:val="00AB7380"/>
    <w:rsid w:val="00AB741E"/>
    <w:rsid w:val="00AC1BF2"/>
    <w:rsid w:val="00AC2CC5"/>
    <w:rsid w:val="00AD7F32"/>
    <w:rsid w:val="00AF5541"/>
    <w:rsid w:val="00B03074"/>
    <w:rsid w:val="00B0513C"/>
    <w:rsid w:val="00B0548D"/>
    <w:rsid w:val="00B1756E"/>
    <w:rsid w:val="00B21C9A"/>
    <w:rsid w:val="00B25D6E"/>
    <w:rsid w:val="00B31138"/>
    <w:rsid w:val="00B32F33"/>
    <w:rsid w:val="00B34742"/>
    <w:rsid w:val="00B37385"/>
    <w:rsid w:val="00B378A5"/>
    <w:rsid w:val="00B4157B"/>
    <w:rsid w:val="00B4751C"/>
    <w:rsid w:val="00B518A2"/>
    <w:rsid w:val="00B537CB"/>
    <w:rsid w:val="00B53882"/>
    <w:rsid w:val="00B569E2"/>
    <w:rsid w:val="00B62328"/>
    <w:rsid w:val="00B653E6"/>
    <w:rsid w:val="00B703F0"/>
    <w:rsid w:val="00B72003"/>
    <w:rsid w:val="00B73565"/>
    <w:rsid w:val="00B77B80"/>
    <w:rsid w:val="00B825BA"/>
    <w:rsid w:val="00B861D2"/>
    <w:rsid w:val="00BA0228"/>
    <w:rsid w:val="00BA1874"/>
    <w:rsid w:val="00BA2547"/>
    <w:rsid w:val="00BD40AC"/>
    <w:rsid w:val="00BE3AB0"/>
    <w:rsid w:val="00BE4A55"/>
    <w:rsid w:val="00BE4FD7"/>
    <w:rsid w:val="00BE5176"/>
    <w:rsid w:val="00BE6104"/>
    <w:rsid w:val="00BF1459"/>
    <w:rsid w:val="00BF75FE"/>
    <w:rsid w:val="00C02445"/>
    <w:rsid w:val="00C04878"/>
    <w:rsid w:val="00C05825"/>
    <w:rsid w:val="00C067B7"/>
    <w:rsid w:val="00C1429A"/>
    <w:rsid w:val="00C148AF"/>
    <w:rsid w:val="00C163AD"/>
    <w:rsid w:val="00C21A23"/>
    <w:rsid w:val="00C220E1"/>
    <w:rsid w:val="00C24527"/>
    <w:rsid w:val="00C24A9A"/>
    <w:rsid w:val="00C24D1C"/>
    <w:rsid w:val="00C25DCE"/>
    <w:rsid w:val="00C26D62"/>
    <w:rsid w:val="00C32D38"/>
    <w:rsid w:val="00C50CDD"/>
    <w:rsid w:val="00C5295F"/>
    <w:rsid w:val="00C547D8"/>
    <w:rsid w:val="00C576C4"/>
    <w:rsid w:val="00C601EC"/>
    <w:rsid w:val="00C63314"/>
    <w:rsid w:val="00C679FC"/>
    <w:rsid w:val="00C801C3"/>
    <w:rsid w:val="00C83210"/>
    <w:rsid w:val="00C87802"/>
    <w:rsid w:val="00C91A77"/>
    <w:rsid w:val="00C94662"/>
    <w:rsid w:val="00C9610E"/>
    <w:rsid w:val="00C97EEA"/>
    <w:rsid w:val="00CA0EEC"/>
    <w:rsid w:val="00CA1151"/>
    <w:rsid w:val="00CA3FC0"/>
    <w:rsid w:val="00CA4AB8"/>
    <w:rsid w:val="00CA7E5E"/>
    <w:rsid w:val="00CB07CB"/>
    <w:rsid w:val="00CB22EF"/>
    <w:rsid w:val="00CB6C07"/>
    <w:rsid w:val="00CC3AC3"/>
    <w:rsid w:val="00CC7AAD"/>
    <w:rsid w:val="00CD15FE"/>
    <w:rsid w:val="00CD1EF6"/>
    <w:rsid w:val="00CD3CDE"/>
    <w:rsid w:val="00CD6BAB"/>
    <w:rsid w:val="00CF18CC"/>
    <w:rsid w:val="00CF3B5A"/>
    <w:rsid w:val="00D019CE"/>
    <w:rsid w:val="00D02E65"/>
    <w:rsid w:val="00D072FF"/>
    <w:rsid w:val="00D1295A"/>
    <w:rsid w:val="00D138A7"/>
    <w:rsid w:val="00D15722"/>
    <w:rsid w:val="00D167BF"/>
    <w:rsid w:val="00D35DB2"/>
    <w:rsid w:val="00D40BB8"/>
    <w:rsid w:val="00D40D19"/>
    <w:rsid w:val="00D467E3"/>
    <w:rsid w:val="00D46EC6"/>
    <w:rsid w:val="00D6524D"/>
    <w:rsid w:val="00D67B64"/>
    <w:rsid w:val="00D73FDB"/>
    <w:rsid w:val="00D81880"/>
    <w:rsid w:val="00D8431F"/>
    <w:rsid w:val="00D900CC"/>
    <w:rsid w:val="00D91B0A"/>
    <w:rsid w:val="00D9443F"/>
    <w:rsid w:val="00D954B4"/>
    <w:rsid w:val="00DA042E"/>
    <w:rsid w:val="00DA11EF"/>
    <w:rsid w:val="00DA1581"/>
    <w:rsid w:val="00DA5A79"/>
    <w:rsid w:val="00DB380D"/>
    <w:rsid w:val="00DB4998"/>
    <w:rsid w:val="00DB566D"/>
    <w:rsid w:val="00DB6375"/>
    <w:rsid w:val="00DB6F5F"/>
    <w:rsid w:val="00DC2883"/>
    <w:rsid w:val="00DD198A"/>
    <w:rsid w:val="00DD1E95"/>
    <w:rsid w:val="00DD206A"/>
    <w:rsid w:val="00DD2C30"/>
    <w:rsid w:val="00DD380D"/>
    <w:rsid w:val="00DE2E38"/>
    <w:rsid w:val="00DF1E70"/>
    <w:rsid w:val="00DF55C7"/>
    <w:rsid w:val="00DF6F3A"/>
    <w:rsid w:val="00E01E04"/>
    <w:rsid w:val="00E02036"/>
    <w:rsid w:val="00E040F5"/>
    <w:rsid w:val="00E05B4F"/>
    <w:rsid w:val="00E0710C"/>
    <w:rsid w:val="00E072FF"/>
    <w:rsid w:val="00E07A20"/>
    <w:rsid w:val="00E11870"/>
    <w:rsid w:val="00E16178"/>
    <w:rsid w:val="00E163B8"/>
    <w:rsid w:val="00E20B23"/>
    <w:rsid w:val="00E22FAF"/>
    <w:rsid w:val="00E3144D"/>
    <w:rsid w:val="00E32B2E"/>
    <w:rsid w:val="00E379D4"/>
    <w:rsid w:val="00E37D2B"/>
    <w:rsid w:val="00E46586"/>
    <w:rsid w:val="00E46B10"/>
    <w:rsid w:val="00E474E9"/>
    <w:rsid w:val="00E517FB"/>
    <w:rsid w:val="00E52818"/>
    <w:rsid w:val="00E54B27"/>
    <w:rsid w:val="00E701BB"/>
    <w:rsid w:val="00E72FF0"/>
    <w:rsid w:val="00E80FAB"/>
    <w:rsid w:val="00E81DDA"/>
    <w:rsid w:val="00E82114"/>
    <w:rsid w:val="00E8482E"/>
    <w:rsid w:val="00E9168F"/>
    <w:rsid w:val="00E91948"/>
    <w:rsid w:val="00E943D3"/>
    <w:rsid w:val="00EA2CCD"/>
    <w:rsid w:val="00EA6C60"/>
    <w:rsid w:val="00EA6E1B"/>
    <w:rsid w:val="00EB25ED"/>
    <w:rsid w:val="00EC20C4"/>
    <w:rsid w:val="00EC344A"/>
    <w:rsid w:val="00EC52AB"/>
    <w:rsid w:val="00EC568B"/>
    <w:rsid w:val="00ED145E"/>
    <w:rsid w:val="00ED7379"/>
    <w:rsid w:val="00ED78AC"/>
    <w:rsid w:val="00EE1326"/>
    <w:rsid w:val="00EE666C"/>
    <w:rsid w:val="00EF0271"/>
    <w:rsid w:val="00EF347A"/>
    <w:rsid w:val="00EF6331"/>
    <w:rsid w:val="00F152F4"/>
    <w:rsid w:val="00F1658C"/>
    <w:rsid w:val="00F22A7E"/>
    <w:rsid w:val="00F230C5"/>
    <w:rsid w:val="00F27577"/>
    <w:rsid w:val="00F27AA7"/>
    <w:rsid w:val="00F30A43"/>
    <w:rsid w:val="00F37F32"/>
    <w:rsid w:val="00F43C5C"/>
    <w:rsid w:val="00F4603D"/>
    <w:rsid w:val="00F549A1"/>
    <w:rsid w:val="00F56696"/>
    <w:rsid w:val="00F62851"/>
    <w:rsid w:val="00F72248"/>
    <w:rsid w:val="00F72958"/>
    <w:rsid w:val="00F72F94"/>
    <w:rsid w:val="00F74A04"/>
    <w:rsid w:val="00F81D22"/>
    <w:rsid w:val="00F82E96"/>
    <w:rsid w:val="00F84086"/>
    <w:rsid w:val="00F92C6E"/>
    <w:rsid w:val="00F95C2F"/>
    <w:rsid w:val="00FA14DA"/>
    <w:rsid w:val="00FB03D9"/>
    <w:rsid w:val="00FB07F3"/>
    <w:rsid w:val="00FB4AD0"/>
    <w:rsid w:val="00FB546D"/>
    <w:rsid w:val="00FB64AB"/>
    <w:rsid w:val="00FB7367"/>
    <w:rsid w:val="00FC30D9"/>
    <w:rsid w:val="00FC3E89"/>
    <w:rsid w:val="00FC50CA"/>
    <w:rsid w:val="00FC6381"/>
    <w:rsid w:val="00FD248B"/>
    <w:rsid w:val="00FD4648"/>
    <w:rsid w:val="00FD5F86"/>
    <w:rsid w:val="00FE0B8C"/>
    <w:rsid w:val="00FE2EFB"/>
    <w:rsid w:val="00FE44D9"/>
    <w:rsid w:val="00FE4D53"/>
    <w:rsid w:val="00FF00CE"/>
    <w:rsid w:val="00FF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8B9C65D"/>
  <w15:chartTrackingRefBased/>
  <w15:docId w15:val="{075A3E2A-B8EA-4907-B632-8B7D7271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5C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harCharChar1Char">
    <w:name w:val="Char Char Char1 Char"/>
    <w:basedOn w:val="Normal"/>
    <w:rsid w:val="007C45C5"/>
    <w:pPr>
      <w:tabs>
        <w:tab w:val="num" w:pos="2126"/>
      </w:tabs>
      <w:spacing w:after="160" w:line="240" w:lineRule="exact"/>
      <w:ind w:left="2126" w:hanging="567"/>
    </w:pPr>
    <w:rPr>
      <w:szCs w:val="20"/>
      <w:lang w:val="en-US"/>
    </w:rPr>
  </w:style>
  <w:style w:type="paragraph" w:styleId="Tekstbalonia">
    <w:name w:val="Balloon Text"/>
    <w:basedOn w:val="Normal"/>
    <w:semiHidden/>
    <w:rsid w:val="004445CE"/>
    <w:rPr>
      <w:rFonts w:ascii="Tahoma" w:hAnsi="Tahoma" w:cs="Tahoma"/>
      <w:sz w:val="16"/>
      <w:szCs w:val="16"/>
    </w:rPr>
  </w:style>
  <w:style w:type="paragraph" w:customStyle="1" w:styleId="CharCharChar1CharCharChar">
    <w:name w:val="Char Char Char1 Char Char Char"/>
    <w:basedOn w:val="Normal"/>
    <w:rsid w:val="00360A2E"/>
    <w:pPr>
      <w:tabs>
        <w:tab w:val="num" w:pos="2126"/>
      </w:tabs>
      <w:spacing w:after="160" w:line="240" w:lineRule="exact"/>
      <w:ind w:left="2126" w:hanging="567"/>
    </w:pPr>
    <w:rPr>
      <w:szCs w:val="20"/>
      <w:lang w:val="en-US"/>
    </w:rPr>
  </w:style>
  <w:style w:type="paragraph" w:customStyle="1" w:styleId="Char1CharCharChar">
    <w:name w:val="Char1 Char Char Char"/>
    <w:basedOn w:val="Normal"/>
    <w:rsid w:val="00E01E04"/>
    <w:pPr>
      <w:tabs>
        <w:tab w:val="num" w:pos="2126"/>
      </w:tabs>
      <w:spacing w:after="160" w:line="240" w:lineRule="exact"/>
      <w:ind w:left="2126" w:hanging="567"/>
    </w:pPr>
    <w:rPr>
      <w:szCs w:val="20"/>
      <w:lang w:val="en-US"/>
    </w:rPr>
  </w:style>
  <w:style w:type="paragraph" w:customStyle="1" w:styleId="CharCharCharCharChar">
    <w:name w:val="Char Char Char Char Char"/>
    <w:basedOn w:val="Normal"/>
    <w:rsid w:val="00AB7380"/>
    <w:pPr>
      <w:tabs>
        <w:tab w:val="num" w:pos="2126"/>
      </w:tabs>
      <w:spacing w:after="160" w:line="240" w:lineRule="exact"/>
      <w:ind w:left="2126" w:hanging="567"/>
    </w:pPr>
    <w:rPr>
      <w:szCs w:val="20"/>
      <w:lang w:val="en-US"/>
    </w:rPr>
  </w:style>
  <w:style w:type="table" w:styleId="Reetkatablice">
    <w:name w:val="Table Grid"/>
    <w:basedOn w:val="Obinatablica"/>
    <w:uiPriority w:val="59"/>
    <w:rsid w:val="00D40D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next w:val="Reetkatablice"/>
    <w:uiPriority w:val="59"/>
    <w:rsid w:val="00D40D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Obinatablica"/>
    <w:next w:val="Reetkatablice"/>
    <w:uiPriority w:val="59"/>
    <w:rsid w:val="00D40D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Obinatablica"/>
    <w:next w:val="Reetkatablice"/>
    <w:uiPriority w:val="59"/>
    <w:rsid w:val="00340A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A140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1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rphr-my.sharepoint.com/personal/manuela_ljubuncic_cerp_hr/Documents/AppData/Local/Microsoft/Windows/AppData/Local/Microsoft/AppData/Local/Microsoft/AppData/Local/Microsoft/Windows/AppData/Local/Microsoft/Windows/Temporary%20Internet%20Files/Content.Outlook/AppData/Local/Microsoft/Windows/Temporary%20Internet%20Files/Content.Outlook/AppData/Local/AppData/Local/Microsoft/Windows/AppData/Local/Microsoft/AppData/Local/Microsoft/Windows/Temporary%20Internet%20Files/Content.Outlook/AppData/Local/Microsoft/Windows/Temporary%20Internet%20Files/Content.Outlook/AppData/Local/Microsoft/Windows/Temporary%20Internet%20Files/Content.Outlook/AppData/Local/Microsoft/AppData/Local/Microsoft/Windows/Temporary%20Internet%20Files/Content.Outlook/AppData/Local/AppData/Local/Microsoft/AppData/Local/Microsoft/Windows/Temporary%20Internet%20Files/Content.Outlook/AppData/Local/Microsoft/AppData/Local/AppData/Local/Microsoft/Windows/Temporary%20Internet%20Files/Content.Outlook/0CAQ73P0/www.cerp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rphr-my.sharepoint.com/personal/manuela_ljubuncic_cerp_hr/Documents/AppData/Local/Microsoft/Windows/AppData/Local/Microsoft/AppData/Local/Microsoft/AppData/Local/Microsoft/Windows/AppData/Local/Microsoft/Windows/Temporary%20Internet%20Files/Content.Outlook/AppData/Local/Microsoft/Windows/Temporary%20Internet%20Files/Content.Outlook/AppData/Local/AppData/Local/Microsoft/Windows/AppData/Local/Microsoft/AppData/Local/Microsoft/Windows/Temporary%20Internet%20Files/Content.Outlook/AppData/Local/Microsoft/Windows/Temporary%20Internet%20Files/Content.Outlook/AppData/Local/Microsoft/Windows/Temporary%20Internet%20Files/Content.Outlook/AppData/Local/Microsoft/AppData/Local/Microsoft/Windows/Temporary%20Internet%20Files/Content.Outlook/AppData/Local/AppData/Local/Microsoft/AppData/Local/Microsoft/Windows/Temporary%20Internet%20Files/Content.Outlook/AppData/Local/Microsoft/AppData/Local/AppData/Local/Microsoft/Windows/Temporary%20Internet%20Files/Content.Outlook/0CAQ73P0/sektor-prodaje@cerp.hr" TargetMode="External"/><Relationship Id="rId5" Type="http://schemas.openxmlformats.org/officeDocument/2006/relationships/numbering" Target="numbering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228E9F78BDA947A3EE44CF52EA8141" ma:contentTypeVersion="11" ma:contentTypeDescription="Stvaranje novog dokumenta." ma:contentTypeScope="" ma:versionID="bb389185010390a214489a1434a09c73">
  <xsd:schema xmlns:xsd="http://www.w3.org/2001/XMLSchema" xmlns:xs="http://www.w3.org/2001/XMLSchema" xmlns:p="http://schemas.microsoft.com/office/2006/metadata/properties" xmlns:ns3="cd269d01-129e-4b5f-b48d-bd6f90604d1c" targetNamespace="http://schemas.microsoft.com/office/2006/metadata/properties" ma:root="true" ma:fieldsID="627292ba9a36ce1dc8d91b3375f49609" ns3:_="">
    <xsd:import namespace="cd269d01-129e-4b5f-b48d-bd6f90604d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69d01-129e-4b5f-b48d-bd6f90604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3E221-143D-4A84-BC1D-A6FB523C79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9A0353-5288-4CDC-A605-C6015A4C1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69d01-129e-4b5f-b48d-bd6f90604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D5DFF1-C98D-4FD0-A043-958F7352788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d269d01-129e-4b5f-b48d-bd6f90604d1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02285EB-5778-497A-862D-C4BA834B0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1238</Words>
  <Characters>7059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AUDIO</Company>
  <LinksUpToDate>false</LinksUpToDate>
  <CharactersWithSpaces>8281</CharactersWithSpaces>
  <SharedDoc>false</SharedDoc>
  <HLinks>
    <vt:vector size="12" baseType="variant">
      <vt:variant>
        <vt:i4>7471205</vt:i4>
      </vt:variant>
      <vt:variant>
        <vt:i4>6</vt:i4>
      </vt:variant>
      <vt:variant>
        <vt:i4>0</vt:i4>
      </vt:variant>
      <vt:variant>
        <vt:i4>5</vt:i4>
      </vt:variant>
      <vt:variant>
        <vt:lpwstr>../../../../../AppData/Local/Microsoft/Windows/AppData/Local/Microsoft/AppData/Local/Microsoft/AppData/Local/Microsoft/Windows/AppData/Local/Microsoft/Windows/Temporary Internet Files/Content.Outlook/AppData/Local/Microsoft/Windows/Temporary Internet Files/Content.Outlook/AppData/Local/AppData/Local/Microsoft/Windows/AppData/Local/Microsoft/AppData/Local/Microsoft/Windows/Temporary Internet Files/Content.Outlook/AppData/Local/Microsoft/Windows/Temporary Internet Files/Content.Outlook/AppData/Local/Microsoft/Windows/Temporary Internet Files/Content.Outlook/AppData/Local/Microsoft/AppData/Local/Microsoft/Windows/Temporary Internet Files/Content.Outlook/AppData/Local/AppData/Local/Microsoft/AppData/Local/Microsoft/Windows/Temporary Internet Files/Content.Outlook/AppData/Local/Microsoft/AppData/Local/AppData/Local/Microsoft/Windows/Temporary Internet Files/Content.Outlook/0CAQ73P0/www.cerp.hr</vt:lpwstr>
      </vt:variant>
      <vt:variant>
        <vt:lpwstr/>
      </vt:variant>
      <vt:variant>
        <vt:i4>7471205</vt:i4>
      </vt:variant>
      <vt:variant>
        <vt:i4>3</vt:i4>
      </vt:variant>
      <vt:variant>
        <vt:i4>0</vt:i4>
      </vt:variant>
      <vt:variant>
        <vt:i4>5</vt:i4>
      </vt:variant>
      <vt:variant>
        <vt:lpwstr>../../../../../AppData/Local/Microsoft/Windows/AppData/Local/Microsoft/AppData/Local/Microsoft/AppData/Local/Microsoft/Windows/AppData/Local/Microsoft/Windows/Temporary Internet Files/Content.Outlook/AppData/Local/Microsoft/Windows/Temporary Internet Files/Content.Outlook/AppData/Local/AppData/Local/Microsoft/Windows/AppData/Local/Microsoft/AppData/Local/Microsoft/Windows/Temporary Internet Files/Content.Outlook/AppData/Local/Microsoft/Windows/Temporary Internet Files/Content.Outlook/AppData/Local/Microsoft/Windows/Temporary Internet Files/Content.Outlook/AppData/Local/Microsoft/AppData/Local/Microsoft/Windows/Temporary Internet Files/Content.Outlook/AppData/Local/AppData/Local/Microsoft/AppData/Local/Microsoft/Windows/Temporary Internet Files/Content.Outlook/AppData/Local/Microsoft/AppData/Local/AppData/Local/Microsoft/Windows/Temporary Internet Files/Content.Outlook/0CAQ73P0/sektor-prodaje@cerp.hr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Ljubunčić</dc:creator>
  <cp:keywords/>
  <cp:lastModifiedBy>Manuela Ljubunčić</cp:lastModifiedBy>
  <cp:revision>2</cp:revision>
  <cp:lastPrinted>2024-01-19T08:41:00Z</cp:lastPrinted>
  <dcterms:created xsi:type="dcterms:W3CDTF">2024-01-19T13:34:00Z</dcterms:created>
  <dcterms:modified xsi:type="dcterms:W3CDTF">2024-01-19T13:34:00Z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0x010100D9228E9F78BDA947A3EE44CF52EA8141</vt:lpwstr>
  </property>
</Properties>
</file>