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09F9" w14:textId="7E37368C" w:rsidR="0066777B" w:rsidRPr="0007700B" w:rsidRDefault="512FF138" w:rsidP="0066777B">
      <w:pPr>
        <w:pStyle w:val="Bezproreda"/>
        <w:jc w:val="both"/>
        <w:rPr>
          <w:rFonts w:ascii="Times New Roman" w:hAnsi="Times New Roman" w:cs="Times New Roman"/>
          <w:sz w:val="24"/>
          <w:szCs w:val="24"/>
        </w:rPr>
      </w:pPr>
      <w:r w:rsidRPr="0007700B">
        <w:rPr>
          <w:rFonts w:ascii="Times New Roman" w:hAnsi="Times New Roman" w:cs="Times New Roman"/>
          <w:sz w:val="24"/>
          <w:szCs w:val="24"/>
        </w:rPr>
        <w:t xml:space="preserve">                                                                                                                                                                                                  </w:t>
      </w:r>
    </w:p>
    <w:p w14:paraId="25F8548E" w14:textId="01941721" w:rsidR="0066777B" w:rsidRPr="0007700B" w:rsidRDefault="0066777B" w:rsidP="0066777B">
      <w:pPr>
        <w:pStyle w:val="Bezproreda"/>
        <w:jc w:val="center"/>
        <w:rPr>
          <w:rFonts w:ascii="Times New Roman" w:hAnsi="Times New Roman" w:cs="Times New Roman"/>
          <w:sz w:val="24"/>
          <w:szCs w:val="24"/>
        </w:rPr>
      </w:pPr>
      <w:r w:rsidRPr="0007700B">
        <w:rPr>
          <w:noProof/>
        </w:rPr>
        <w:drawing>
          <wp:inline distT="0" distB="0" distL="0" distR="0" wp14:anchorId="2947F959" wp14:editId="39BAD5D6">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53C9D8EE" w14:textId="77777777" w:rsidR="0066777B" w:rsidRPr="0007700B" w:rsidRDefault="0066777B" w:rsidP="0066777B">
      <w:pPr>
        <w:pStyle w:val="Bezproreda"/>
        <w:jc w:val="both"/>
        <w:rPr>
          <w:rFonts w:ascii="Times New Roman" w:hAnsi="Times New Roman" w:cs="Times New Roman"/>
          <w:sz w:val="24"/>
          <w:szCs w:val="24"/>
        </w:rPr>
      </w:pPr>
    </w:p>
    <w:p w14:paraId="3FC2226E" w14:textId="12979917" w:rsidR="0066777B" w:rsidRPr="0007700B" w:rsidRDefault="0066777B" w:rsidP="1EAB0471">
      <w:pPr>
        <w:rPr>
          <w:rFonts w:ascii="Times New Roman" w:hAnsi="Times New Roman"/>
          <w:b/>
          <w:bCs/>
          <w:sz w:val="24"/>
          <w:szCs w:val="24"/>
        </w:rPr>
      </w:pPr>
      <w:r w:rsidRPr="1BEE4962">
        <w:rPr>
          <w:rFonts w:ascii="Times New Roman" w:hAnsi="Times New Roman"/>
          <w:sz w:val="24"/>
          <w:szCs w:val="24"/>
        </w:rPr>
        <w:t xml:space="preserve">Na temelju Odluke trgovačkog društva DRŽAVNE NEKRETNINE d.o.o., </w:t>
      </w:r>
      <w:r w:rsidR="000E5C16" w:rsidRPr="1BEE4962">
        <w:rPr>
          <w:rFonts w:ascii="Times New Roman" w:hAnsi="Times New Roman"/>
          <w:sz w:val="24"/>
          <w:szCs w:val="24"/>
        </w:rPr>
        <w:t>KLASA:</w:t>
      </w:r>
      <w:r w:rsidR="6C43A421" w:rsidRPr="1BEE4962">
        <w:rPr>
          <w:rFonts w:ascii="Times New Roman" w:hAnsi="Times New Roman"/>
          <w:sz w:val="24"/>
          <w:szCs w:val="24"/>
        </w:rPr>
        <w:t xml:space="preserve"> </w:t>
      </w:r>
      <w:r w:rsidR="67AD8982" w:rsidRPr="1BEE4962">
        <w:rPr>
          <w:rFonts w:ascii="Times New Roman" w:hAnsi="Times New Roman"/>
          <w:sz w:val="24"/>
          <w:szCs w:val="24"/>
        </w:rPr>
        <w:t>372-08/23-01/479</w:t>
      </w:r>
      <w:r w:rsidR="6C43A421" w:rsidRPr="1BEE4962">
        <w:rPr>
          <w:rFonts w:ascii="Times New Roman" w:hAnsi="Times New Roman"/>
          <w:sz w:val="24"/>
          <w:szCs w:val="24"/>
        </w:rPr>
        <w:t xml:space="preserve">, </w:t>
      </w:r>
      <w:r w:rsidR="000E5C16" w:rsidRPr="1BEE4962">
        <w:rPr>
          <w:rFonts w:ascii="Times New Roman" w:hAnsi="Times New Roman"/>
          <w:sz w:val="24"/>
          <w:szCs w:val="24"/>
        </w:rPr>
        <w:t xml:space="preserve"> URBROJ</w:t>
      </w:r>
      <w:r w:rsidR="4464F498" w:rsidRPr="1BEE4962">
        <w:rPr>
          <w:rFonts w:ascii="Times New Roman" w:hAnsi="Times New Roman"/>
          <w:sz w:val="24"/>
          <w:szCs w:val="24"/>
        </w:rPr>
        <w:t>: DN-5/SDS-2</w:t>
      </w:r>
      <w:r w:rsidR="000E5C16" w:rsidRPr="1BEE4962">
        <w:rPr>
          <w:rFonts w:ascii="Times New Roman" w:hAnsi="Times New Roman"/>
          <w:sz w:val="24"/>
          <w:szCs w:val="24"/>
        </w:rPr>
        <w:t xml:space="preserve"> </w:t>
      </w:r>
      <w:r w:rsidRPr="1BEE4962">
        <w:rPr>
          <w:rFonts w:ascii="Times New Roman" w:hAnsi="Times New Roman"/>
          <w:sz w:val="24"/>
          <w:szCs w:val="24"/>
        </w:rPr>
        <w:t xml:space="preserve">od </w:t>
      </w:r>
      <w:r w:rsidR="6ACDC84F" w:rsidRPr="1BEE4962">
        <w:rPr>
          <w:rFonts w:ascii="Times New Roman" w:hAnsi="Times New Roman"/>
          <w:sz w:val="24"/>
          <w:szCs w:val="24"/>
        </w:rPr>
        <w:t xml:space="preserve">18. </w:t>
      </w:r>
      <w:r w:rsidR="36D8F4A0" w:rsidRPr="1BEE4962">
        <w:rPr>
          <w:rFonts w:ascii="Times New Roman" w:hAnsi="Times New Roman"/>
          <w:sz w:val="24"/>
          <w:szCs w:val="24"/>
        </w:rPr>
        <w:t>p</w:t>
      </w:r>
      <w:r w:rsidR="6ACDC84F" w:rsidRPr="1BEE4962">
        <w:rPr>
          <w:rFonts w:ascii="Times New Roman" w:hAnsi="Times New Roman"/>
          <w:sz w:val="24"/>
          <w:szCs w:val="24"/>
        </w:rPr>
        <w:t xml:space="preserve">rosinca </w:t>
      </w:r>
      <w:r w:rsidRPr="1BEE4962">
        <w:rPr>
          <w:rFonts w:ascii="Times New Roman" w:hAnsi="Times New Roman"/>
          <w:sz w:val="24"/>
          <w:szCs w:val="24"/>
        </w:rPr>
        <w:t>2023. godine objavljuje se</w:t>
      </w:r>
    </w:p>
    <w:p w14:paraId="15AFBA4B" w14:textId="77777777" w:rsidR="0066777B" w:rsidRPr="0007700B" w:rsidRDefault="0066777B" w:rsidP="0066777B">
      <w:pPr>
        <w:jc w:val="both"/>
        <w:rPr>
          <w:rFonts w:ascii="Times New Roman" w:hAnsi="Times New Roman"/>
          <w:b/>
          <w:sz w:val="24"/>
          <w:szCs w:val="24"/>
        </w:rPr>
      </w:pPr>
      <w:r w:rsidRPr="0007700B">
        <w:rPr>
          <w:rFonts w:ascii="Times New Roman" w:hAnsi="Times New Roman"/>
          <w:b/>
          <w:sz w:val="24"/>
          <w:szCs w:val="24"/>
        </w:rPr>
        <w:tab/>
      </w:r>
    </w:p>
    <w:p w14:paraId="118A8B0B" w14:textId="77777777" w:rsidR="0066777B" w:rsidRPr="0007700B" w:rsidRDefault="0066777B" w:rsidP="0066777B">
      <w:pPr>
        <w:jc w:val="center"/>
        <w:rPr>
          <w:rFonts w:ascii="Times New Roman" w:hAnsi="Times New Roman"/>
          <w:b/>
          <w:sz w:val="24"/>
          <w:szCs w:val="24"/>
        </w:rPr>
      </w:pPr>
      <w:r w:rsidRPr="0007700B">
        <w:rPr>
          <w:rFonts w:ascii="Times New Roman" w:hAnsi="Times New Roman"/>
          <w:b/>
          <w:sz w:val="24"/>
          <w:szCs w:val="24"/>
        </w:rPr>
        <w:t>JAVNI POZIV</w:t>
      </w:r>
    </w:p>
    <w:p w14:paraId="0B04D687" w14:textId="4F79124C" w:rsidR="0066777B" w:rsidRPr="0007700B" w:rsidRDefault="0066777B" w:rsidP="0066777B">
      <w:pPr>
        <w:jc w:val="center"/>
        <w:rPr>
          <w:rFonts w:ascii="Times New Roman" w:hAnsi="Times New Roman"/>
          <w:b/>
          <w:sz w:val="24"/>
          <w:szCs w:val="24"/>
        </w:rPr>
      </w:pPr>
      <w:r w:rsidRPr="0007700B">
        <w:rPr>
          <w:rFonts w:ascii="Times New Roman" w:hAnsi="Times New Roman"/>
          <w:b/>
          <w:sz w:val="24"/>
          <w:szCs w:val="24"/>
        </w:rPr>
        <w:t xml:space="preserve">ZA PODNOŠENJE PONUDA ZA ZAKUP POSLOVNIH PROSTORA </w:t>
      </w:r>
      <w:r w:rsidR="0025329F">
        <w:rPr>
          <w:rFonts w:ascii="Times New Roman" w:hAnsi="Times New Roman"/>
          <w:b/>
          <w:sz w:val="24"/>
          <w:szCs w:val="24"/>
        </w:rPr>
        <w:t>9</w:t>
      </w:r>
      <w:r w:rsidRPr="0007700B">
        <w:rPr>
          <w:rFonts w:ascii="Times New Roman" w:hAnsi="Times New Roman"/>
          <w:b/>
          <w:sz w:val="24"/>
          <w:szCs w:val="24"/>
        </w:rPr>
        <w:t>/23</w:t>
      </w:r>
    </w:p>
    <w:p w14:paraId="53A6AEFE" w14:textId="77777777" w:rsidR="0066777B" w:rsidRPr="0007700B" w:rsidRDefault="0066777B" w:rsidP="0066777B">
      <w:pPr>
        <w:ind w:left="-426" w:hanging="141"/>
        <w:jc w:val="center"/>
        <w:rPr>
          <w:rFonts w:ascii="Times New Roman" w:hAnsi="Times New Roman"/>
          <w:sz w:val="24"/>
          <w:szCs w:val="24"/>
        </w:rPr>
      </w:pPr>
    </w:p>
    <w:p w14:paraId="3C9417B9" w14:textId="77777777" w:rsidR="0066777B" w:rsidRDefault="0066777B" w:rsidP="0066777B">
      <w:pPr>
        <w:ind w:left="-425" w:firstLine="425"/>
        <w:rPr>
          <w:rFonts w:ascii="Times New Roman" w:hAnsi="Times New Roman"/>
          <w:sz w:val="24"/>
          <w:szCs w:val="24"/>
        </w:rPr>
      </w:pPr>
      <w:r w:rsidRPr="0007700B">
        <w:rPr>
          <w:rFonts w:ascii="Times New Roman" w:hAnsi="Times New Roman"/>
          <w:sz w:val="24"/>
          <w:szCs w:val="24"/>
        </w:rPr>
        <w:t>Predmet Javnog poziva su poslovni prostori navedeni u tabelarnom prikazu kako slijedi:</w:t>
      </w:r>
    </w:p>
    <w:p w14:paraId="438A774F" w14:textId="77777777" w:rsidR="002A5028" w:rsidRDefault="002A5028" w:rsidP="0066777B">
      <w:pPr>
        <w:ind w:left="-425" w:firstLine="425"/>
        <w:rPr>
          <w:rFonts w:ascii="Times New Roman" w:hAnsi="Times New Roman"/>
          <w:sz w:val="24"/>
          <w:szCs w:val="24"/>
        </w:rPr>
      </w:pPr>
    </w:p>
    <w:tbl>
      <w:tblPr>
        <w:tblW w:w="5473" w:type="pct"/>
        <w:jc w:val="center"/>
        <w:tblBorders>
          <w:top w:val="single" w:sz="6" w:space="0" w:color="B2B2B2"/>
          <w:left w:val="single" w:sz="6" w:space="0" w:color="B2B2B2"/>
          <w:bottom w:val="single" w:sz="6" w:space="0" w:color="B2B2B2"/>
          <w:right w:val="single" w:sz="6" w:space="0" w:color="B2B2B2"/>
        </w:tblBorders>
        <w:tblCellMar>
          <w:top w:w="15" w:type="dxa"/>
          <w:left w:w="15" w:type="dxa"/>
          <w:bottom w:w="15" w:type="dxa"/>
          <w:right w:w="15" w:type="dxa"/>
        </w:tblCellMar>
        <w:tblLook w:val="04A0" w:firstRow="1" w:lastRow="0" w:firstColumn="1" w:lastColumn="0" w:noHBand="0" w:noVBand="1"/>
      </w:tblPr>
      <w:tblGrid>
        <w:gridCol w:w="569"/>
        <w:gridCol w:w="1409"/>
        <w:gridCol w:w="1418"/>
        <w:gridCol w:w="3117"/>
        <w:gridCol w:w="980"/>
        <w:gridCol w:w="2704"/>
        <w:gridCol w:w="1562"/>
        <w:gridCol w:w="1274"/>
        <w:gridCol w:w="851"/>
        <w:gridCol w:w="1427"/>
      </w:tblGrid>
      <w:tr w:rsidR="00B427F5" w:rsidRPr="00155E73" w14:paraId="53D6583F"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34C10AE6" w14:textId="77777777" w:rsidR="00347249" w:rsidRPr="00155E73" w:rsidRDefault="00347249" w:rsidP="00EA730F">
            <w:pPr>
              <w:jc w:val="center"/>
              <w:rPr>
                <w:rFonts w:ascii="Times New Roman" w:hAnsi="Times New Roman"/>
                <w:b/>
                <w:bCs/>
                <w:color w:val="000000"/>
                <w:sz w:val="18"/>
                <w:szCs w:val="18"/>
              </w:rPr>
            </w:pPr>
            <w:r w:rsidRPr="00155E73">
              <w:rPr>
                <w:rFonts w:ascii="Times New Roman" w:hAnsi="Times New Roman"/>
                <w:b/>
                <w:bCs/>
                <w:color w:val="000000"/>
                <w:sz w:val="18"/>
                <w:szCs w:val="18"/>
              </w:rPr>
              <w:t>Red. broj</w:t>
            </w:r>
          </w:p>
        </w:tc>
        <w:tc>
          <w:tcPr>
            <w:tcW w:w="460"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6CCBF5CA" w14:textId="77777777" w:rsidR="00347249" w:rsidRPr="00155E73" w:rsidRDefault="00347249" w:rsidP="00EA730F">
            <w:pPr>
              <w:jc w:val="center"/>
              <w:rPr>
                <w:rFonts w:ascii="Times New Roman" w:hAnsi="Times New Roman"/>
                <w:b/>
                <w:bCs/>
                <w:color w:val="000000"/>
                <w:sz w:val="18"/>
                <w:szCs w:val="18"/>
              </w:rPr>
            </w:pPr>
            <w:r w:rsidRPr="00155E73">
              <w:rPr>
                <w:rFonts w:ascii="Times New Roman" w:hAnsi="Times New Roman"/>
                <w:b/>
                <w:bCs/>
                <w:color w:val="000000"/>
                <w:sz w:val="18"/>
                <w:szCs w:val="18"/>
              </w:rPr>
              <w:t>Oznaka</w:t>
            </w:r>
          </w:p>
        </w:tc>
        <w:tc>
          <w:tcPr>
            <w:tcW w:w="463"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67A142B9" w14:textId="77777777" w:rsidR="00347249" w:rsidRPr="00155E73" w:rsidRDefault="00347249" w:rsidP="00EA730F">
            <w:pPr>
              <w:jc w:val="center"/>
              <w:rPr>
                <w:rFonts w:ascii="Times New Roman" w:hAnsi="Times New Roman"/>
                <w:b/>
                <w:bCs/>
                <w:color w:val="000000"/>
                <w:sz w:val="18"/>
                <w:szCs w:val="18"/>
              </w:rPr>
            </w:pPr>
            <w:r w:rsidRPr="00155E73">
              <w:rPr>
                <w:rFonts w:ascii="Times New Roman" w:hAnsi="Times New Roman"/>
                <w:b/>
                <w:bCs/>
                <w:color w:val="000000"/>
                <w:sz w:val="18"/>
                <w:szCs w:val="18"/>
              </w:rPr>
              <w:t>Grad</w:t>
            </w:r>
          </w:p>
        </w:tc>
        <w:tc>
          <w:tcPr>
            <w:tcW w:w="1018"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3089B0DD" w14:textId="77777777" w:rsidR="00347249" w:rsidRPr="00155E73" w:rsidRDefault="00347249" w:rsidP="00EA730F">
            <w:pPr>
              <w:jc w:val="center"/>
              <w:rPr>
                <w:rFonts w:ascii="Times New Roman" w:hAnsi="Times New Roman"/>
                <w:b/>
                <w:bCs/>
                <w:color w:val="000000"/>
                <w:sz w:val="18"/>
                <w:szCs w:val="18"/>
              </w:rPr>
            </w:pPr>
            <w:r w:rsidRPr="00155E73">
              <w:rPr>
                <w:rFonts w:ascii="Times New Roman" w:hAnsi="Times New Roman"/>
                <w:b/>
                <w:bCs/>
                <w:color w:val="000000"/>
                <w:sz w:val="18"/>
                <w:szCs w:val="18"/>
              </w:rPr>
              <w:t>Ulica i broj</w:t>
            </w:r>
          </w:p>
        </w:tc>
        <w:tc>
          <w:tcPr>
            <w:tcW w:w="320"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2D52D937" w14:textId="0036D4F8" w:rsidR="00347249" w:rsidRPr="00155E73" w:rsidRDefault="00347249" w:rsidP="00EA730F">
            <w:pPr>
              <w:jc w:val="center"/>
              <w:rPr>
                <w:rFonts w:ascii="Times New Roman" w:hAnsi="Times New Roman"/>
                <w:b/>
                <w:bCs/>
                <w:color w:val="000000"/>
                <w:sz w:val="18"/>
                <w:szCs w:val="18"/>
              </w:rPr>
            </w:pPr>
            <w:r w:rsidRPr="00155E73">
              <w:rPr>
                <w:rFonts w:ascii="Times New Roman" w:hAnsi="Times New Roman"/>
                <w:b/>
                <w:bCs/>
                <w:color w:val="000000"/>
                <w:sz w:val="18"/>
                <w:szCs w:val="18"/>
              </w:rPr>
              <w:t xml:space="preserve">Površina </w:t>
            </w:r>
            <w:r w:rsidR="00155E73" w:rsidRPr="00155E73">
              <w:rPr>
                <w:rFonts w:ascii="Times New Roman" w:hAnsi="Times New Roman"/>
                <w:b/>
                <w:bCs/>
                <w:color w:val="000000"/>
                <w:sz w:val="18"/>
                <w:szCs w:val="18"/>
              </w:rPr>
              <w:t>(m</w:t>
            </w:r>
            <w:r w:rsidR="00155E73" w:rsidRPr="00155E73">
              <w:rPr>
                <w:rFonts w:ascii="Times New Roman" w:hAnsi="Times New Roman"/>
                <w:b/>
                <w:bCs/>
                <w:color w:val="000000"/>
                <w:sz w:val="18"/>
                <w:szCs w:val="18"/>
                <w:vertAlign w:val="superscript"/>
              </w:rPr>
              <w:t>2</w:t>
            </w:r>
            <w:r w:rsidR="00155E73" w:rsidRPr="00155E73">
              <w:rPr>
                <w:rFonts w:ascii="Times New Roman" w:hAnsi="Times New Roman"/>
                <w:b/>
                <w:bCs/>
                <w:color w:val="000000"/>
                <w:sz w:val="18"/>
                <w:szCs w:val="18"/>
              </w:rPr>
              <w:t>)</w:t>
            </w:r>
          </w:p>
        </w:tc>
        <w:tc>
          <w:tcPr>
            <w:tcW w:w="883"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5E63DF08" w14:textId="77777777" w:rsidR="00347249" w:rsidRPr="00155E73" w:rsidRDefault="00347249" w:rsidP="00EA730F">
            <w:pPr>
              <w:jc w:val="center"/>
              <w:rPr>
                <w:rFonts w:ascii="Times New Roman" w:hAnsi="Times New Roman"/>
                <w:b/>
                <w:bCs/>
                <w:color w:val="000000"/>
                <w:sz w:val="18"/>
                <w:szCs w:val="18"/>
              </w:rPr>
            </w:pPr>
            <w:r w:rsidRPr="00155E73">
              <w:rPr>
                <w:rFonts w:ascii="Times New Roman" w:hAnsi="Times New Roman"/>
                <w:b/>
                <w:bCs/>
                <w:color w:val="000000"/>
                <w:sz w:val="18"/>
                <w:szCs w:val="18"/>
              </w:rPr>
              <w:t>Položaj</w:t>
            </w:r>
          </w:p>
        </w:tc>
        <w:tc>
          <w:tcPr>
            <w:tcW w:w="510"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38701DC2" w14:textId="77777777" w:rsidR="00347249" w:rsidRPr="00155E73" w:rsidRDefault="00347249" w:rsidP="00EA730F">
            <w:pPr>
              <w:jc w:val="center"/>
              <w:rPr>
                <w:rFonts w:ascii="Times New Roman" w:hAnsi="Times New Roman"/>
                <w:b/>
                <w:bCs/>
                <w:color w:val="000000"/>
                <w:sz w:val="18"/>
                <w:szCs w:val="18"/>
              </w:rPr>
            </w:pPr>
            <w:r w:rsidRPr="00155E73">
              <w:rPr>
                <w:rFonts w:ascii="Times New Roman" w:hAnsi="Times New Roman"/>
                <w:b/>
                <w:bCs/>
                <w:color w:val="000000"/>
                <w:sz w:val="18"/>
                <w:szCs w:val="18"/>
              </w:rPr>
              <w:t>Početna mjesečna neto zakupnina EUR (KN)</w:t>
            </w:r>
          </w:p>
        </w:tc>
        <w:tc>
          <w:tcPr>
            <w:tcW w:w="416"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40326BE0" w14:textId="77777777" w:rsidR="00347249" w:rsidRPr="00155E73" w:rsidRDefault="00347249" w:rsidP="00EA730F">
            <w:pPr>
              <w:jc w:val="center"/>
              <w:rPr>
                <w:rFonts w:ascii="Times New Roman" w:hAnsi="Times New Roman"/>
                <w:b/>
                <w:bCs/>
                <w:color w:val="000000"/>
                <w:sz w:val="18"/>
                <w:szCs w:val="18"/>
              </w:rPr>
            </w:pPr>
            <w:r w:rsidRPr="00155E73">
              <w:rPr>
                <w:rFonts w:ascii="Times New Roman" w:hAnsi="Times New Roman"/>
                <w:b/>
                <w:bCs/>
                <w:color w:val="000000"/>
                <w:sz w:val="18"/>
                <w:szCs w:val="18"/>
              </w:rPr>
              <w:t>Jamčevina EUR (KN)</w:t>
            </w:r>
          </w:p>
        </w:tc>
        <w:tc>
          <w:tcPr>
            <w:tcW w:w="278" w:type="pct"/>
            <w:tcBorders>
              <w:top w:val="outset" w:sz="6" w:space="0" w:color="auto"/>
              <w:left w:val="outset" w:sz="6" w:space="0" w:color="auto"/>
              <w:bottom w:val="outset" w:sz="6" w:space="0" w:color="auto"/>
              <w:right w:val="outset" w:sz="6" w:space="0" w:color="auto"/>
            </w:tcBorders>
            <w:shd w:val="clear" w:color="auto" w:fill="CCCCCC"/>
            <w:vAlign w:val="center"/>
          </w:tcPr>
          <w:p w14:paraId="14ACA69D" w14:textId="77777777" w:rsidR="00347249" w:rsidRPr="00155E73" w:rsidRDefault="00347249" w:rsidP="00347249">
            <w:pPr>
              <w:jc w:val="center"/>
              <w:rPr>
                <w:rFonts w:ascii="Times New Roman" w:hAnsi="Times New Roman"/>
                <w:b/>
                <w:bCs/>
                <w:color w:val="000000"/>
                <w:sz w:val="18"/>
                <w:szCs w:val="18"/>
              </w:rPr>
            </w:pPr>
            <w:proofErr w:type="spellStart"/>
            <w:r w:rsidRPr="00155E73">
              <w:rPr>
                <w:rFonts w:ascii="Times New Roman" w:hAnsi="Times New Roman"/>
                <w:b/>
                <w:bCs/>
                <w:color w:val="000000"/>
                <w:sz w:val="18"/>
                <w:szCs w:val="18"/>
              </w:rPr>
              <w:t>Energ</w:t>
            </w:r>
            <w:proofErr w:type="spellEnd"/>
            <w:r w:rsidRPr="00155E73">
              <w:rPr>
                <w:rFonts w:ascii="Times New Roman" w:hAnsi="Times New Roman"/>
                <w:b/>
                <w:bCs/>
                <w:color w:val="000000"/>
                <w:sz w:val="18"/>
                <w:szCs w:val="18"/>
              </w:rPr>
              <w:t>.</w:t>
            </w:r>
          </w:p>
          <w:p w14:paraId="540136F4" w14:textId="3E8082D1" w:rsidR="00347249" w:rsidRPr="00155E73" w:rsidRDefault="00347249" w:rsidP="00347249">
            <w:pPr>
              <w:jc w:val="center"/>
              <w:rPr>
                <w:rFonts w:ascii="Times New Roman" w:hAnsi="Times New Roman"/>
                <w:b/>
                <w:bCs/>
                <w:color w:val="000000"/>
                <w:sz w:val="18"/>
                <w:szCs w:val="18"/>
              </w:rPr>
            </w:pPr>
            <w:r w:rsidRPr="00155E73">
              <w:rPr>
                <w:rFonts w:ascii="Times New Roman" w:hAnsi="Times New Roman"/>
                <w:b/>
                <w:bCs/>
                <w:color w:val="000000"/>
                <w:sz w:val="18"/>
                <w:szCs w:val="18"/>
              </w:rPr>
              <w:t>certifikat</w:t>
            </w:r>
          </w:p>
        </w:tc>
        <w:tc>
          <w:tcPr>
            <w:tcW w:w="466"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69614664" w14:textId="0260BB61" w:rsidR="00347249" w:rsidRPr="00155E73" w:rsidRDefault="00347249" w:rsidP="006147B8">
            <w:pPr>
              <w:jc w:val="center"/>
              <w:rPr>
                <w:rFonts w:ascii="Times New Roman" w:hAnsi="Times New Roman"/>
                <w:b/>
                <w:bCs/>
                <w:color w:val="000000"/>
                <w:sz w:val="18"/>
                <w:szCs w:val="18"/>
              </w:rPr>
            </w:pPr>
            <w:r w:rsidRPr="00155E73">
              <w:rPr>
                <w:rFonts w:ascii="Times New Roman" w:hAnsi="Times New Roman"/>
                <w:b/>
                <w:bCs/>
                <w:color w:val="000000"/>
                <w:sz w:val="18"/>
                <w:szCs w:val="18"/>
              </w:rPr>
              <w:t>Datum i vrijeme pregleda</w:t>
            </w:r>
          </w:p>
        </w:tc>
      </w:tr>
      <w:tr w:rsidR="00B427F5" w:rsidRPr="00155E73" w14:paraId="62833F1E" w14:textId="77777777" w:rsidTr="009328D9">
        <w:trPr>
          <w:cantSplit/>
          <w:trHeight w:val="391"/>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610454A2" w14:textId="77777777" w:rsidR="00347249" w:rsidRPr="00155E73" w:rsidRDefault="00347249" w:rsidP="00EA730F">
            <w:pPr>
              <w:jc w:val="center"/>
              <w:rPr>
                <w:rFonts w:ascii="Times New Roman" w:hAnsi="Times New Roman"/>
                <w:sz w:val="18"/>
                <w:szCs w:val="18"/>
              </w:rPr>
            </w:pPr>
            <w:r w:rsidRPr="00155E73">
              <w:rPr>
                <w:rFonts w:ascii="Times New Roman" w:hAnsi="Times New Roman"/>
                <w:sz w:val="18"/>
                <w:szCs w:val="18"/>
              </w:rPr>
              <w:t xml:space="preserve">1. </w:t>
            </w:r>
          </w:p>
        </w:tc>
        <w:tc>
          <w:tcPr>
            <w:tcW w:w="460" w:type="pct"/>
            <w:tcBorders>
              <w:top w:val="outset" w:sz="6" w:space="0" w:color="auto"/>
              <w:left w:val="outset" w:sz="6" w:space="0" w:color="auto"/>
              <w:bottom w:val="outset" w:sz="6" w:space="0" w:color="auto"/>
              <w:right w:val="outset" w:sz="6" w:space="0" w:color="auto"/>
            </w:tcBorders>
            <w:vAlign w:val="center"/>
            <w:hideMark/>
          </w:tcPr>
          <w:p w14:paraId="7E2FAC54"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PP8991 POV</w:t>
            </w:r>
          </w:p>
        </w:tc>
        <w:tc>
          <w:tcPr>
            <w:tcW w:w="463" w:type="pct"/>
            <w:tcBorders>
              <w:top w:val="outset" w:sz="6" w:space="0" w:color="auto"/>
              <w:left w:val="outset" w:sz="6" w:space="0" w:color="auto"/>
              <w:bottom w:val="outset" w:sz="6" w:space="0" w:color="auto"/>
              <w:right w:val="outset" w:sz="6" w:space="0" w:color="auto"/>
            </w:tcBorders>
            <w:vAlign w:val="center"/>
            <w:hideMark/>
          </w:tcPr>
          <w:p w14:paraId="05F31EC9"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5AF0B9B1"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ULICA BOŽIDARA ADŽIJE 29</w:t>
            </w:r>
          </w:p>
        </w:tc>
        <w:tc>
          <w:tcPr>
            <w:tcW w:w="320" w:type="pct"/>
            <w:tcBorders>
              <w:top w:val="outset" w:sz="6" w:space="0" w:color="auto"/>
              <w:left w:val="outset" w:sz="6" w:space="0" w:color="auto"/>
              <w:bottom w:val="outset" w:sz="6" w:space="0" w:color="auto"/>
              <w:right w:val="outset" w:sz="6" w:space="0" w:color="auto"/>
            </w:tcBorders>
            <w:vAlign w:val="center"/>
            <w:hideMark/>
          </w:tcPr>
          <w:p w14:paraId="6010AFBD"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187,90</w:t>
            </w:r>
          </w:p>
        </w:tc>
        <w:tc>
          <w:tcPr>
            <w:tcW w:w="883" w:type="pct"/>
            <w:tcBorders>
              <w:top w:val="outset" w:sz="6" w:space="0" w:color="auto"/>
              <w:left w:val="outset" w:sz="6" w:space="0" w:color="auto"/>
              <w:bottom w:val="outset" w:sz="6" w:space="0" w:color="auto"/>
              <w:right w:val="outset" w:sz="6" w:space="0" w:color="auto"/>
            </w:tcBorders>
            <w:vAlign w:val="center"/>
            <w:hideMark/>
          </w:tcPr>
          <w:p w14:paraId="7B32C9D6"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 xml:space="preserve"> prizemlje i podrum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66761153"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 xml:space="preserve">1.210,86 (9.123,22) </w:t>
            </w:r>
          </w:p>
        </w:tc>
        <w:tc>
          <w:tcPr>
            <w:tcW w:w="416" w:type="pct"/>
            <w:tcBorders>
              <w:top w:val="outset" w:sz="6" w:space="0" w:color="auto"/>
              <w:left w:val="outset" w:sz="6" w:space="0" w:color="auto"/>
              <w:bottom w:val="outset" w:sz="6" w:space="0" w:color="auto"/>
              <w:right w:val="outset" w:sz="6" w:space="0" w:color="auto"/>
            </w:tcBorders>
            <w:vAlign w:val="center"/>
            <w:hideMark/>
          </w:tcPr>
          <w:p w14:paraId="5A837D49"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 xml:space="preserve">3.632,58 (27.369,67) </w:t>
            </w:r>
          </w:p>
        </w:tc>
        <w:tc>
          <w:tcPr>
            <w:tcW w:w="278" w:type="pct"/>
            <w:tcBorders>
              <w:top w:val="outset" w:sz="6" w:space="0" w:color="auto"/>
              <w:left w:val="outset" w:sz="6" w:space="0" w:color="auto"/>
              <w:bottom w:val="outset" w:sz="6" w:space="0" w:color="auto"/>
              <w:right w:val="outset" w:sz="6" w:space="0" w:color="auto"/>
            </w:tcBorders>
            <w:vAlign w:val="center"/>
          </w:tcPr>
          <w:p w14:paraId="48EECDF5" w14:textId="601E21A0" w:rsidR="00347249" w:rsidRPr="00155E73" w:rsidRDefault="0093596F" w:rsidP="00EA730F">
            <w:pPr>
              <w:jc w:val="center"/>
              <w:rPr>
                <w:rFonts w:ascii="Times New Roman" w:hAnsi="Times New Roman"/>
                <w:sz w:val="20"/>
                <w:szCs w:val="20"/>
              </w:rPr>
            </w:pPr>
            <w:r w:rsidRPr="00155E73">
              <w:rPr>
                <w:rFonts w:ascii="Times New Roman" w:hAnsi="Times New Roman"/>
                <w:sz w:val="20"/>
                <w:szCs w:val="20"/>
              </w:rPr>
              <w:t>D/G</w:t>
            </w:r>
          </w:p>
        </w:tc>
        <w:tc>
          <w:tcPr>
            <w:tcW w:w="466" w:type="pct"/>
            <w:tcBorders>
              <w:top w:val="outset" w:sz="6" w:space="0" w:color="auto"/>
              <w:left w:val="outset" w:sz="6" w:space="0" w:color="auto"/>
              <w:bottom w:val="outset" w:sz="6" w:space="0" w:color="auto"/>
              <w:right w:val="outset" w:sz="6" w:space="0" w:color="auto"/>
            </w:tcBorders>
            <w:vAlign w:val="center"/>
          </w:tcPr>
          <w:p w14:paraId="14BDEF79" w14:textId="77777777" w:rsidR="009E6872" w:rsidRPr="00155E73" w:rsidRDefault="009E6872" w:rsidP="006147B8">
            <w:pPr>
              <w:jc w:val="center"/>
              <w:rPr>
                <w:rFonts w:ascii="Times New Roman" w:hAnsi="Times New Roman"/>
                <w:sz w:val="20"/>
                <w:szCs w:val="20"/>
              </w:rPr>
            </w:pPr>
            <w:r w:rsidRPr="00155E73">
              <w:rPr>
                <w:rFonts w:ascii="Times New Roman" w:hAnsi="Times New Roman"/>
                <w:sz w:val="20"/>
                <w:szCs w:val="20"/>
              </w:rPr>
              <w:t>17.01.2024.</w:t>
            </w:r>
          </w:p>
          <w:p w14:paraId="016A3516" w14:textId="1290488C" w:rsidR="00347249" w:rsidRPr="00155E73" w:rsidRDefault="009E6872" w:rsidP="006147B8">
            <w:pPr>
              <w:jc w:val="center"/>
              <w:rPr>
                <w:rFonts w:ascii="Times New Roman" w:hAnsi="Times New Roman"/>
                <w:sz w:val="20"/>
                <w:szCs w:val="20"/>
              </w:rPr>
            </w:pPr>
            <w:r w:rsidRPr="00155E73">
              <w:rPr>
                <w:rFonts w:ascii="Times New Roman" w:hAnsi="Times New Roman"/>
                <w:sz w:val="20"/>
                <w:szCs w:val="20"/>
              </w:rPr>
              <w:t>11:</w:t>
            </w:r>
            <w:r w:rsidR="005F5D7D" w:rsidRPr="00155E73">
              <w:rPr>
                <w:rFonts w:ascii="Times New Roman" w:hAnsi="Times New Roman"/>
                <w:sz w:val="20"/>
                <w:szCs w:val="20"/>
              </w:rPr>
              <w:t>00</w:t>
            </w:r>
            <w:r w:rsidRPr="00155E73">
              <w:rPr>
                <w:rFonts w:ascii="Times New Roman" w:hAnsi="Times New Roman"/>
                <w:sz w:val="20"/>
                <w:szCs w:val="20"/>
              </w:rPr>
              <w:t xml:space="preserve"> – 1</w:t>
            </w:r>
            <w:r w:rsidR="005F5D7D" w:rsidRPr="00155E73">
              <w:rPr>
                <w:rFonts w:ascii="Times New Roman" w:hAnsi="Times New Roman"/>
                <w:sz w:val="20"/>
                <w:szCs w:val="20"/>
              </w:rPr>
              <w:t>1</w:t>
            </w:r>
            <w:r w:rsidRPr="00155E73">
              <w:rPr>
                <w:rFonts w:ascii="Times New Roman" w:hAnsi="Times New Roman"/>
                <w:sz w:val="20"/>
                <w:szCs w:val="20"/>
              </w:rPr>
              <w:t>:</w:t>
            </w:r>
            <w:r w:rsidR="005F5D7D" w:rsidRPr="00155E73">
              <w:rPr>
                <w:rFonts w:ascii="Times New Roman" w:hAnsi="Times New Roman"/>
                <w:sz w:val="20"/>
                <w:szCs w:val="20"/>
              </w:rPr>
              <w:t>30</w:t>
            </w:r>
          </w:p>
        </w:tc>
      </w:tr>
      <w:tr w:rsidR="00B427F5" w:rsidRPr="00155E73" w14:paraId="37D3B917"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60194F98" w14:textId="77777777" w:rsidR="00347249" w:rsidRPr="00155E73" w:rsidRDefault="00347249" w:rsidP="00EA730F">
            <w:pPr>
              <w:jc w:val="center"/>
              <w:rPr>
                <w:rFonts w:ascii="Times New Roman" w:hAnsi="Times New Roman"/>
                <w:sz w:val="18"/>
                <w:szCs w:val="18"/>
              </w:rPr>
            </w:pPr>
            <w:r w:rsidRPr="00155E73">
              <w:rPr>
                <w:rFonts w:ascii="Times New Roman" w:hAnsi="Times New Roman"/>
                <w:sz w:val="18"/>
                <w:szCs w:val="18"/>
              </w:rPr>
              <w:t xml:space="preserve">2. </w:t>
            </w:r>
          </w:p>
        </w:tc>
        <w:tc>
          <w:tcPr>
            <w:tcW w:w="460" w:type="pct"/>
            <w:tcBorders>
              <w:top w:val="outset" w:sz="6" w:space="0" w:color="auto"/>
              <w:left w:val="outset" w:sz="6" w:space="0" w:color="auto"/>
              <w:bottom w:val="outset" w:sz="6" w:space="0" w:color="auto"/>
              <w:right w:val="outset" w:sz="6" w:space="0" w:color="auto"/>
            </w:tcBorders>
            <w:vAlign w:val="center"/>
            <w:hideMark/>
          </w:tcPr>
          <w:p w14:paraId="460F5C86"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PP9058</w:t>
            </w:r>
          </w:p>
        </w:tc>
        <w:tc>
          <w:tcPr>
            <w:tcW w:w="463" w:type="pct"/>
            <w:tcBorders>
              <w:top w:val="outset" w:sz="6" w:space="0" w:color="auto"/>
              <w:left w:val="outset" w:sz="6" w:space="0" w:color="auto"/>
              <w:bottom w:val="outset" w:sz="6" w:space="0" w:color="auto"/>
              <w:right w:val="outset" w:sz="6" w:space="0" w:color="auto"/>
            </w:tcBorders>
            <w:vAlign w:val="center"/>
            <w:hideMark/>
          </w:tcPr>
          <w:p w14:paraId="565D6682"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58325D4C"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ALEJA POMORACA BB</w:t>
            </w:r>
          </w:p>
        </w:tc>
        <w:tc>
          <w:tcPr>
            <w:tcW w:w="320" w:type="pct"/>
            <w:tcBorders>
              <w:top w:val="outset" w:sz="6" w:space="0" w:color="auto"/>
              <w:left w:val="outset" w:sz="6" w:space="0" w:color="auto"/>
              <w:bottom w:val="outset" w:sz="6" w:space="0" w:color="auto"/>
              <w:right w:val="outset" w:sz="6" w:space="0" w:color="auto"/>
            </w:tcBorders>
            <w:vAlign w:val="center"/>
            <w:hideMark/>
          </w:tcPr>
          <w:p w14:paraId="1F31FECF"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12,00</w:t>
            </w:r>
          </w:p>
        </w:tc>
        <w:tc>
          <w:tcPr>
            <w:tcW w:w="883" w:type="pct"/>
            <w:tcBorders>
              <w:top w:val="outset" w:sz="6" w:space="0" w:color="auto"/>
              <w:left w:val="outset" w:sz="6" w:space="0" w:color="auto"/>
              <w:bottom w:val="outset" w:sz="6" w:space="0" w:color="auto"/>
              <w:right w:val="outset" w:sz="6" w:space="0" w:color="auto"/>
            </w:tcBorders>
            <w:vAlign w:val="center"/>
            <w:hideMark/>
          </w:tcPr>
          <w:p w14:paraId="5C0908A4"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garaža</w:t>
            </w:r>
          </w:p>
        </w:tc>
        <w:tc>
          <w:tcPr>
            <w:tcW w:w="510" w:type="pct"/>
            <w:tcBorders>
              <w:top w:val="outset" w:sz="6" w:space="0" w:color="auto"/>
              <w:left w:val="outset" w:sz="6" w:space="0" w:color="auto"/>
              <w:bottom w:val="outset" w:sz="6" w:space="0" w:color="auto"/>
              <w:right w:val="outset" w:sz="6" w:space="0" w:color="auto"/>
            </w:tcBorders>
            <w:vAlign w:val="center"/>
            <w:hideMark/>
          </w:tcPr>
          <w:p w14:paraId="619D5351" w14:textId="0EC9168B"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 xml:space="preserve">31,20             (235,08) </w:t>
            </w:r>
          </w:p>
        </w:tc>
        <w:tc>
          <w:tcPr>
            <w:tcW w:w="416" w:type="pct"/>
            <w:tcBorders>
              <w:top w:val="outset" w:sz="6" w:space="0" w:color="auto"/>
              <w:left w:val="outset" w:sz="6" w:space="0" w:color="auto"/>
              <w:bottom w:val="outset" w:sz="6" w:space="0" w:color="auto"/>
              <w:right w:val="outset" w:sz="6" w:space="0" w:color="auto"/>
            </w:tcBorders>
            <w:vAlign w:val="center"/>
            <w:hideMark/>
          </w:tcPr>
          <w:p w14:paraId="6B923F29" w14:textId="6D06ADC6"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 xml:space="preserve">93,60                   (705,23) </w:t>
            </w:r>
          </w:p>
        </w:tc>
        <w:tc>
          <w:tcPr>
            <w:tcW w:w="278" w:type="pct"/>
            <w:tcBorders>
              <w:top w:val="outset" w:sz="6" w:space="0" w:color="auto"/>
              <w:left w:val="outset" w:sz="6" w:space="0" w:color="auto"/>
              <w:bottom w:val="outset" w:sz="6" w:space="0" w:color="auto"/>
              <w:right w:val="outset" w:sz="6" w:space="0" w:color="auto"/>
            </w:tcBorders>
            <w:vAlign w:val="center"/>
          </w:tcPr>
          <w:p w14:paraId="0586E72F" w14:textId="768B869D" w:rsidR="00347249" w:rsidRPr="00155E73" w:rsidRDefault="00CA0267" w:rsidP="00EA730F">
            <w:pPr>
              <w:jc w:val="center"/>
              <w:rPr>
                <w:rFonts w:ascii="Times New Roman" w:hAnsi="Times New Roman"/>
                <w:sz w:val="20"/>
                <w:szCs w:val="20"/>
              </w:rPr>
            </w:pPr>
            <w:r w:rsidRPr="00155E73">
              <w:rPr>
                <w:rFonts w:ascii="Times New Roman" w:hAnsi="Times New Roman"/>
                <w:sz w:val="20"/>
                <w:szCs w:val="20"/>
              </w:rPr>
              <w:t xml:space="preserve"> -</w:t>
            </w:r>
          </w:p>
        </w:tc>
        <w:tc>
          <w:tcPr>
            <w:tcW w:w="466" w:type="pct"/>
            <w:tcBorders>
              <w:top w:val="outset" w:sz="6" w:space="0" w:color="auto"/>
              <w:left w:val="outset" w:sz="6" w:space="0" w:color="auto"/>
              <w:bottom w:val="outset" w:sz="6" w:space="0" w:color="auto"/>
              <w:right w:val="outset" w:sz="6" w:space="0" w:color="auto"/>
            </w:tcBorders>
            <w:vAlign w:val="center"/>
          </w:tcPr>
          <w:p w14:paraId="25EC15D3" w14:textId="34C5D23E" w:rsidR="00D36896" w:rsidRPr="00155E73" w:rsidRDefault="00D36896" w:rsidP="006147B8">
            <w:pPr>
              <w:jc w:val="center"/>
              <w:rPr>
                <w:rFonts w:ascii="Times New Roman" w:hAnsi="Times New Roman"/>
                <w:sz w:val="20"/>
                <w:szCs w:val="20"/>
              </w:rPr>
            </w:pPr>
            <w:r w:rsidRPr="00155E73">
              <w:rPr>
                <w:rFonts w:ascii="Times New Roman" w:hAnsi="Times New Roman"/>
                <w:sz w:val="20"/>
                <w:szCs w:val="20"/>
              </w:rPr>
              <w:t>1</w:t>
            </w:r>
            <w:r w:rsidR="006118A5" w:rsidRPr="00155E73">
              <w:rPr>
                <w:rFonts w:ascii="Times New Roman" w:hAnsi="Times New Roman"/>
                <w:sz w:val="20"/>
                <w:szCs w:val="20"/>
              </w:rPr>
              <w:t>8</w:t>
            </w:r>
            <w:r w:rsidRPr="00155E73">
              <w:rPr>
                <w:rFonts w:ascii="Times New Roman" w:hAnsi="Times New Roman"/>
                <w:sz w:val="20"/>
                <w:szCs w:val="20"/>
              </w:rPr>
              <w:t>.01.2024.</w:t>
            </w:r>
          </w:p>
          <w:p w14:paraId="648E07F2" w14:textId="507F329E" w:rsidR="00347249" w:rsidRPr="00155E73" w:rsidRDefault="00D36896" w:rsidP="006147B8">
            <w:pPr>
              <w:jc w:val="center"/>
              <w:rPr>
                <w:rFonts w:ascii="Times New Roman" w:hAnsi="Times New Roman"/>
                <w:sz w:val="20"/>
                <w:szCs w:val="20"/>
              </w:rPr>
            </w:pPr>
            <w:r w:rsidRPr="00155E73">
              <w:rPr>
                <w:rFonts w:ascii="Times New Roman" w:hAnsi="Times New Roman"/>
                <w:sz w:val="20"/>
                <w:szCs w:val="20"/>
              </w:rPr>
              <w:t>10:15 – 10:45</w:t>
            </w:r>
          </w:p>
        </w:tc>
      </w:tr>
      <w:tr w:rsidR="00B427F5" w:rsidRPr="00155E73" w14:paraId="36F76035"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50706997" w14:textId="77777777" w:rsidR="00347249" w:rsidRPr="00155E73" w:rsidRDefault="00347249" w:rsidP="00EA730F">
            <w:pPr>
              <w:jc w:val="center"/>
              <w:rPr>
                <w:rFonts w:ascii="Times New Roman" w:hAnsi="Times New Roman"/>
                <w:sz w:val="18"/>
                <w:szCs w:val="18"/>
              </w:rPr>
            </w:pPr>
            <w:r w:rsidRPr="00155E73">
              <w:rPr>
                <w:rFonts w:ascii="Times New Roman" w:hAnsi="Times New Roman"/>
                <w:sz w:val="18"/>
                <w:szCs w:val="18"/>
              </w:rPr>
              <w:t xml:space="preserve">3. </w:t>
            </w:r>
          </w:p>
        </w:tc>
        <w:tc>
          <w:tcPr>
            <w:tcW w:w="460" w:type="pct"/>
            <w:tcBorders>
              <w:top w:val="outset" w:sz="6" w:space="0" w:color="auto"/>
              <w:left w:val="outset" w:sz="6" w:space="0" w:color="auto"/>
              <w:bottom w:val="outset" w:sz="6" w:space="0" w:color="auto"/>
              <w:right w:val="outset" w:sz="6" w:space="0" w:color="auto"/>
            </w:tcBorders>
            <w:vAlign w:val="center"/>
            <w:hideMark/>
          </w:tcPr>
          <w:p w14:paraId="038FB594"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PP3365</w:t>
            </w:r>
          </w:p>
        </w:tc>
        <w:tc>
          <w:tcPr>
            <w:tcW w:w="463" w:type="pct"/>
            <w:tcBorders>
              <w:top w:val="outset" w:sz="6" w:space="0" w:color="auto"/>
              <w:left w:val="outset" w:sz="6" w:space="0" w:color="auto"/>
              <w:bottom w:val="outset" w:sz="6" w:space="0" w:color="auto"/>
              <w:right w:val="outset" w:sz="6" w:space="0" w:color="auto"/>
            </w:tcBorders>
            <w:vAlign w:val="center"/>
            <w:hideMark/>
          </w:tcPr>
          <w:p w14:paraId="3B359B93"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129E21B5"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ULICA BRUNE BUŠIĆA 16</w:t>
            </w:r>
          </w:p>
        </w:tc>
        <w:tc>
          <w:tcPr>
            <w:tcW w:w="320" w:type="pct"/>
            <w:tcBorders>
              <w:top w:val="outset" w:sz="6" w:space="0" w:color="auto"/>
              <w:left w:val="outset" w:sz="6" w:space="0" w:color="auto"/>
              <w:bottom w:val="outset" w:sz="6" w:space="0" w:color="auto"/>
              <w:right w:val="outset" w:sz="6" w:space="0" w:color="auto"/>
            </w:tcBorders>
            <w:vAlign w:val="center"/>
            <w:hideMark/>
          </w:tcPr>
          <w:p w14:paraId="577FE549"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12,40</w:t>
            </w:r>
          </w:p>
        </w:tc>
        <w:tc>
          <w:tcPr>
            <w:tcW w:w="883" w:type="pct"/>
            <w:tcBorders>
              <w:top w:val="outset" w:sz="6" w:space="0" w:color="auto"/>
              <w:left w:val="outset" w:sz="6" w:space="0" w:color="auto"/>
              <w:bottom w:val="outset" w:sz="6" w:space="0" w:color="auto"/>
              <w:right w:val="outset" w:sz="6" w:space="0" w:color="auto"/>
            </w:tcBorders>
            <w:vAlign w:val="center"/>
            <w:hideMark/>
          </w:tcPr>
          <w:p w14:paraId="608BF4C3"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garažno mjesto broj 29</w:t>
            </w:r>
          </w:p>
        </w:tc>
        <w:tc>
          <w:tcPr>
            <w:tcW w:w="510" w:type="pct"/>
            <w:tcBorders>
              <w:top w:val="outset" w:sz="6" w:space="0" w:color="auto"/>
              <w:left w:val="outset" w:sz="6" w:space="0" w:color="auto"/>
              <w:bottom w:val="outset" w:sz="6" w:space="0" w:color="auto"/>
              <w:right w:val="outset" w:sz="6" w:space="0" w:color="auto"/>
            </w:tcBorders>
            <w:vAlign w:val="center"/>
            <w:hideMark/>
          </w:tcPr>
          <w:p w14:paraId="7439D579" w14:textId="5136D761"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 xml:space="preserve">32,24                  (242,91) </w:t>
            </w:r>
          </w:p>
        </w:tc>
        <w:tc>
          <w:tcPr>
            <w:tcW w:w="416" w:type="pct"/>
            <w:tcBorders>
              <w:top w:val="outset" w:sz="6" w:space="0" w:color="auto"/>
              <w:left w:val="outset" w:sz="6" w:space="0" w:color="auto"/>
              <w:bottom w:val="outset" w:sz="6" w:space="0" w:color="auto"/>
              <w:right w:val="outset" w:sz="6" w:space="0" w:color="auto"/>
            </w:tcBorders>
            <w:vAlign w:val="center"/>
            <w:hideMark/>
          </w:tcPr>
          <w:p w14:paraId="69BF6DBA" w14:textId="3751BF72"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 xml:space="preserve">96,72                    (728,74) </w:t>
            </w:r>
          </w:p>
        </w:tc>
        <w:tc>
          <w:tcPr>
            <w:tcW w:w="278" w:type="pct"/>
            <w:tcBorders>
              <w:top w:val="outset" w:sz="6" w:space="0" w:color="auto"/>
              <w:left w:val="outset" w:sz="6" w:space="0" w:color="auto"/>
              <w:bottom w:val="outset" w:sz="6" w:space="0" w:color="auto"/>
              <w:right w:val="outset" w:sz="6" w:space="0" w:color="auto"/>
            </w:tcBorders>
            <w:vAlign w:val="center"/>
          </w:tcPr>
          <w:p w14:paraId="22D07421" w14:textId="5AA7FFD9" w:rsidR="00347249" w:rsidRPr="00155E73" w:rsidRDefault="00CA0267" w:rsidP="00EA730F">
            <w:pPr>
              <w:jc w:val="center"/>
              <w:rPr>
                <w:rFonts w:ascii="Times New Roman" w:hAnsi="Times New Roman"/>
                <w:sz w:val="20"/>
                <w:szCs w:val="20"/>
              </w:rPr>
            </w:pPr>
            <w:r w:rsidRPr="00155E73">
              <w:rPr>
                <w:rFonts w:ascii="Times New Roman" w:hAnsi="Times New Roman"/>
                <w:sz w:val="20"/>
                <w:szCs w:val="20"/>
              </w:rPr>
              <w:t>-</w:t>
            </w:r>
          </w:p>
        </w:tc>
        <w:tc>
          <w:tcPr>
            <w:tcW w:w="466" w:type="pct"/>
            <w:tcBorders>
              <w:top w:val="outset" w:sz="6" w:space="0" w:color="auto"/>
              <w:left w:val="outset" w:sz="6" w:space="0" w:color="auto"/>
              <w:bottom w:val="outset" w:sz="6" w:space="0" w:color="auto"/>
              <w:right w:val="outset" w:sz="6" w:space="0" w:color="auto"/>
            </w:tcBorders>
            <w:vAlign w:val="center"/>
          </w:tcPr>
          <w:p w14:paraId="5DB15ABD" w14:textId="60C64667" w:rsidR="00300C01" w:rsidRPr="00155E73" w:rsidRDefault="00300C01" w:rsidP="006147B8">
            <w:pPr>
              <w:jc w:val="center"/>
              <w:rPr>
                <w:rFonts w:ascii="Times New Roman" w:hAnsi="Times New Roman"/>
                <w:sz w:val="20"/>
                <w:szCs w:val="20"/>
              </w:rPr>
            </w:pPr>
            <w:r w:rsidRPr="00155E73">
              <w:rPr>
                <w:rFonts w:ascii="Times New Roman" w:hAnsi="Times New Roman"/>
                <w:sz w:val="20"/>
                <w:szCs w:val="20"/>
              </w:rPr>
              <w:t>1</w:t>
            </w:r>
            <w:r w:rsidR="006118A5" w:rsidRPr="00155E73">
              <w:rPr>
                <w:rFonts w:ascii="Times New Roman" w:hAnsi="Times New Roman"/>
                <w:sz w:val="20"/>
                <w:szCs w:val="20"/>
              </w:rPr>
              <w:t>8</w:t>
            </w:r>
            <w:r w:rsidRPr="00155E73">
              <w:rPr>
                <w:rFonts w:ascii="Times New Roman" w:hAnsi="Times New Roman"/>
                <w:sz w:val="20"/>
                <w:szCs w:val="20"/>
              </w:rPr>
              <w:t>.01.2024.</w:t>
            </w:r>
          </w:p>
          <w:p w14:paraId="6FE172A0" w14:textId="36F27E84" w:rsidR="00347249" w:rsidRPr="00155E73" w:rsidRDefault="00300C01" w:rsidP="006147B8">
            <w:pPr>
              <w:jc w:val="center"/>
              <w:rPr>
                <w:rFonts w:ascii="Times New Roman" w:hAnsi="Times New Roman"/>
                <w:sz w:val="20"/>
                <w:szCs w:val="20"/>
              </w:rPr>
            </w:pPr>
            <w:r w:rsidRPr="00155E73">
              <w:rPr>
                <w:rFonts w:ascii="Times New Roman" w:hAnsi="Times New Roman"/>
                <w:sz w:val="20"/>
                <w:szCs w:val="20"/>
              </w:rPr>
              <w:t>09:30 – 10:00</w:t>
            </w:r>
          </w:p>
        </w:tc>
      </w:tr>
      <w:tr w:rsidR="00B427F5" w:rsidRPr="00155E73" w14:paraId="6943CE1B"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4B32A34D" w14:textId="77777777" w:rsidR="00347249" w:rsidRPr="00155E73" w:rsidRDefault="00347249" w:rsidP="00EA730F">
            <w:pPr>
              <w:jc w:val="center"/>
              <w:rPr>
                <w:rFonts w:ascii="Times New Roman" w:hAnsi="Times New Roman"/>
                <w:sz w:val="18"/>
                <w:szCs w:val="18"/>
              </w:rPr>
            </w:pPr>
            <w:r w:rsidRPr="00155E73">
              <w:rPr>
                <w:rFonts w:ascii="Times New Roman" w:hAnsi="Times New Roman"/>
                <w:sz w:val="18"/>
                <w:szCs w:val="18"/>
              </w:rPr>
              <w:t xml:space="preserve">4. </w:t>
            </w:r>
          </w:p>
        </w:tc>
        <w:tc>
          <w:tcPr>
            <w:tcW w:w="460" w:type="pct"/>
            <w:tcBorders>
              <w:top w:val="outset" w:sz="6" w:space="0" w:color="auto"/>
              <w:left w:val="outset" w:sz="6" w:space="0" w:color="auto"/>
              <w:bottom w:val="outset" w:sz="6" w:space="0" w:color="auto"/>
              <w:right w:val="outset" w:sz="6" w:space="0" w:color="auto"/>
            </w:tcBorders>
            <w:vAlign w:val="center"/>
            <w:hideMark/>
          </w:tcPr>
          <w:p w14:paraId="70AF96D6"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PP3397</w:t>
            </w:r>
          </w:p>
        </w:tc>
        <w:tc>
          <w:tcPr>
            <w:tcW w:w="463" w:type="pct"/>
            <w:tcBorders>
              <w:top w:val="outset" w:sz="6" w:space="0" w:color="auto"/>
              <w:left w:val="outset" w:sz="6" w:space="0" w:color="auto"/>
              <w:bottom w:val="outset" w:sz="6" w:space="0" w:color="auto"/>
              <w:right w:val="outset" w:sz="6" w:space="0" w:color="auto"/>
            </w:tcBorders>
            <w:vAlign w:val="center"/>
            <w:hideMark/>
          </w:tcPr>
          <w:p w14:paraId="1B3A9617"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319CBE0F"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ULICA BRUNE BUŠIĆA 36</w:t>
            </w:r>
          </w:p>
        </w:tc>
        <w:tc>
          <w:tcPr>
            <w:tcW w:w="320" w:type="pct"/>
            <w:tcBorders>
              <w:top w:val="outset" w:sz="6" w:space="0" w:color="auto"/>
              <w:left w:val="outset" w:sz="6" w:space="0" w:color="auto"/>
              <w:bottom w:val="outset" w:sz="6" w:space="0" w:color="auto"/>
              <w:right w:val="outset" w:sz="6" w:space="0" w:color="auto"/>
            </w:tcBorders>
            <w:vAlign w:val="center"/>
            <w:hideMark/>
          </w:tcPr>
          <w:p w14:paraId="653406C9"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12,40</w:t>
            </w:r>
          </w:p>
        </w:tc>
        <w:tc>
          <w:tcPr>
            <w:tcW w:w="883" w:type="pct"/>
            <w:tcBorders>
              <w:top w:val="outset" w:sz="6" w:space="0" w:color="auto"/>
              <w:left w:val="outset" w:sz="6" w:space="0" w:color="auto"/>
              <w:bottom w:val="outset" w:sz="6" w:space="0" w:color="auto"/>
              <w:right w:val="outset" w:sz="6" w:space="0" w:color="auto"/>
            </w:tcBorders>
            <w:vAlign w:val="center"/>
            <w:hideMark/>
          </w:tcPr>
          <w:p w14:paraId="17F535D9" w14:textId="7777777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garažno mjesto broj 70</w:t>
            </w:r>
          </w:p>
        </w:tc>
        <w:tc>
          <w:tcPr>
            <w:tcW w:w="510" w:type="pct"/>
            <w:tcBorders>
              <w:top w:val="outset" w:sz="6" w:space="0" w:color="auto"/>
              <w:left w:val="outset" w:sz="6" w:space="0" w:color="auto"/>
              <w:bottom w:val="outset" w:sz="6" w:space="0" w:color="auto"/>
              <w:right w:val="outset" w:sz="6" w:space="0" w:color="auto"/>
            </w:tcBorders>
            <w:vAlign w:val="center"/>
            <w:hideMark/>
          </w:tcPr>
          <w:p w14:paraId="351F7DBB" w14:textId="791FA8C7"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 xml:space="preserve">32,24                   (242,91) </w:t>
            </w:r>
          </w:p>
        </w:tc>
        <w:tc>
          <w:tcPr>
            <w:tcW w:w="416" w:type="pct"/>
            <w:tcBorders>
              <w:top w:val="outset" w:sz="6" w:space="0" w:color="auto"/>
              <w:left w:val="outset" w:sz="6" w:space="0" w:color="auto"/>
              <w:bottom w:val="outset" w:sz="6" w:space="0" w:color="auto"/>
              <w:right w:val="outset" w:sz="6" w:space="0" w:color="auto"/>
            </w:tcBorders>
            <w:vAlign w:val="center"/>
            <w:hideMark/>
          </w:tcPr>
          <w:p w14:paraId="142735BE" w14:textId="5DEF9863" w:rsidR="00347249" w:rsidRPr="00155E73" w:rsidRDefault="00347249" w:rsidP="00EA730F">
            <w:pPr>
              <w:jc w:val="center"/>
              <w:rPr>
                <w:rFonts w:ascii="Times New Roman" w:hAnsi="Times New Roman"/>
                <w:sz w:val="20"/>
                <w:szCs w:val="20"/>
              </w:rPr>
            </w:pPr>
            <w:r w:rsidRPr="00155E73">
              <w:rPr>
                <w:rFonts w:ascii="Times New Roman" w:hAnsi="Times New Roman"/>
                <w:sz w:val="20"/>
                <w:szCs w:val="20"/>
              </w:rPr>
              <w:t xml:space="preserve">96,72                   (728,74) </w:t>
            </w:r>
          </w:p>
        </w:tc>
        <w:tc>
          <w:tcPr>
            <w:tcW w:w="278" w:type="pct"/>
            <w:tcBorders>
              <w:top w:val="outset" w:sz="6" w:space="0" w:color="auto"/>
              <w:left w:val="outset" w:sz="6" w:space="0" w:color="auto"/>
              <w:bottom w:val="outset" w:sz="6" w:space="0" w:color="auto"/>
              <w:right w:val="outset" w:sz="6" w:space="0" w:color="auto"/>
            </w:tcBorders>
            <w:vAlign w:val="center"/>
          </w:tcPr>
          <w:p w14:paraId="7A2D92D0" w14:textId="7A0F0710" w:rsidR="00347249" w:rsidRPr="00155E73" w:rsidRDefault="00CA0267" w:rsidP="00EA730F">
            <w:pPr>
              <w:jc w:val="center"/>
              <w:rPr>
                <w:rFonts w:ascii="Times New Roman" w:hAnsi="Times New Roman"/>
                <w:sz w:val="20"/>
                <w:szCs w:val="20"/>
              </w:rPr>
            </w:pPr>
            <w:r w:rsidRPr="00155E73">
              <w:rPr>
                <w:rFonts w:ascii="Times New Roman" w:hAnsi="Times New Roman"/>
                <w:sz w:val="20"/>
                <w:szCs w:val="20"/>
              </w:rPr>
              <w:t>-</w:t>
            </w:r>
          </w:p>
        </w:tc>
        <w:tc>
          <w:tcPr>
            <w:tcW w:w="466" w:type="pct"/>
            <w:tcBorders>
              <w:top w:val="outset" w:sz="6" w:space="0" w:color="auto"/>
              <w:left w:val="outset" w:sz="6" w:space="0" w:color="auto"/>
              <w:bottom w:val="outset" w:sz="6" w:space="0" w:color="auto"/>
              <w:right w:val="outset" w:sz="6" w:space="0" w:color="auto"/>
            </w:tcBorders>
            <w:vAlign w:val="center"/>
          </w:tcPr>
          <w:p w14:paraId="5A64E406" w14:textId="3E7451D0" w:rsidR="00300C01" w:rsidRPr="00155E73" w:rsidRDefault="00300C01" w:rsidP="006147B8">
            <w:pPr>
              <w:jc w:val="center"/>
              <w:rPr>
                <w:rFonts w:ascii="Times New Roman" w:hAnsi="Times New Roman"/>
                <w:sz w:val="20"/>
                <w:szCs w:val="20"/>
              </w:rPr>
            </w:pPr>
            <w:r w:rsidRPr="00155E73">
              <w:rPr>
                <w:rFonts w:ascii="Times New Roman" w:hAnsi="Times New Roman"/>
                <w:sz w:val="20"/>
                <w:szCs w:val="20"/>
              </w:rPr>
              <w:t>1</w:t>
            </w:r>
            <w:r w:rsidR="006118A5" w:rsidRPr="00155E73">
              <w:rPr>
                <w:rFonts w:ascii="Times New Roman" w:hAnsi="Times New Roman"/>
                <w:sz w:val="20"/>
                <w:szCs w:val="20"/>
              </w:rPr>
              <w:t>8</w:t>
            </w:r>
            <w:r w:rsidRPr="00155E73">
              <w:rPr>
                <w:rFonts w:ascii="Times New Roman" w:hAnsi="Times New Roman"/>
                <w:sz w:val="20"/>
                <w:szCs w:val="20"/>
              </w:rPr>
              <w:t>.01.2024.</w:t>
            </w:r>
          </w:p>
          <w:p w14:paraId="3F458673" w14:textId="6B8CB2BD" w:rsidR="00347249" w:rsidRPr="00155E73" w:rsidRDefault="00300C01" w:rsidP="006147B8">
            <w:pPr>
              <w:jc w:val="center"/>
              <w:rPr>
                <w:rFonts w:ascii="Times New Roman" w:hAnsi="Times New Roman"/>
                <w:sz w:val="20"/>
                <w:szCs w:val="20"/>
              </w:rPr>
            </w:pPr>
            <w:r w:rsidRPr="00155E73">
              <w:rPr>
                <w:rFonts w:ascii="Times New Roman" w:hAnsi="Times New Roman"/>
                <w:sz w:val="20"/>
                <w:szCs w:val="20"/>
              </w:rPr>
              <w:t>09:30 – 10:00</w:t>
            </w:r>
          </w:p>
        </w:tc>
      </w:tr>
      <w:tr w:rsidR="00B427F5" w:rsidRPr="00155E73" w14:paraId="2A7EB481"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42986B9B" w14:textId="2ECA8451" w:rsidR="00AF7016" w:rsidRPr="00155E73" w:rsidRDefault="5900C077" w:rsidP="00AF7016">
            <w:pPr>
              <w:jc w:val="center"/>
              <w:rPr>
                <w:rFonts w:ascii="Times New Roman" w:hAnsi="Times New Roman"/>
                <w:sz w:val="18"/>
                <w:szCs w:val="18"/>
              </w:rPr>
            </w:pPr>
            <w:r w:rsidRPr="00155E73">
              <w:rPr>
                <w:rFonts w:ascii="Times New Roman" w:hAnsi="Times New Roman"/>
                <w:sz w:val="18"/>
                <w:szCs w:val="18"/>
              </w:rPr>
              <w:t>5</w:t>
            </w:r>
            <w:r w:rsidR="00AF7016" w:rsidRPr="00155E73">
              <w:rPr>
                <w:rFonts w:ascii="Times New Roman" w:hAnsi="Times New Roman"/>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6C64E68F" w14:textId="77777777" w:rsidR="00AF7016" w:rsidRPr="00155E73" w:rsidRDefault="00AF7016" w:rsidP="00AF7016">
            <w:pPr>
              <w:jc w:val="center"/>
              <w:rPr>
                <w:rFonts w:ascii="Times New Roman" w:hAnsi="Times New Roman"/>
                <w:sz w:val="20"/>
                <w:szCs w:val="20"/>
              </w:rPr>
            </w:pPr>
            <w:r w:rsidRPr="00155E73">
              <w:rPr>
                <w:rFonts w:ascii="Times New Roman" w:hAnsi="Times New Roman"/>
                <w:sz w:val="20"/>
                <w:szCs w:val="20"/>
              </w:rPr>
              <w:t>PP1350</w:t>
            </w:r>
          </w:p>
        </w:tc>
        <w:tc>
          <w:tcPr>
            <w:tcW w:w="463" w:type="pct"/>
            <w:tcBorders>
              <w:top w:val="outset" w:sz="6" w:space="0" w:color="auto"/>
              <w:left w:val="outset" w:sz="6" w:space="0" w:color="auto"/>
              <w:bottom w:val="outset" w:sz="6" w:space="0" w:color="auto"/>
              <w:right w:val="outset" w:sz="6" w:space="0" w:color="auto"/>
            </w:tcBorders>
            <w:vAlign w:val="center"/>
            <w:hideMark/>
          </w:tcPr>
          <w:p w14:paraId="75EDE033" w14:textId="77777777" w:rsidR="00AF7016" w:rsidRPr="00155E73" w:rsidRDefault="00AF7016" w:rsidP="00AF7016">
            <w:pPr>
              <w:jc w:val="center"/>
              <w:rPr>
                <w:rFonts w:ascii="Times New Roman" w:hAnsi="Times New Roman"/>
                <w:sz w:val="20"/>
                <w:szCs w:val="20"/>
              </w:rPr>
            </w:pPr>
            <w:r w:rsidRPr="00155E73">
              <w:rPr>
                <w:rFonts w:ascii="Times New Roman" w:hAnsi="Times New Roman"/>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41BF063A" w14:textId="77777777" w:rsidR="00AF7016" w:rsidRPr="00155E73" w:rsidRDefault="00AF7016" w:rsidP="00AF7016">
            <w:pPr>
              <w:jc w:val="center"/>
              <w:rPr>
                <w:rFonts w:ascii="Times New Roman" w:hAnsi="Times New Roman"/>
                <w:sz w:val="20"/>
                <w:szCs w:val="20"/>
              </w:rPr>
            </w:pPr>
            <w:r w:rsidRPr="00155E73">
              <w:rPr>
                <w:rFonts w:ascii="Times New Roman" w:hAnsi="Times New Roman"/>
                <w:sz w:val="20"/>
                <w:szCs w:val="20"/>
              </w:rPr>
              <w:t>ILICA 188</w:t>
            </w:r>
          </w:p>
        </w:tc>
        <w:tc>
          <w:tcPr>
            <w:tcW w:w="320" w:type="pct"/>
            <w:tcBorders>
              <w:top w:val="outset" w:sz="6" w:space="0" w:color="auto"/>
              <w:left w:val="outset" w:sz="6" w:space="0" w:color="auto"/>
              <w:bottom w:val="outset" w:sz="6" w:space="0" w:color="auto"/>
              <w:right w:val="outset" w:sz="6" w:space="0" w:color="auto"/>
            </w:tcBorders>
            <w:vAlign w:val="center"/>
            <w:hideMark/>
          </w:tcPr>
          <w:p w14:paraId="585EC918" w14:textId="77777777" w:rsidR="00AF7016" w:rsidRPr="00155E73" w:rsidRDefault="00AF7016" w:rsidP="00AF7016">
            <w:pPr>
              <w:jc w:val="center"/>
              <w:rPr>
                <w:rFonts w:ascii="Times New Roman" w:hAnsi="Times New Roman"/>
                <w:sz w:val="20"/>
                <w:szCs w:val="20"/>
              </w:rPr>
            </w:pPr>
            <w:r w:rsidRPr="00155E73">
              <w:rPr>
                <w:rFonts w:ascii="Times New Roman" w:hAnsi="Times New Roman"/>
                <w:sz w:val="20"/>
                <w:szCs w:val="20"/>
              </w:rPr>
              <w:t>48,00</w:t>
            </w:r>
          </w:p>
        </w:tc>
        <w:tc>
          <w:tcPr>
            <w:tcW w:w="883" w:type="pct"/>
            <w:tcBorders>
              <w:top w:val="outset" w:sz="6" w:space="0" w:color="auto"/>
              <w:left w:val="outset" w:sz="6" w:space="0" w:color="auto"/>
              <w:bottom w:val="outset" w:sz="6" w:space="0" w:color="auto"/>
              <w:right w:val="outset" w:sz="6" w:space="0" w:color="auto"/>
            </w:tcBorders>
            <w:vAlign w:val="center"/>
            <w:hideMark/>
          </w:tcPr>
          <w:p w14:paraId="47557862" w14:textId="77777777" w:rsidR="00AF7016" w:rsidRPr="00155E73" w:rsidRDefault="00AF7016" w:rsidP="00AF7016">
            <w:pPr>
              <w:jc w:val="center"/>
              <w:rPr>
                <w:rFonts w:ascii="Times New Roman" w:hAnsi="Times New Roman"/>
                <w:sz w:val="20"/>
                <w:szCs w:val="20"/>
              </w:rPr>
            </w:pPr>
            <w:r w:rsidRPr="00155E73">
              <w:rPr>
                <w:rFonts w:ascii="Times New Roman" w:hAnsi="Times New Roman"/>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34F81933" w14:textId="6B759401" w:rsidR="00AF7016" w:rsidRPr="00155E73" w:rsidRDefault="00AF7016" w:rsidP="00AF7016">
            <w:pPr>
              <w:jc w:val="center"/>
              <w:rPr>
                <w:rFonts w:ascii="Times New Roman" w:hAnsi="Times New Roman"/>
                <w:sz w:val="20"/>
                <w:szCs w:val="20"/>
              </w:rPr>
            </w:pPr>
            <w:r w:rsidRPr="00155E73">
              <w:rPr>
                <w:rFonts w:ascii="Times New Roman" w:hAnsi="Times New Roman"/>
                <w:sz w:val="20"/>
                <w:szCs w:val="20"/>
              </w:rPr>
              <w:t xml:space="preserve">523,20                (3.942,05) </w:t>
            </w:r>
          </w:p>
        </w:tc>
        <w:tc>
          <w:tcPr>
            <w:tcW w:w="416" w:type="pct"/>
            <w:tcBorders>
              <w:top w:val="outset" w:sz="6" w:space="0" w:color="auto"/>
              <w:left w:val="outset" w:sz="6" w:space="0" w:color="auto"/>
              <w:bottom w:val="outset" w:sz="6" w:space="0" w:color="auto"/>
              <w:right w:val="outset" w:sz="6" w:space="0" w:color="auto"/>
            </w:tcBorders>
            <w:vAlign w:val="center"/>
            <w:hideMark/>
          </w:tcPr>
          <w:p w14:paraId="2CEB8BF3" w14:textId="77777777" w:rsidR="00AF7016" w:rsidRPr="00155E73" w:rsidRDefault="00AF7016" w:rsidP="00AF7016">
            <w:pPr>
              <w:jc w:val="center"/>
              <w:rPr>
                <w:rFonts w:ascii="Times New Roman" w:hAnsi="Times New Roman"/>
                <w:sz w:val="20"/>
                <w:szCs w:val="20"/>
              </w:rPr>
            </w:pPr>
            <w:r w:rsidRPr="00155E73">
              <w:rPr>
                <w:rFonts w:ascii="Times New Roman" w:hAnsi="Times New Roman"/>
                <w:sz w:val="20"/>
                <w:szCs w:val="20"/>
              </w:rPr>
              <w:t xml:space="preserve">1.569,60 (11.826,15) </w:t>
            </w:r>
          </w:p>
        </w:tc>
        <w:tc>
          <w:tcPr>
            <w:tcW w:w="278" w:type="pct"/>
            <w:tcBorders>
              <w:top w:val="outset" w:sz="6" w:space="0" w:color="auto"/>
              <w:left w:val="outset" w:sz="6" w:space="0" w:color="auto"/>
              <w:bottom w:val="outset" w:sz="6" w:space="0" w:color="auto"/>
              <w:right w:val="outset" w:sz="6" w:space="0" w:color="auto"/>
            </w:tcBorders>
            <w:vAlign w:val="center"/>
          </w:tcPr>
          <w:p w14:paraId="2C37BDB6" w14:textId="0EB78BD9" w:rsidR="00AF7016" w:rsidRPr="00155E73" w:rsidRDefault="00AF7016" w:rsidP="00AF7016">
            <w:pPr>
              <w:jc w:val="center"/>
              <w:rPr>
                <w:rFonts w:ascii="Times New Roman" w:hAnsi="Times New Roman"/>
                <w:sz w:val="20"/>
                <w:szCs w:val="20"/>
              </w:rPr>
            </w:pPr>
            <w:r w:rsidRPr="00155E73">
              <w:rPr>
                <w:rFonts w:ascii="Times New Roman" w:hAnsi="Times New Roman"/>
                <w:sz w:val="20"/>
                <w:szCs w:val="20"/>
              </w:rPr>
              <w:t>D/E</w:t>
            </w:r>
          </w:p>
        </w:tc>
        <w:tc>
          <w:tcPr>
            <w:tcW w:w="466" w:type="pct"/>
            <w:tcBorders>
              <w:top w:val="outset" w:sz="6" w:space="0" w:color="auto"/>
              <w:left w:val="outset" w:sz="6" w:space="0" w:color="auto"/>
              <w:bottom w:val="outset" w:sz="6" w:space="0" w:color="auto"/>
              <w:right w:val="outset" w:sz="6" w:space="0" w:color="auto"/>
            </w:tcBorders>
            <w:vAlign w:val="center"/>
          </w:tcPr>
          <w:p w14:paraId="551B60B1" w14:textId="77777777" w:rsidR="0036390F" w:rsidRPr="00155E73" w:rsidRDefault="0036390F" w:rsidP="006147B8">
            <w:pPr>
              <w:jc w:val="center"/>
              <w:rPr>
                <w:rFonts w:ascii="Times New Roman" w:hAnsi="Times New Roman"/>
                <w:sz w:val="20"/>
                <w:szCs w:val="20"/>
              </w:rPr>
            </w:pPr>
            <w:r w:rsidRPr="00155E73">
              <w:rPr>
                <w:rFonts w:ascii="Times New Roman" w:hAnsi="Times New Roman"/>
                <w:sz w:val="20"/>
                <w:szCs w:val="20"/>
              </w:rPr>
              <w:t>17.01.2024.</w:t>
            </w:r>
          </w:p>
          <w:p w14:paraId="6364BB9F" w14:textId="47C3AFA1" w:rsidR="00AF7016" w:rsidRPr="00155E73" w:rsidRDefault="00F41FA1" w:rsidP="006147B8">
            <w:pPr>
              <w:jc w:val="center"/>
              <w:rPr>
                <w:rFonts w:ascii="Times New Roman" w:hAnsi="Times New Roman"/>
                <w:sz w:val="20"/>
                <w:szCs w:val="20"/>
              </w:rPr>
            </w:pPr>
            <w:r w:rsidRPr="00155E73">
              <w:rPr>
                <w:rFonts w:ascii="Times New Roman" w:hAnsi="Times New Roman"/>
                <w:sz w:val="20"/>
                <w:szCs w:val="20"/>
              </w:rPr>
              <w:t>10</w:t>
            </w:r>
            <w:r w:rsidR="0036390F" w:rsidRPr="00155E73">
              <w:rPr>
                <w:rFonts w:ascii="Times New Roman" w:hAnsi="Times New Roman"/>
                <w:sz w:val="20"/>
                <w:szCs w:val="20"/>
              </w:rPr>
              <w:t>:</w:t>
            </w:r>
            <w:r w:rsidRPr="00155E73">
              <w:rPr>
                <w:rFonts w:ascii="Times New Roman" w:hAnsi="Times New Roman"/>
                <w:sz w:val="20"/>
                <w:szCs w:val="20"/>
              </w:rPr>
              <w:t>15</w:t>
            </w:r>
            <w:r w:rsidR="0036390F" w:rsidRPr="00155E73">
              <w:rPr>
                <w:rFonts w:ascii="Times New Roman" w:hAnsi="Times New Roman"/>
                <w:sz w:val="20"/>
                <w:szCs w:val="20"/>
              </w:rPr>
              <w:t xml:space="preserve"> – 10:</w:t>
            </w:r>
            <w:r w:rsidRPr="00155E73">
              <w:rPr>
                <w:rFonts w:ascii="Times New Roman" w:hAnsi="Times New Roman"/>
                <w:sz w:val="20"/>
                <w:szCs w:val="20"/>
              </w:rPr>
              <w:t>45</w:t>
            </w:r>
          </w:p>
        </w:tc>
      </w:tr>
      <w:tr w:rsidR="00B427F5" w:rsidRPr="00155E73" w14:paraId="2DB74081"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59DF885C" w14:textId="718984D0" w:rsidR="00AF7016" w:rsidRPr="00155E73" w:rsidRDefault="407D6F87" w:rsidP="00AF7016">
            <w:pPr>
              <w:jc w:val="center"/>
              <w:rPr>
                <w:rFonts w:ascii="Times New Roman" w:hAnsi="Times New Roman"/>
                <w:sz w:val="18"/>
                <w:szCs w:val="18"/>
              </w:rPr>
            </w:pPr>
            <w:r w:rsidRPr="00155E73">
              <w:rPr>
                <w:rFonts w:ascii="Times New Roman" w:hAnsi="Times New Roman"/>
                <w:sz w:val="18"/>
                <w:szCs w:val="18"/>
              </w:rPr>
              <w:t>6</w:t>
            </w:r>
            <w:r w:rsidR="00AF7016" w:rsidRPr="00155E73">
              <w:rPr>
                <w:rFonts w:ascii="Times New Roman" w:hAnsi="Times New Roman"/>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6F7F26E8" w14:textId="77777777" w:rsidR="00AF7016" w:rsidRPr="00155E73" w:rsidRDefault="00AF7016" w:rsidP="00AF7016">
            <w:pPr>
              <w:jc w:val="center"/>
              <w:rPr>
                <w:rFonts w:ascii="Times New Roman" w:hAnsi="Times New Roman"/>
                <w:sz w:val="20"/>
                <w:szCs w:val="20"/>
              </w:rPr>
            </w:pPr>
            <w:r w:rsidRPr="00155E73">
              <w:rPr>
                <w:rFonts w:ascii="Times New Roman" w:hAnsi="Times New Roman"/>
                <w:sz w:val="20"/>
                <w:szCs w:val="20"/>
              </w:rPr>
              <w:t>PP2561</w:t>
            </w:r>
          </w:p>
        </w:tc>
        <w:tc>
          <w:tcPr>
            <w:tcW w:w="463" w:type="pct"/>
            <w:tcBorders>
              <w:top w:val="outset" w:sz="6" w:space="0" w:color="auto"/>
              <w:left w:val="outset" w:sz="6" w:space="0" w:color="auto"/>
              <w:bottom w:val="outset" w:sz="6" w:space="0" w:color="auto"/>
              <w:right w:val="outset" w:sz="6" w:space="0" w:color="auto"/>
            </w:tcBorders>
            <w:vAlign w:val="center"/>
            <w:hideMark/>
          </w:tcPr>
          <w:p w14:paraId="7C048B49" w14:textId="77777777" w:rsidR="00AF7016" w:rsidRPr="00155E73" w:rsidRDefault="00AF7016" w:rsidP="00AF7016">
            <w:pPr>
              <w:jc w:val="center"/>
              <w:rPr>
                <w:rFonts w:ascii="Times New Roman" w:hAnsi="Times New Roman"/>
                <w:sz w:val="20"/>
                <w:szCs w:val="20"/>
              </w:rPr>
            </w:pPr>
            <w:r w:rsidRPr="00155E73">
              <w:rPr>
                <w:rFonts w:ascii="Times New Roman" w:hAnsi="Times New Roman"/>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55607D35" w14:textId="77777777" w:rsidR="00AF7016" w:rsidRPr="00155E73" w:rsidRDefault="00AF7016" w:rsidP="00AF7016">
            <w:pPr>
              <w:jc w:val="center"/>
              <w:rPr>
                <w:rFonts w:ascii="Times New Roman" w:hAnsi="Times New Roman"/>
                <w:sz w:val="20"/>
                <w:szCs w:val="20"/>
              </w:rPr>
            </w:pPr>
            <w:r w:rsidRPr="00155E73">
              <w:rPr>
                <w:rFonts w:ascii="Times New Roman" w:hAnsi="Times New Roman"/>
                <w:sz w:val="20"/>
                <w:szCs w:val="20"/>
              </w:rPr>
              <w:t>ILICA 194</w:t>
            </w:r>
          </w:p>
        </w:tc>
        <w:tc>
          <w:tcPr>
            <w:tcW w:w="320" w:type="pct"/>
            <w:tcBorders>
              <w:top w:val="outset" w:sz="6" w:space="0" w:color="auto"/>
              <w:left w:val="outset" w:sz="6" w:space="0" w:color="auto"/>
              <w:bottom w:val="outset" w:sz="6" w:space="0" w:color="auto"/>
              <w:right w:val="outset" w:sz="6" w:space="0" w:color="auto"/>
            </w:tcBorders>
            <w:vAlign w:val="center"/>
            <w:hideMark/>
          </w:tcPr>
          <w:p w14:paraId="71B046AC" w14:textId="77777777" w:rsidR="00AF7016" w:rsidRPr="00155E73" w:rsidRDefault="00AF7016" w:rsidP="00AF7016">
            <w:pPr>
              <w:jc w:val="center"/>
              <w:rPr>
                <w:rFonts w:ascii="Times New Roman" w:hAnsi="Times New Roman"/>
                <w:sz w:val="20"/>
                <w:szCs w:val="20"/>
              </w:rPr>
            </w:pPr>
            <w:r w:rsidRPr="00155E73">
              <w:rPr>
                <w:rFonts w:ascii="Times New Roman" w:hAnsi="Times New Roman"/>
                <w:sz w:val="20"/>
                <w:szCs w:val="20"/>
              </w:rPr>
              <w:t>32,00</w:t>
            </w:r>
          </w:p>
        </w:tc>
        <w:tc>
          <w:tcPr>
            <w:tcW w:w="883" w:type="pct"/>
            <w:tcBorders>
              <w:top w:val="outset" w:sz="6" w:space="0" w:color="auto"/>
              <w:left w:val="outset" w:sz="6" w:space="0" w:color="auto"/>
              <w:bottom w:val="outset" w:sz="6" w:space="0" w:color="auto"/>
              <w:right w:val="outset" w:sz="6" w:space="0" w:color="auto"/>
            </w:tcBorders>
            <w:vAlign w:val="center"/>
            <w:hideMark/>
          </w:tcPr>
          <w:p w14:paraId="12942E52" w14:textId="77777777" w:rsidR="00AF7016" w:rsidRPr="00155E73" w:rsidRDefault="00AF7016" w:rsidP="00AF7016">
            <w:pPr>
              <w:jc w:val="center"/>
              <w:rPr>
                <w:rFonts w:ascii="Times New Roman" w:hAnsi="Times New Roman"/>
                <w:sz w:val="20"/>
                <w:szCs w:val="20"/>
              </w:rPr>
            </w:pPr>
            <w:r w:rsidRPr="00155E73">
              <w:rPr>
                <w:rFonts w:ascii="Times New Roman" w:hAnsi="Times New Roman"/>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59C1C0C0" w14:textId="095CA54B" w:rsidR="00AF7016" w:rsidRPr="00155E73" w:rsidRDefault="00AF7016" w:rsidP="00AF7016">
            <w:pPr>
              <w:jc w:val="center"/>
              <w:rPr>
                <w:rFonts w:ascii="Times New Roman" w:hAnsi="Times New Roman"/>
                <w:sz w:val="20"/>
                <w:szCs w:val="20"/>
              </w:rPr>
            </w:pPr>
            <w:r w:rsidRPr="00155E73">
              <w:rPr>
                <w:rFonts w:ascii="Times New Roman" w:hAnsi="Times New Roman"/>
                <w:sz w:val="20"/>
                <w:szCs w:val="20"/>
              </w:rPr>
              <w:t xml:space="preserve">358,61               (2.701,95) </w:t>
            </w:r>
          </w:p>
        </w:tc>
        <w:tc>
          <w:tcPr>
            <w:tcW w:w="416" w:type="pct"/>
            <w:tcBorders>
              <w:top w:val="outset" w:sz="6" w:space="0" w:color="auto"/>
              <w:left w:val="outset" w:sz="6" w:space="0" w:color="auto"/>
              <w:bottom w:val="outset" w:sz="6" w:space="0" w:color="auto"/>
              <w:right w:val="outset" w:sz="6" w:space="0" w:color="auto"/>
            </w:tcBorders>
            <w:vAlign w:val="center"/>
            <w:hideMark/>
          </w:tcPr>
          <w:p w14:paraId="790C7218" w14:textId="0452DA52" w:rsidR="00AF7016" w:rsidRPr="00155E73" w:rsidRDefault="00AF7016" w:rsidP="00AF7016">
            <w:pPr>
              <w:jc w:val="center"/>
              <w:rPr>
                <w:rFonts w:ascii="Times New Roman" w:hAnsi="Times New Roman"/>
                <w:sz w:val="20"/>
                <w:szCs w:val="20"/>
              </w:rPr>
            </w:pPr>
            <w:r w:rsidRPr="00155E73">
              <w:rPr>
                <w:rFonts w:ascii="Times New Roman" w:hAnsi="Times New Roman"/>
                <w:sz w:val="20"/>
                <w:szCs w:val="20"/>
              </w:rPr>
              <w:t xml:space="preserve">1.075,83  (8.105,84) </w:t>
            </w:r>
          </w:p>
        </w:tc>
        <w:tc>
          <w:tcPr>
            <w:tcW w:w="278" w:type="pct"/>
            <w:tcBorders>
              <w:top w:val="outset" w:sz="6" w:space="0" w:color="auto"/>
              <w:left w:val="outset" w:sz="6" w:space="0" w:color="auto"/>
              <w:bottom w:val="outset" w:sz="6" w:space="0" w:color="auto"/>
              <w:right w:val="outset" w:sz="6" w:space="0" w:color="auto"/>
            </w:tcBorders>
            <w:vAlign w:val="center"/>
          </w:tcPr>
          <w:p w14:paraId="623A949F" w14:textId="327CB0A4" w:rsidR="00AF7016" w:rsidRPr="00155E73" w:rsidRDefault="00AF7016" w:rsidP="00AF7016">
            <w:pPr>
              <w:jc w:val="center"/>
              <w:rPr>
                <w:rFonts w:ascii="Times New Roman" w:hAnsi="Times New Roman"/>
                <w:sz w:val="20"/>
                <w:szCs w:val="20"/>
              </w:rPr>
            </w:pPr>
            <w:r w:rsidRPr="00155E73">
              <w:rPr>
                <w:rFonts w:ascii="Times New Roman" w:hAnsi="Times New Roman"/>
                <w:sz w:val="20"/>
                <w:szCs w:val="20"/>
              </w:rPr>
              <w:t>E/B</w:t>
            </w:r>
          </w:p>
        </w:tc>
        <w:tc>
          <w:tcPr>
            <w:tcW w:w="466" w:type="pct"/>
            <w:tcBorders>
              <w:top w:val="outset" w:sz="6" w:space="0" w:color="auto"/>
              <w:left w:val="outset" w:sz="6" w:space="0" w:color="auto"/>
              <w:bottom w:val="outset" w:sz="6" w:space="0" w:color="auto"/>
              <w:right w:val="outset" w:sz="6" w:space="0" w:color="auto"/>
            </w:tcBorders>
            <w:vAlign w:val="center"/>
          </w:tcPr>
          <w:p w14:paraId="2A4D9557" w14:textId="77777777" w:rsidR="00F41FA1" w:rsidRPr="00155E73" w:rsidRDefault="00F41FA1" w:rsidP="006147B8">
            <w:pPr>
              <w:jc w:val="center"/>
              <w:rPr>
                <w:rFonts w:ascii="Times New Roman" w:hAnsi="Times New Roman"/>
                <w:sz w:val="20"/>
                <w:szCs w:val="20"/>
              </w:rPr>
            </w:pPr>
            <w:r w:rsidRPr="00155E73">
              <w:rPr>
                <w:rFonts w:ascii="Times New Roman" w:hAnsi="Times New Roman"/>
                <w:sz w:val="20"/>
                <w:szCs w:val="20"/>
              </w:rPr>
              <w:t>17.01.2024.</w:t>
            </w:r>
          </w:p>
          <w:p w14:paraId="6D81F595" w14:textId="7D66EE43" w:rsidR="00AF7016" w:rsidRPr="00155E73" w:rsidRDefault="00F41FA1" w:rsidP="006147B8">
            <w:pPr>
              <w:jc w:val="center"/>
              <w:rPr>
                <w:rFonts w:ascii="Times New Roman" w:hAnsi="Times New Roman"/>
                <w:sz w:val="20"/>
                <w:szCs w:val="20"/>
              </w:rPr>
            </w:pPr>
            <w:r w:rsidRPr="00155E73">
              <w:rPr>
                <w:rFonts w:ascii="Times New Roman" w:hAnsi="Times New Roman"/>
                <w:sz w:val="20"/>
                <w:szCs w:val="20"/>
              </w:rPr>
              <w:t>10:15 – 10:45</w:t>
            </w:r>
          </w:p>
        </w:tc>
      </w:tr>
      <w:tr w:rsidR="00B427F5" w:rsidRPr="00155E73" w14:paraId="226BDE36"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6A325393" w14:textId="203FD18A" w:rsidR="0062147E" w:rsidRPr="00155E73" w:rsidRDefault="68A4D02E" w:rsidP="0062147E">
            <w:pPr>
              <w:jc w:val="center"/>
              <w:rPr>
                <w:rFonts w:ascii="Times New Roman" w:hAnsi="Times New Roman"/>
                <w:sz w:val="18"/>
                <w:szCs w:val="18"/>
              </w:rPr>
            </w:pPr>
            <w:r w:rsidRPr="00155E73">
              <w:rPr>
                <w:rFonts w:ascii="Times New Roman" w:hAnsi="Times New Roman"/>
                <w:sz w:val="18"/>
                <w:szCs w:val="18"/>
              </w:rPr>
              <w:t>7</w:t>
            </w:r>
            <w:r w:rsidR="0062147E" w:rsidRPr="00155E73">
              <w:rPr>
                <w:rFonts w:ascii="Times New Roman" w:hAnsi="Times New Roman"/>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27BD2FE1" w14:textId="49594474" w:rsidR="0062147E" w:rsidRPr="00155E73" w:rsidRDefault="1A71950D" w:rsidP="0062147E">
            <w:pPr>
              <w:jc w:val="center"/>
              <w:rPr>
                <w:rFonts w:ascii="Times New Roman" w:hAnsi="Times New Roman"/>
                <w:sz w:val="20"/>
                <w:szCs w:val="20"/>
              </w:rPr>
            </w:pPr>
            <w:r w:rsidRPr="00155E73">
              <w:rPr>
                <w:rFonts w:ascii="Times New Roman" w:hAnsi="Times New Roman"/>
                <w:sz w:val="20"/>
                <w:szCs w:val="20"/>
              </w:rPr>
              <w:t>PP8458 POV</w:t>
            </w:r>
            <w:r w:rsidR="601492C5" w:rsidRPr="00155E73">
              <w:rPr>
                <w:rFonts w:ascii="Times New Roman" w:hAnsi="Times New Roman"/>
                <w:sz w:val="20"/>
                <w:szCs w:val="20"/>
              </w:rPr>
              <w:t xml:space="preserve"> </w:t>
            </w:r>
            <w:r w:rsidR="45BB223F" w:rsidRPr="00155E73">
              <w:rPr>
                <w:rFonts w:ascii="Times New Roman" w:hAnsi="Times New Roman"/>
                <w:sz w:val="20"/>
                <w:szCs w:val="20"/>
              </w:rPr>
              <w:t xml:space="preserve">  </w:t>
            </w:r>
            <w:r w:rsidRPr="00155E73">
              <w:rPr>
                <w:rFonts w:ascii="Times New Roman" w:hAnsi="Times New Roman"/>
                <w:sz w:val="20"/>
                <w:szCs w:val="20"/>
              </w:rPr>
              <w:t xml:space="preserve">PP8457 POV </w:t>
            </w:r>
            <w:r w:rsidR="610A1E64" w:rsidRPr="00155E73">
              <w:rPr>
                <w:rFonts w:ascii="Times New Roman" w:hAnsi="Times New Roman"/>
                <w:sz w:val="20"/>
                <w:szCs w:val="20"/>
              </w:rPr>
              <w:t xml:space="preserve"> </w:t>
            </w:r>
            <w:r w:rsidR="342438C3" w:rsidRPr="00155E73">
              <w:rPr>
                <w:rFonts w:ascii="Times New Roman" w:hAnsi="Times New Roman"/>
                <w:sz w:val="20"/>
                <w:szCs w:val="20"/>
              </w:rPr>
              <w:t>****</w:t>
            </w:r>
          </w:p>
        </w:tc>
        <w:tc>
          <w:tcPr>
            <w:tcW w:w="463" w:type="pct"/>
            <w:tcBorders>
              <w:top w:val="outset" w:sz="6" w:space="0" w:color="auto"/>
              <w:left w:val="outset" w:sz="6" w:space="0" w:color="auto"/>
              <w:bottom w:val="outset" w:sz="6" w:space="0" w:color="auto"/>
              <w:right w:val="outset" w:sz="6" w:space="0" w:color="auto"/>
            </w:tcBorders>
            <w:vAlign w:val="center"/>
            <w:hideMark/>
          </w:tcPr>
          <w:p w14:paraId="1FE29FC9"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54189BB7"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IVEKOVIĆEVA ULICA 21</w:t>
            </w:r>
          </w:p>
        </w:tc>
        <w:tc>
          <w:tcPr>
            <w:tcW w:w="320" w:type="pct"/>
            <w:tcBorders>
              <w:top w:val="outset" w:sz="6" w:space="0" w:color="auto"/>
              <w:left w:val="outset" w:sz="6" w:space="0" w:color="auto"/>
              <w:bottom w:val="outset" w:sz="6" w:space="0" w:color="auto"/>
              <w:right w:val="outset" w:sz="6" w:space="0" w:color="auto"/>
            </w:tcBorders>
            <w:vAlign w:val="center"/>
            <w:hideMark/>
          </w:tcPr>
          <w:p w14:paraId="4F1A9013"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45,00</w:t>
            </w:r>
          </w:p>
        </w:tc>
        <w:tc>
          <w:tcPr>
            <w:tcW w:w="883" w:type="pct"/>
            <w:tcBorders>
              <w:top w:val="outset" w:sz="6" w:space="0" w:color="auto"/>
              <w:left w:val="outset" w:sz="6" w:space="0" w:color="auto"/>
              <w:bottom w:val="outset" w:sz="6" w:space="0" w:color="auto"/>
              <w:right w:val="outset" w:sz="6" w:space="0" w:color="auto"/>
            </w:tcBorders>
            <w:vAlign w:val="center"/>
            <w:hideMark/>
          </w:tcPr>
          <w:p w14:paraId="49160583"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6CDE5FE8" w14:textId="1136F49D"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378,00                 (2.848,04) </w:t>
            </w:r>
          </w:p>
        </w:tc>
        <w:tc>
          <w:tcPr>
            <w:tcW w:w="416" w:type="pct"/>
            <w:tcBorders>
              <w:top w:val="outset" w:sz="6" w:space="0" w:color="auto"/>
              <w:left w:val="outset" w:sz="6" w:space="0" w:color="auto"/>
              <w:bottom w:val="outset" w:sz="6" w:space="0" w:color="auto"/>
              <w:right w:val="outset" w:sz="6" w:space="0" w:color="auto"/>
            </w:tcBorders>
            <w:vAlign w:val="center"/>
            <w:hideMark/>
          </w:tcPr>
          <w:p w14:paraId="2A124802" w14:textId="798E2080"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1.134,00  (8.544,12) </w:t>
            </w:r>
          </w:p>
        </w:tc>
        <w:tc>
          <w:tcPr>
            <w:tcW w:w="278" w:type="pct"/>
            <w:tcBorders>
              <w:top w:val="outset" w:sz="6" w:space="0" w:color="auto"/>
              <w:left w:val="outset" w:sz="6" w:space="0" w:color="auto"/>
              <w:bottom w:val="outset" w:sz="6" w:space="0" w:color="auto"/>
              <w:right w:val="outset" w:sz="6" w:space="0" w:color="auto"/>
            </w:tcBorders>
            <w:vAlign w:val="center"/>
          </w:tcPr>
          <w:p w14:paraId="23B252D6" w14:textId="7D84D012"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E/</w:t>
            </w:r>
            <w:r w:rsidR="44C8B32A" w:rsidRPr="00155E73">
              <w:rPr>
                <w:rFonts w:ascii="Times New Roman" w:hAnsi="Times New Roman"/>
                <w:sz w:val="20"/>
                <w:szCs w:val="20"/>
              </w:rPr>
              <w:t>A</w:t>
            </w:r>
            <w:r w:rsidR="322B5D51" w:rsidRPr="00155E73">
              <w:rPr>
                <w:rFonts w:ascii="Times New Roman" w:hAnsi="Times New Roman"/>
                <w:sz w:val="20"/>
                <w:szCs w:val="20"/>
              </w:rPr>
              <w:t>+</w:t>
            </w:r>
          </w:p>
        </w:tc>
        <w:tc>
          <w:tcPr>
            <w:tcW w:w="466" w:type="pct"/>
            <w:tcBorders>
              <w:top w:val="outset" w:sz="6" w:space="0" w:color="auto"/>
              <w:left w:val="outset" w:sz="6" w:space="0" w:color="auto"/>
              <w:bottom w:val="outset" w:sz="6" w:space="0" w:color="auto"/>
              <w:right w:val="outset" w:sz="6" w:space="0" w:color="auto"/>
            </w:tcBorders>
            <w:vAlign w:val="center"/>
          </w:tcPr>
          <w:p w14:paraId="4D513318" w14:textId="77777777" w:rsidR="0062147E" w:rsidRPr="00155E73" w:rsidRDefault="0062147E" w:rsidP="006147B8">
            <w:pPr>
              <w:spacing w:line="256" w:lineRule="auto"/>
              <w:jc w:val="center"/>
              <w:rPr>
                <w:rFonts w:ascii="Times New Roman" w:hAnsi="Times New Roman"/>
                <w:color w:val="000000"/>
                <w:kern w:val="2"/>
                <w:sz w:val="20"/>
                <w:szCs w:val="20"/>
                <w:lang w:eastAsia="en-US"/>
                <w14:ligatures w14:val="standardContextual"/>
              </w:rPr>
            </w:pPr>
            <w:r w:rsidRPr="00155E73">
              <w:rPr>
                <w:rFonts w:ascii="Times New Roman" w:hAnsi="Times New Roman"/>
                <w:color w:val="000000"/>
                <w:kern w:val="2"/>
                <w:sz w:val="20"/>
                <w:szCs w:val="20"/>
                <w:lang w:eastAsia="en-US"/>
                <w14:ligatures w14:val="standardContextual"/>
              </w:rPr>
              <w:t>15.01.2024.</w:t>
            </w:r>
          </w:p>
          <w:p w14:paraId="1A6150F7" w14:textId="48C4A633" w:rsidR="0062147E" w:rsidRPr="00155E73" w:rsidRDefault="004F39A6" w:rsidP="006147B8">
            <w:pPr>
              <w:jc w:val="center"/>
              <w:rPr>
                <w:rFonts w:ascii="Times New Roman" w:hAnsi="Times New Roman"/>
                <w:sz w:val="20"/>
                <w:szCs w:val="20"/>
              </w:rPr>
            </w:pPr>
            <w:r w:rsidRPr="00155E73">
              <w:rPr>
                <w:rFonts w:ascii="Times New Roman" w:hAnsi="Times New Roman"/>
                <w:color w:val="000000"/>
                <w:kern w:val="2"/>
                <w:sz w:val="20"/>
                <w:szCs w:val="20"/>
                <w:lang w:eastAsia="en-US"/>
                <w14:ligatures w14:val="standardContextual"/>
              </w:rPr>
              <w:t>0</w:t>
            </w:r>
            <w:r w:rsidR="00261D0A" w:rsidRPr="00155E73">
              <w:rPr>
                <w:rFonts w:ascii="Times New Roman" w:hAnsi="Times New Roman"/>
                <w:color w:val="000000"/>
                <w:kern w:val="2"/>
                <w:sz w:val="20"/>
                <w:szCs w:val="20"/>
                <w:lang w:eastAsia="en-US"/>
                <w14:ligatures w14:val="standardContextual"/>
              </w:rPr>
              <w:t>9:30</w:t>
            </w:r>
            <w:r w:rsidR="0062147E" w:rsidRPr="00155E73">
              <w:rPr>
                <w:rFonts w:ascii="Times New Roman" w:hAnsi="Times New Roman"/>
                <w:color w:val="000000"/>
                <w:kern w:val="2"/>
                <w:sz w:val="20"/>
                <w:szCs w:val="20"/>
                <w:lang w:eastAsia="en-US"/>
                <w14:ligatures w14:val="standardContextual"/>
              </w:rPr>
              <w:t xml:space="preserve"> – 1</w:t>
            </w:r>
            <w:r w:rsidR="00680021" w:rsidRPr="00155E73">
              <w:rPr>
                <w:rFonts w:ascii="Times New Roman" w:hAnsi="Times New Roman"/>
                <w:color w:val="000000"/>
                <w:kern w:val="2"/>
                <w:sz w:val="20"/>
                <w:szCs w:val="20"/>
                <w:lang w:eastAsia="en-US"/>
                <w14:ligatures w14:val="standardContextual"/>
              </w:rPr>
              <w:t>0</w:t>
            </w:r>
            <w:r w:rsidR="00261D0A" w:rsidRPr="00155E73">
              <w:rPr>
                <w:rFonts w:ascii="Times New Roman" w:hAnsi="Times New Roman"/>
                <w:color w:val="000000"/>
                <w:kern w:val="2"/>
                <w:sz w:val="20"/>
                <w:szCs w:val="20"/>
                <w:lang w:eastAsia="en-US"/>
                <w14:ligatures w14:val="standardContextual"/>
              </w:rPr>
              <w:t>:</w:t>
            </w:r>
            <w:r w:rsidR="00680021" w:rsidRPr="00155E73">
              <w:rPr>
                <w:rFonts w:ascii="Times New Roman" w:hAnsi="Times New Roman"/>
                <w:color w:val="000000"/>
                <w:kern w:val="2"/>
                <w:sz w:val="20"/>
                <w:szCs w:val="20"/>
                <w:lang w:eastAsia="en-US"/>
                <w14:ligatures w14:val="standardContextual"/>
              </w:rPr>
              <w:t>00</w:t>
            </w:r>
          </w:p>
        </w:tc>
      </w:tr>
      <w:tr w:rsidR="00B427F5" w:rsidRPr="00155E73" w14:paraId="64417559"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1F38863A" w14:textId="282832F1" w:rsidR="0062147E" w:rsidRPr="00155E73" w:rsidRDefault="51DC486A" w:rsidP="0062147E">
            <w:pPr>
              <w:jc w:val="center"/>
              <w:rPr>
                <w:rFonts w:ascii="Times New Roman" w:hAnsi="Times New Roman"/>
                <w:color w:val="000000"/>
                <w:sz w:val="18"/>
                <w:szCs w:val="18"/>
              </w:rPr>
            </w:pPr>
            <w:r w:rsidRPr="00155E73">
              <w:rPr>
                <w:rFonts w:ascii="Times New Roman" w:hAnsi="Times New Roman"/>
                <w:color w:val="000000" w:themeColor="text1"/>
                <w:sz w:val="18"/>
                <w:szCs w:val="18"/>
              </w:rPr>
              <w:t>8</w:t>
            </w:r>
            <w:r w:rsidR="0062147E" w:rsidRPr="00155E73">
              <w:rPr>
                <w:rFonts w:ascii="Times New Roman" w:hAnsi="Times New Roman"/>
                <w:color w:val="000000" w:themeColor="text1"/>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568212EB"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PP1732</w:t>
            </w:r>
          </w:p>
        </w:tc>
        <w:tc>
          <w:tcPr>
            <w:tcW w:w="463" w:type="pct"/>
            <w:tcBorders>
              <w:top w:val="outset" w:sz="6" w:space="0" w:color="auto"/>
              <w:left w:val="outset" w:sz="6" w:space="0" w:color="auto"/>
              <w:bottom w:val="outset" w:sz="6" w:space="0" w:color="auto"/>
              <w:right w:val="outset" w:sz="6" w:space="0" w:color="auto"/>
            </w:tcBorders>
            <w:vAlign w:val="center"/>
            <w:hideMark/>
          </w:tcPr>
          <w:p w14:paraId="571CB5E2"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037A8A41"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MESNIČKA ULICA 3</w:t>
            </w:r>
          </w:p>
        </w:tc>
        <w:tc>
          <w:tcPr>
            <w:tcW w:w="320" w:type="pct"/>
            <w:tcBorders>
              <w:top w:val="outset" w:sz="6" w:space="0" w:color="auto"/>
              <w:left w:val="outset" w:sz="6" w:space="0" w:color="auto"/>
              <w:bottom w:val="outset" w:sz="6" w:space="0" w:color="auto"/>
              <w:right w:val="outset" w:sz="6" w:space="0" w:color="auto"/>
            </w:tcBorders>
            <w:vAlign w:val="center"/>
            <w:hideMark/>
          </w:tcPr>
          <w:p w14:paraId="0F16895A"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542,00</w:t>
            </w:r>
          </w:p>
        </w:tc>
        <w:tc>
          <w:tcPr>
            <w:tcW w:w="883" w:type="pct"/>
            <w:tcBorders>
              <w:top w:val="outset" w:sz="6" w:space="0" w:color="auto"/>
              <w:left w:val="outset" w:sz="6" w:space="0" w:color="auto"/>
              <w:bottom w:val="outset" w:sz="6" w:space="0" w:color="auto"/>
              <w:right w:val="outset" w:sz="6" w:space="0" w:color="auto"/>
            </w:tcBorders>
            <w:vAlign w:val="center"/>
            <w:hideMark/>
          </w:tcPr>
          <w:p w14:paraId="6E9FFBD6"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i 1. kat dvorišne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0A8D3F26"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3.897,50 (29.365,71) </w:t>
            </w:r>
          </w:p>
        </w:tc>
        <w:tc>
          <w:tcPr>
            <w:tcW w:w="416" w:type="pct"/>
            <w:tcBorders>
              <w:top w:val="outset" w:sz="6" w:space="0" w:color="auto"/>
              <w:left w:val="outset" w:sz="6" w:space="0" w:color="auto"/>
              <w:bottom w:val="outset" w:sz="6" w:space="0" w:color="auto"/>
              <w:right w:val="outset" w:sz="6" w:space="0" w:color="auto"/>
            </w:tcBorders>
            <w:vAlign w:val="center"/>
            <w:hideMark/>
          </w:tcPr>
          <w:p w14:paraId="67BC58C3"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11.692,50 (</w:t>
            </w:r>
            <w:r w:rsidRPr="00155E73">
              <w:rPr>
                <w:rFonts w:ascii="Times New Roman" w:hAnsi="Times New Roman"/>
                <w:sz w:val="20"/>
                <w:szCs w:val="20"/>
              </w:rPr>
              <w:t>88.097,14</w:t>
            </w:r>
            <w:r w:rsidRPr="00155E73">
              <w:rPr>
                <w:rFonts w:ascii="Times New Roman" w:hAnsi="Times New Roman"/>
                <w:color w:val="000000"/>
                <w:sz w:val="20"/>
                <w:szCs w:val="20"/>
              </w:rPr>
              <w:t xml:space="preserve">) </w:t>
            </w:r>
          </w:p>
        </w:tc>
        <w:tc>
          <w:tcPr>
            <w:tcW w:w="278" w:type="pct"/>
            <w:tcBorders>
              <w:top w:val="outset" w:sz="6" w:space="0" w:color="auto"/>
              <w:left w:val="outset" w:sz="6" w:space="0" w:color="auto"/>
              <w:bottom w:val="outset" w:sz="6" w:space="0" w:color="auto"/>
              <w:right w:val="outset" w:sz="6" w:space="0" w:color="auto"/>
            </w:tcBorders>
            <w:vAlign w:val="center"/>
          </w:tcPr>
          <w:p w14:paraId="050954C9" w14:textId="696BDEEC"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B/C</w:t>
            </w:r>
          </w:p>
        </w:tc>
        <w:tc>
          <w:tcPr>
            <w:tcW w:w="466" w:type="pct"/>
            <w:tcBorders>
              <w:top w:val="outset" w:sz="6" w:space="0" w:color="auto"/>
              <w:left w:val="outset" w:sz="6" w:space="0" w:color="auto"/>
              <w:bottom w:val="outset" w:sz="6" w:space="0" w:color="auto"/>
              <w:right w:val="outset" w:sz="6" w:space="0" w:color="auto"/>
            </w:tcBorders>
            <w:vAlign w:val="center"/>
          </w:tcPr>
          <w:p w14:paraId="16CE64D9" w14:textId="7483D30B" w:rsidR="0062147E" w:rsidRPr="00155E73" w:rsidRDefault="0062147E" w:rsidP="006147B8">
            <w:pPr>
              <w:spacing w:line="256" w:lineRule="auto"/>
              <w:jc w:val="center"/>
              <w:rPr>
                <w:rFonts w:ascii="Times New Roman" w:hAnsi="Times New Roman"/>
                <w:kern w:val="2"/>
                <w:sz w:val="20"/>
                <w:szCs w:val="20"/>
                <w:lang w:eastAsia="en-US"/>
                <w14:ligatures w14:val="standardContextual"/>
              </w:rPr>
            </w:pPr>
            <w:r w:rsidRPr="00155E73">
              <w:rPr>
                <w:rFonts w:ascii="Times New Roman" w:hAnsi="Times New Roman"/>
                <w:kern w:val="2"/>
                <w:sz w:val="20"/>
                <w:szCs w:val="20"/>
                <w:lang w:eastAsia="en-US"/>
                <w14:ligatures w14:val="standardContextual"/>
              </w:rPr>
              <w:t>1</w:t>
            </w:r>
            <w:r w:rsidR="00A42E71" w:rsidRPr="00155E73">
              <w:rPr>
                <w:rFonts w:ascii="Times New Roman" w:hAnsi="Times New Roman"/>
                <w:kern w:val="2"/>
                <w:sz w:val="20"/>
                <w:szCs w:val="20"/>
                <w:lang w:eastAsia="en-US"/>
                <w14:ligatures w14:val="standardContextual"/>
              </w:rPr>
              <w:t>6</w:t>
            </w:r>
            <w:r w:rsidRPr="00155E73">
              <w:rPr>
                <w:rFonts w:ascii="Times New Roman" w:hAnsi="Times New Roman"/>
                <w:kern w:val="2"/>
                <w:sz w:val="20"/>
                <w:szCs w:val="20"/>
                <w:lang w:eastAsia="en-US"/>
                <w14:ligatures w14:val="standardContextual"/>
              </w:rPr>
              <w:t>.01.2024.</w:t>
            </w:r>
          </w:p>
          <w:p w14:paraId="3FA62760" w14:textId="56FB78A8" w:rsidR="0062147E" w:rsidRPr="00155E73" w:rsidRDefault="0062147E" w:rsidP="006147B8">
            <w:pPr>
              <w:jc w:val="center"/>
              <w:rPr>
                <w:rFonts w:ascii="Times New Roman" w:hAnsi="Times New Roman"/>
                <w:color w:val="000000"/>
                <w:sz w:val="20"/>
                <w:szCs w:val="20"/>
              </w:rPr>
            </w:pPr>
            <w:r w:rsidRPr="00155E73">
              <w:rPr>
                <w:rFonts w:ascii="Times New Roman" w:hAnsi="Times New Roman"/>
                <w:kern w:val="2"/>
                <w:sz w:val="20"/>
                <w:szCs w:val="20"/>
                <w:lang w:eastAsia="en-US"/>
                <w14:ligatures w14:val="standardContextual"/>
              </w:rPr>
              <w:t>1</w:t>
            </w:r>
            <w:r w:rsidR="00DE36DF" w:rsidRPr="00155E73">
              <w:rPr>
                <w:rFonts w:ascii="Times New Roman" w:hAnsi="Times New Roman"/>
                <w:kern w:val="2"/>
                <w:sz w:val="20"/>
                <w:szCs w:val="20"/>
                <w:lang w:eastAsia="en-US"/>
                <w14:ligatures w14:val="standardContextual"/>
              </w:rPr>
              <w:t>1:45</w:t>
            </w:r>
            <w:r w:rsidRPr="00155E73">
              <w:rPr>
                <w:rFonts w:ascii="Times New Roman" w:hAnsi="Times New Roman"/>
                <w:kern w:val="2"/>
                <w:sz w:val="20"/>
                <w:szCs w:val="20"/>
                <w:lang w:eastAsia="en-US"/>
                <w14:ligatures w14:val="standardContextual"/>
              </w:rPr>
              <w:t xml:space="preserve"> – 1</w:t>
            </w:r>
            <w:r w:rsidR="00E23AF9" w:rsidRPr="00155E73">
              <w:rPr>
                <w:rFonts w:ascii="Times New Roman" w:hAnsi="Times New Roman"/>
                <w:kern w:val="2"/>
                <w:sz w:val="20"/>
                <w:szCs w:val="20"/>
                <w:lang w:eastAsia="en-US"/>
                <w14:ligatures w14:val="standardContextual"/>
              </w:rPr>
              <w:t>2</w:t>
            </w:r>
            <w:r w:rsidR="00DE36DF" w:rsidRPr="00155E73">
              <w:rPr>
                <w:rFonts w:ascii="Times New Roman" w:hAnsi="Times New Roman"/>
                <w:kern w:val="2"/>
                <w:sz w:val="20"/>
                <w:szCs w:val="20"/>
                <w:lang w:eastAsia="en-US"/>
                <w14:ligatures w14:val="standardContextual"/>
              </w:rPr>
              <w:t>:</w:t>
            </w:r>
            <w:r w:rsidR="00E23AF9" w:rsidRPr="00155E73">
              <w:rPr>
                <w:rFonts w:ascii="Times New Roman" w:hAnsi="Times New Roman"/>
                <w:kern w:val="2"/>
                <w:sz w:val="20"/>
                <w:szCs w:val="20"/>
                <w:lang w:eastAsia="en-US"/>
                <w14:ligatures w14:val="standardContextual"/>
              </w:rPr>
              <w:t>15</w:t>
            </w:r>
          </w:p>
        </w:tc>
      </w:tr>
      <w:tr w:rsidR="00B427F5" w:rsidRPr="00155E73" w14:paraId="5512D103"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3E3FD19E" w14:textId="6EBDCA3B" w:rsidR="0062147E" w:rsidRPr="00155E73" w:rsidRDefault="6C1EEB75" w:rsidP="0062147E">
            <w:pPr>
              <w:jc w:val="center"/>
              <w:rPr>
                <w:rFonts w:ascii="Times New Roman" w:hAnsi="Times New Roman"/>
                <w:color w:val="000000"/>
                <w:sz w:val="18"/>
                <w:szCs w:val="18"/>
              </w:rPr>
            </w:pPr>
            <w:r w:rsidRPr="00155E73">
              <w:rPr>
                <w:rFonts w:ascii="Times New Roman" w:hAnsi="Times New Roman"/>
                <w:color w:val="000000" w:themeColor="text1"/>
                <w:sz w:val="18"/>
                <w:szCs w:val="18"/>
              </w:rPr>
              <w:lastRenderedPageBreak/>
              <w:t>9</w:t>
            </w:r>
            <w:r w:rsidR="0062147E" w:rsidRPr="00155E73">
              <w:rPr>
                <w:rFonts w:ascii="Times New Roman" w:hAnsi="Times New Roman"/>
                <w:color w:val="000000" w:themeColor="text1"/>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31595EA9" w14:textId="025F8C14"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PP1749</w:t>
            </w:r>
            <w:r w:rsidR="1AC5BA0E" w:rsidRPr="00155E73">
              <w:rPr>
                <w:rFonts w:ascii="Times New Roman" w:hAnsi="Times New Roman"/>
                <w:color w:val="000000" w:themeColor="text1"/>
                <w:sz w:val="20"/>
                <w:szCs w:val="20"/>
              </w:rPr>
              <w:t xml:space="preserve"> *</w:t>
            </w:r>
          </w:p>
        </w:tc>
        <w:tc>
          <w:tcPr>
            <w:tcW w:w="463" w:type="pct"/>
            <w:tcBorders>
              <w:top w:val="outset" w:sz="6" w:space="0" w:color="auto"/>
              <w:left w:val="outset" w:sz="6" w:space="0" w:color="auto"/>
              <w:bottom w:val="outset" w:sz="6" w:space="0" w:color="auto"/>
              <w:right w:val="outset" w:sz="6" w:space="0" w:color="auto"/>
            </w:tcBorders>
            <w:vAlign w:val="center"/>
            <w:hideMark/>
          </w:tcPr>
          <w:p w14:paraId="4C913F14"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7B2DB941"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PROLAZ SESTARA BAKOVIĆ 1</w:t>
            </w:r>
          </w:p>
        </w:tc>
        <w:tc>
          <w:tcPr>
            <w:tcW w:w="320" w:type="pct"/>
            <w:tcBorders>
              <w:top w:val="outset" w:sz="6" w:space="0" w:color="auto"/>
              <w:left w:val="outset" w:sz="6" w:space="0" w:color="auto"/>
              <w:bottom w:val="outset" w:sz="6" w:space="0" w:color="auto"/>
              <w:right w:val="outset" w:sz="6" w:space="0" w:color="auto"/>
            </w:tcBorders>
            <w:vAlign w:val="center"/>
            <w:hideMark/>
          </w:tcPr>
          <w:p w14:paraId="2428EE66"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36,20</w:t>
            </w:r>
          </w:p>
        </w:tc>
        <w:tc>
          <w:tcPr>
            <w:tcW w:w="883" w:type="pct"/>
            <w:tcBorders>
              <w:top w:val="outset" w:sz="6" w:space="0" w:color="auto"/>
              <w:left w:val="outset" w:sz="6" w:space="0" w:color="auto"/>
              <w:bottom w:val="outset" w:sz="6" w:space="0" w:color="auto"/>
              <w:right w:val="outset" w:sz="6" w:space="0" w:color="auto"/>
            </w:tcBorders>
            <w:vAlign w:val="center"/>
            <w:hideMark/>
          </w:tcPr>
          <w:p w14:paraId="514E753A"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i podrum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49F4186C" w14:textId="4F9DB939"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673,21            (5.072,30) </w:t>
            </w:r>
          </w:p>
        </w:tc>
        <w:tc>
          <w:tcPr>
            <w:tcW w:w="416" w:type="pct"/>
            <w:tcBorders>
              <w:top w:val="outset" w:sz="6" w:space="0" w:color="auto"/>
              <w:left w:val="outset" w:sz="6" w:space="0" w:color="auto"/>
              <w:bottom w:val="outset" w:sz="6" w:space="0" w:color="auto"/>
              <w:right w:val="outset" w:sz="6" w:space="0" w:color="auto"/>
            </w:tcBorders>
            <w:vAlign w:val="center"/>
            <w:hideMark/>
          </w:tcPr>
          <w:p w14:paraId="3459C5B8"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2.019,63 (15.216,90) </w:t>
            </w:r>
          </w:p>
        </w:tc>
        <w:tc>
          <w:tcPr>
            <w:tcW w:w="278" w:type="pct"/>
            <w:tcBorders>
              <w:top w:val="outset" w:sz="6" w:space="0" w:color="auto"/>
              <w:left w:val="outset" w:sz="6" w:space="0" w:color="auto"/>
              <w:bottom w:val="outset" w:sz="6" w:space="0" w:color="auto"/>
              <w:right w:val="outset" w:sz="6" w:space="0" w:color="auto"/>
            </w:tcBorders>
            <w:vAlign w:val="center"/>
          </w:tcPr>
          <w:p w14:paraId="0207014D" w14:textId="4E28FFD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C/A</w:t>
            </w:r>
          </w:p>
        </w:tc>
        <w:tc>
          <w:tcPr>
            <w:tcW w:w="466" w:type="pct"/>
            <w:tcBorders>
              <w:top w:val="outset" w:sz="6" w:space="0" w:color="auto"/>
              <w:left w:val="outset" w:sz="6" w:space="0" w:color="auto"/>
              <w:bottom w:val="outset" w:sz="6" w:space="0" w:color="auto"/>
              <w:right w:val="outset" w:sz="6" w:space="0" w:color="auto"/>
            </w:tcBorders>
            <w:vAlign w:val="center"/>
          </w:tcPr>
          <w:p w14:paraId="136D6BBB" w14:textId="77777777" w:rsidR="00DE36DF" w:rsidRPr="00155E73" w:rsidRDefault="00DE36DF" w:rsidP="006147B8">
            <w:pPr>
              <w:spacing w:line="256" w:lineRule="auto"/>
              <w:jc w:val="center"/>
              <w:rPr>
                <w:rFonts w:ascii="Times New Roman" w:hAnsi="Times New Roman"/>
                <w:kern w:val="2"/>
                <w:sz w:val="20"/>
                <w:szCs w:val="20"/>
                <w:lang w:eastAsia="en-US"/>
                <w14:ligatures w14:val="standardContextual"/>
              </w:rPr>
            </w:pPr>
            <w:r w:rsidRPr="00155E73">
              <w:rPr>
                <w:rFonts w:ascii="Times New Roman" w:hAnsi="Times New Roman"/>
                <w:kern w:val="2"/>
                <w:sz w:val="20"/>
                <w:szCs w:val="20"/>
                <w:lang w:eastAsia="en-US"/>
                <w14:ligatures w14:val="standardContextual"/>
              </w:rPr>
              <w:t>16.01.2024.</w:t>
            </w:r>
          </w:p>
          <w:p w14:paraId="7302FF8E" w14:textId="4FB661FC" w:rsidR="0062147E" w:rsidRPr="00155E73" w:rsidRDefault="00DE36DF" w:rsidP="006147B8">
            <w:pPr>
              <w:jc w:val="center"/>
              <w:rPr>
                <w:rFonts w:ascii="Times New Roman" w:hAnsi="Times New Roman"/>
                <w:color w:val="000000"/>
                <w:sz w:val="20"/>
                <w:szCs w:val="20"/>
              </w:rPr>
            </w:pPr>
            <w:r w:rsidRPr="00155E73">
              <w:rPr>
                <w:rFonts w:ascii="Times New Roman" w:hAnsi="Times New Roman"/>
                <w:kern w:val="2"/>
                <w:sz w:val="20"/>
                <w:szCs w:val="20"/>
                <w:lang w:eastAsia="en-US"/>
                <w14:ligatures w14:val="standardContextual"/>
              </w:rPr>
              <w:t>11:00 – 11:30</w:t>
            </w:r>
          </w:p>
        </w:tc>
      </w:tr>
      <w:tr w:rsidR="00B427F5" w:rsidRPr="00155E73" w14:paraId="01B05F6D"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4DE9459E" w14:textId="04D3D5F6" w:rsidR="0062147E" w:rsidRPr="00155E73" w:rsidRDefault="5F76B4F3" w:rsidP="0062147E">
            <w:pPr>
              <w:jc w:val="center"/>
              <w:rPr>
                <w:rFonts w:ascii="Times New Roman" w:hAnsi="Times New Roman"/>
                <w:color w:val="000000"/>
                <w:sz w:val="18"/>
                <w:szCs w:val="18"/>
              </w:rPr>
            </w:pPr>
            <w:r w:rsidRPr="00155E73">
              <w:rPr>
                <w:rFonts w:ascii="Times New Roman" w:hAnsi="Times New Roman"/>
                <w:color w:val="000000" w:themeColor="text1"/>
                <w:sz w:val="18"/>
                <w:szCs w:val="18"/>
              </w:rPr>
              <w:t>10</w:t>
            </w:r>
            <w:r w:rsidR="0062147E" w:rsidRPr="00155E73">
              <w:rPr>
                <w:rFonts w:ascii="Times New Roman" w:hAnsi="Times New Roman"/>
                <w:color w:val="000000" w:themeColor="text1"/>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09209CF6"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PP8318</w:t>
            </w:r>
          </w:p>
        </w:tc>
        <w:tc>
          <w:tcPr>
            <w:tcW w:w="463" w:type="pct"/>
            <w:tcBorders>
              <w:top w:val="outset" w:sz="6" w:space="0" w:color="auto"/>
              <w:left w:val="outset" w:sz="6" w:space="0" w:color="auto"/>
              <w:bottom w:val="outset" w:sz="6" w:space="0" w:color="auto"/>
              <w:right w:val="outset" w:sz="6" w:space="0" w:color="auto"/>
            </w:tcBorders>
            <w:vAlign w:val="center"/>
            <w:hideMark/>
          </w:tcPr>
          <w:p w14:paraId="433245AF"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7AA82CE0"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ULICA NATKA NODILA 2</w:t>
            </w:r>
          </w:p>
        </w:tc>
        <w:tc>
          <w:tcPr>
            <w:tcW w:w="320" w:type="pct"/>
            <w:tcBorders>
              <w:top w:val="outset" w:sz="6" w:space="0" w:color="auto"/>
              <w:left w:val="outset" w:sz="6" w:space="0" w:color="auto"/>
              <w:bottom w:val="outset" w:sz="6" w:space="0" w:color="auto"/>
              <w:right w:val="outset" w:sz="6" w:space="0" w:color="auto"/>
            </w:tcBorders>
            <w:vAlign w:val="center"/>
            <w:hideMark/>
          </w:tcPr>
          <w:p w14:paraId="20CE9991"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41,00</w:t>
            </w:r>
          </w:p>
        </w:tc>
        <w:tc>
          <w:tcPr>
            <w:tcW w:w="883" w:type="pct"/>
            <w:tcBorders>
              <w:top w:val="outset" w:sz="6" w:space="0" w:color="auto"/>
              <w:left w:val="outset" w:sz="6" w:space="0" w:color="auto"/>
              <w:bottom w:val="outset" w:sz="6" w:space="0" w:color="auto"/>
              <w:right w:val="outset" w:sz="6" w:space="0" w:color="auto"/>
            </w:tcBorders>
            <w:vAlign w:val="center"/>
            <w:hideMark/>
          </w:tcPr>
          <w:p w14:paraId="30E623D2"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07F90875" w14:textId="35B828C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344,40           (2.594,88) </w:t>
            </w:r>
          </w:p>
        </w:tc>
        <w:tc>
          <w:tcPr>
            <w:tcW w:w="416" w:type="pct"/>
            <w:tcBorders>
              <w:top w:val="outset" w:sz="6" w:space="0" w:color="auto"/>
              <w:left w:val="outset" w:sz="6" w:space="0" w:color="auto"/>
              <w:bottom w:val="outset" w:sz="6" w:space="0" w:color="auto"/>
              <w:right w:val="outset" w:sz="6" w:space="0" w:color="auto"/>
            </w:tcBorders>
            <w:vAlign w:val="center"/>
            <w:hideMark/>
          </w:tcPr>
          <w:p w14:paraId="77C629D2" w14:textId="4C1ACE44"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1.033,20               (7.784,64) </w:t>
            </w:r>
          </w:p>
        </w:tc>
        <w:tc>
          <w:tcPr>
            <w:tcW w:w="278" w:type="pct"/>
            <w:tcBorders>
              <w:top w:val="outset" w:sz="6" w:space="0" w:color="auto"/>
              <w:left w:val="outset" w:sz="6" w:space="0" w:color="auto"/>
              <w:bottom w:val="outset" w:sz="6" w:space="0" w:color="auto"/>
              <w:right w:val="outset" w:sz="6" w:space="0" w:color="auto"/>
            </w:tcBorders>
            <w:vAlign w:val="center"/>
          </w:tcPr>
          <w:p w14:paraId="090CE12E" w14:textId="5AB94CAE"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E/D</w:t>
            </w:r>
          </w:p>
        </w:tc>
        <w:tc>
          <w:tcPr>
            <w:tcW w:w="466" w:type="pct"/>
            <w:tcBorders>
              <w:top w:val="outset" w:sz="6" w:space="0" w:color="auto"/>
              <w:left w:val="outset" w:sz="6" w:space="0" w:color="auto"/>
              <w:bottom w:val="outset" w:sz="6" w:space="0" w:color="auto"/>
              <w:right w:val="outset" w:sz="6" w:space="0" w:color="auto"/>
            </w:tcBorders>
            <w:vAlign w:val="center"/>
          </w:tcPr>
          <w:p w14:paraId="09CBCF1C" w14:textId="77777777" w:rsidR="00D230A6" w:rsidRPr="00155E73" w:rsidRDefault="00D230A6" w:rsidP="006147B8">
            <w:pPr>
              <w:jc w:val="center"/>
              <w:rPr>
                <w:rFonts w:ascii="Times New Roman" w:hAnsi="Times New Roman"/>
                <w:color w:val="000000"/>
                <w:sz w:val="20"/>
                <w:szCs w:val="20"/>
              </w:rPr>
            </w:pPr>
            <w:r w:rsidRPr="00155E73">
              <w:rPr>
                <w:rFonts w:ascii="Times New Roman" w:hAnsi="Times New Roman"/>
                <w:color w:val="000000"/>
                <w:sz w:val="20"/>
                <w:szCs w:val="20"/>
              </w:rPr>
              <w:t>15.01.2024.</w:t>
            </w:r>
          </w:p>
          <w:p w14:paraId="083F5BC6" w14:textId="40E7C507" w:rsidR="0062147E" w:rsidRPr="00155E73" w:rsidRDefault="00D230A6" w:rsidP="006147B8">
            <w:pPr>
              <w:jc w:val="center"/>
              <w:rPr>
                <w:rFonts w:ascii="Times New Roman" w:hAnsi="Times New Roman"/>
                <w:color w:val="000000"/>
                <w:sz w:val="20"/>
                <w:szCs w:val="20"/>
              </w:rPr>
            </w:pPr>
            <w:r w:rsidRPr="00155E73">
              <w:rPr>
                <w:rFonts w:ascii="Times New Roman" w:hAnsi="Times New Roman"/>
                <w:color w:val="000000"/>
                <w:sz w:val="20"/>
                <w:szCs w:val="20"/>
              </w:rPr>
              <w:t>11:30 – 12:00</w:t>
            </w:r>
          </w:p>
        </w:tc>
      </w:tr>
      <w:tr w:rsidR="00B427F5" w:rsidRPr="00155E73" w14:paraId="00D079BF"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66497751" w14:textId="21F41537" w:rsidR="0062147E" w:rsidRPr="00155E73" w:rsidRDefault="0062147E" w:rsidP="0062147E">
            <w:pPr>
              <w:jc w:val="center"/>
              <w:rPr>
                <w:rFonts w:ascii="Times New Roman" w:hAnsi="Times New Roman"/>
                <w:color w:val="000000"/>
                <w:sz w:val="18"/>
                <w:szCs w:val="18"/>
              </w:rPr>
            </w:pPr>
            <w:r w:rsidRPr="00155E73">
              <w:rPr>
                <w:rFonts w:ascii="Times New Roman" w:hAnsi="Times New Roman"/>
                <w:color w:val="000000" w:themeColor="text1"/>
                <w:sz w:val="18"/>
                <w:szCs w:val="18"/>
              </w:rPr>
              <w:t>1</w:t>
            </w:r>
            <w:r w:rsidR="45EEFA90" w:rsidRPr="00155E73">
              <w:rPr>
                <w:rFonts w:ascii="Times New Roman" w:hAnsi="Times New Roman"/>
                <w:color w:val="000000" w:themeColor="text1"/>
                <w:sz w:val="18"/>
                <w:szCs w:val="18"/>
              </w:rPr>
              <w:t>1</w:t>
            </w:r>
            <w:r w:rsidRPr="00155E73">
              <w:rPr>
                <w:rFonts w:ascii="Times New Roman" w:hAnsi="Times New Roman"/>
                <w:color w:val="000000" w:themeColor="text1"/>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2B734A67"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PP6677</w:t>
            </w:r>
          </w:p>
        </w:tc>
        <w:tc>
          <w:tcPr>
            <w:tcW w:w="463" w:type="pct"/>
            <w:tcBorders>
              <w:top w:val="outset" w:sz="6" w:space="0" w:color="auto"/>
              <w:left w:val="outset" w:sz="6" w:space="0" w:color="auto"/>
              <w:bottom w:val="outset" w:sz="6" w:space="0" w:color="auto"/>
              <w:right w:val="outset" w:sz="6" w:space="0" w:color="auto"/>
            </w:tcBorders>
            <w:vAlign w:val="center"/>
            <w:hideMark/>
          </w:tcPr>
          <w:p w14:paraId="00FA1216"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1494801B"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NOVA VES 70</w:t>
            </w:r>
          </w:p>
        </w:tc>
        <w:tc>
          <w:tcPr>
            <w:tcW w:w="320" w:type="pct"/>
            <w:tcBorders>
              <w:top w:val="outset" w:sz="6" w:space="0" w:color="auto"/>
              <w:left w:val="outset" w:sz="6" w:space="0" w:color="auto"/>
              <w:bottom w:val="outset" w:sz="6" w:space="0" w:color="auto"/>
              <w:right w:val="outset" w:sz="6" w:space="0" w:color="auto"/>
            </w:tcBorders>
            <w:vAlign w:val="center"/>
            <w:hideMark/>
          </w:tcPr>
          <w:p w14:paraId="2003426F"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30,73</w:t>
            </w:r>
          </w:p>
        </w:tc>
        <w:tc>
          <w:tcPr>
            <w:tcW w:w="883" w:type="pct"/>
            <w:tcBorders>
              <w:top w:val="outset" w:sz="6" w:space="0" w:color="auto"/>
              <w:left w:val="outset" w:sz="6" w:space="0" w:color="auto"/>
              <w:bottom w:val="outset" w:sz="6" w:space="0" w:color="auto"/>
              <w:right w:val="outset" w:sz="6" w:space="0" w:color="auto"/>
            </w:tcBorders>
            <w:vAlign w:val="center"/>
            <w:hideMark/>
          </w:tcPr>
          <w:p w14:paraId="38186B43"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1BD7BDC0" w14:textId="00D95E2C"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334,96              (2.523,76) </w:t>
            </w:r>
          </w:p>
        </w:tc>
        <w:tc>
          <w:tcPr>
            <w:tcW w:w="416" w:type="pct"/>
            <w:tcBorders>
              <w:top w:val="outset" w:sz="6" w:space="0" w:color="auto"/>
              <w:left w:val="outset" w:sz="6" w:space="0" w:color="auto"/>
              <w:bottom w:val="outset" w:sz="6" w:space="0" w:color="auto"/>
              <w:right w:val="outset" w:sz="6" w:space="0" w:color="auto"/>
            </w:tcBorders>
            <w:vAlign w:val="center"/>
            <w:hideMark/>
          </w:tcPr>
          <w:p w14:paraId="3E9726CC" w14:textId="1539AEB5"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1.004,88   (7.571,27) </w:t>
            </w:r>
          </w:p>
        </w:tc>
        <w:tc>
          <w:tcPr>
            <w:tcW w:w="278" w:type="pct"/>
            <w:tcBorders>
              <w:top w:val="outset" w:sz="6" w:space="0" w:color="auto"/>
              <w:left w:val="outset" w:sz="6" w:space="0" w:color="auto"/>
              <w:bottom w:val="outset" w:sz="6" w:space="0" w:color="auto"/>
              <w:right w:val="outset" w:sz="6" w:space="0" w:color="auto"/>
            </w:tcBorders>
            <w:vAlign w:val="center"/>
          </w:tcPr>
          <w:p w14:paraId="2E6A4FA9" w14:textId="29C9A2E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G/C</w:t>
            </w:r>
          </w:p>
        </w:tc>
        <w:tc>
          <w:tcPr>
            <w:tcW w:w="466" w:type="pct"/>
            <w:tcBorders>
              <w:top w:val="outset" w:sz="6" w:space="0" w:color="auto"/>
              <w:left w:val="outset" w:sz="6" w:space="0" w:color="auto"/>
              <w:bottom w:val="outset" w:sz="6" w:space="0" w:color="auto"/>
              <w:right w:val="outset" w:sz="6" w:space="0" w:color="auto"/>
            </w:tcBorders>
            <w:vAlign w:val="center"/>
          </w:tcPr>
          <w:p w14:paraId="0E72B9D4" w14:textId="77777777" w:rsidR="00C229D1" w:rsidRPr="00155E73" w:rsidRDefault="00C229D1" w:rsidP="006147B8">
            <w:pPr>
              <w:jc w:val="center"/>
              <w:rPr>
                <w:rFonts w:ascii="Times New Roman" w:hAnsi="Times New Roman"/>
                <w:color w:val="000000"/>
                <w:sz w:val="20"/>
                <w:szCs w:val="20"/>
              </w:rPr>
            </w:pPr>
            <w:r w:rsidRPr="00155E73">
              <w:rPr>
                <w:rFonts w:ascii="Times New Roman" w:hAnsi="Times New Roman"/>
                <w:color w:val="000000"/>
                <w:sz w:val="20"/>
                <w:szCs w:val="20"/>
              </w:rPr>
              <w:t>15.01.2024.</w:t>
            </w:r>
          </w:p>
          <w:p w14:paraId="47B834DA" w14:textId="6FE1A15B" w:rsidR="0062147E" w:rsidRPr="00155E73" w:rsidRDefault="00C229D1" w:rsidP="006147B8">
            <w:pPr>
              <w:jc w:val="center"/>
              <w:rPr>
                <w:rFonts w:ascii="Times New Roman" w:hAnsi="Times New Roman"/>
                <w:color w:val="000000"/>
                <w:sz w:val="20"/>
                <w:szCs w:val="20"/>
              </w:rPr>
            </w:pPr>
            <w:r w:rsidRPr="00155E73">
              <w:rPr>
                <w:rFonts w:ascii="Times New Roman" w:hAnsi="Times New Roman"/>
                <w:color w:val="000000"/>
                <w:sz w:val="20"/>
                <w:szCs w:val="20"/>
              </w:rPr>
              <w:t>13:00 – 13:30</w:t>
            </w:r>
          </w:p>
        </w:tc>
      </w:tr>
      <w:tr w:rsidR="00B427F5" w:rsidRPr="00155E73" w14:paraId="57B4E86B"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58DB531A" w14:textId="6DB83941" w:rsidR="0062147E" w:rsidRPr="00155E73" w:rsidRDefault="0062147E" w:rsidP="0062147E">
            <w:pPr>
              <w:jc w:val="center"/>
              <w:rPr>
                <w:rFonts w:ascii="Times New Roman" w:hAnsi="Times New Roman"/>
                <w:color w:val="000000"/>
                <w:sz w:val="18"/>
                <w:szCs w:val="18"/>
              </w:rPr>
            </w:pPr>
            <w:r w:rsidRPr="00155E73">
              <w:rPr>
                <w:rFonts w:ascii="Times New Roman" w:hAnsi="Times New Roman"/>
                <w:color w:val="000000" w:themeColor="text1"/>
                <w:sz w:val="18"/>
                <w:szCs w:val="18"/>
              </w:rPr>
              <w:t>1</w:t>
            </w:r>
            <w:r w:rsidR="50107A83" w:rsidRPr="00155E73">
              <w:rPr>
                <w:rFonts w:ascii="Times New Roman" w:hAnsi="Times New Roman"/>
                <w:color w:val="000000" w:themeColor="text1"/>
                <w:sz w:val="18"/>
                <w:szCs w:val="18"/>
              </w:rPr>
              <w:t>2</w:t>
            </w:r>
            <w:r w:rsidRPr="00155E73">
              <w:rPr>
                <w:rFonts w:ascii="Times New Roman" w:hAnsi="Times New Roman"/>
                <w:color w:val="000000" w:themeColor="text1"/>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710FE78E"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PP8421 POV</w:t>
            </w:r>
          </w:p>
        </w:tc>
        <w:tc>
          <w:tcPr>
            <w:tcW w:w="463" w:type="pct"/>
            <w:tcBorders>
              <w:top w:val="outset" w:sz="6" w:space="0" w:color="auto"/>
              <w:left w:val="outset" w:sz="6" w:space="0" w:color="auto"/>
              <w:bottom w:val="outset" w:sz="6" w:space="0" w:color="auto"/>
              <w:right w:val="outset" w:sz="6" w:space="0" w:color="auto"/>
            </w:tcBorders>
            <w:vAlign w:val="center"/>
            <w:hideMark/>
          </w:tcPr>
          <w:p w14:paraId="0A333976"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6A30158B"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OMIŠKA ULICA 22</w:t>
            </w:r>
          </w:p>
        </w:tc>
        <w:tc>
          <w:tcPr>
            <w:tcW w:w="320" w:type="pct"/>
            <w:tcBorders>
              <w:top w:val="outset" w:sz="6" w:space="0" w:color="auto"/>
              <w:left w:val="outset" w:sz="6" w:space="0" w:color="auto"/>
              <w:bottom w:val="outset" w:sz="6" w:space="0" w:color="auto"/>
              <w:right w:val="outset" w:sz="6" w:space="0" w:color="auto"/>
            </w:tcBorders>
            <w:vAlign w:val="center"/>
            <w:hideMark/>
          </w:tcPr>
          <w:p w14:paraId="51B75FBE"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31,00</w:t>
            </w:r>
          </w:p>
        </w:tc>
        <w:tc>
          <w:tcPr>
            <w:tcW w:w="883" w:type="pct"/>
            <w:tcBorders>
              <w:top w:val="outset" w:sz="6" w:space="0" w:color="auto"/>
              <w:left w:val="outset" w:sz="6" w:space="0" w:color="auto"/>
              <w:bottom w:val="outset" w:sz="6" w:space="0" w:color="auto"/>
              <w:right w:val="outset" w:sz="6" w:space="0" w:color="auto"/>
            </w:tcBorders>
            <w:vAlign w:val="center"/>
            <w:hideMark/>
          </w:tcPr>
          <w:p w14:paraId="02E0EB99"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09BAEB75" w14:textId="7032DF39"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260,40          (1.961,98) </w:t>
            </w:r>
          </w:p>
        </w:tc>
        <w:tc>
          <w:tcPr>
            <w:tcW w:w="416" w:type="pct"/>
            <w:tcBorders>
              <w:top w:val="outset" w:sz="6" w:space="0" w:color="auto"/>
              <w:left w:val="outset" w:sz="6" w:space="0" w:color="auto"/>
              <w:bottom w:val="outset" w:sz="6" w:space="0" w:color="auto"/>
              <w:right w:val="outset" w:sz="6" w:space="0" w:color="auto"/>
            </w:tcBorders>
            <w:vAlign w:val="center"/>
            <w:hideMark/>
          </w:tcPr>
          <w:p w14:paraId="62E794B0" w14:textId="4B214312"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781,20          (5.885,95) </w:t>
            </w:r>
          </w:p>
        </w:tc>
        <w:tc>
          <w:tcPr>
            <w:tcW w:w="278" w:type="pct"/>
            <w:tcBorders>
              <w:top w:val="outset" w:sz="6" w:space="0" w:color="auto"/>
              <w:left w:val="outset" w:sz="6" w:space="0" w:color="auto"/>
              <w:bottom w:val="outset" w:sz="6" w:space="0" w:color="auto"/>
              <w:right w:val="outset" w:sz="6" w:space="0" w:color="auto"/>
            </w:tcBorders>
            <w:vAlign w:val="center"/>
          </w:tcPr>
          <w:p w14:paraId="2DAD6393" w14:textId="513BA210" w:rsidR="0062147E" w:rsidRPr="00155E73" w:rsidRDefault="44C8B32A" w:rsidP="0062147E">
            <w:pPr>
              <w:jc w:val="center"/>
              <w:rPr>
                <w:rFonts w:ascii="Times New Roman" w:hAnsi="Times New Roman"/>
                <w:sz w:val="20"/>
                <w:szCs w:val="20"/>
              </w:rPr>
            </w:pPr>
            <w:r w:rsidRPr="00155E73">
              <w:rPr>
                <w:rFonts w:ascii="Times New Roman" w:hAnsi="Times New Roman"/>
                <w:sz w:val="20"/>
                <w:szCs w:val="20"/>
              </w:rPr>
              <w:t>E/A</w:t>
            </w:r>
            <w:r w:rsidR="3E7DFD46" w:rsidRPr="00155E73">
              <w:rPr>
                <w:rFonts w:ascii="Times New Roman" w:hAnsi="Times New Roman"/>
                <w:sz w:val="20"/>
                <w:szCs w:val="20"/>
              </w:rPr>
              <w:t>+</w:t>
            </w:r>
          </w:p>
        </w:tc>
        <w:tc>
          <w:tcPr>
            <w:tcW w:w="466" w:type="pct"/>
            <w:tcBorders>
              <w:top w:val="outset" w:sz="6" w:space="0" w:color="auto"/>
              <w:left w:val="outset" w:sz="6" w:space="0" w:color="auto"/>
              <w:bottom w:val="outset" w:sz="6" w:space="0" w:color="auto"/>
              <w:right w:val="outset" w:sz="6" w:space="0" w:color="auto"/>
            </w:tcBorders>
            <w:vAlign w:val="center"/>
          </w:tcPr>
          <w:p w14:paraId="785B31E9" w14:textId="77777777" w:rsidR="005D5E23" w:rsidRPr="00155E73" w:rsidRDefault="005D5E23" w:rsidP="006147B8">
            <w:pPr>
              <w:jc w:val="center"/>
              <w:rPr>
                <w:rFonts w:ascii="Times New Roman" w:hAnsi="Times New Roman"/>
                <w:color w:val="000000"/>
                <w:sz w:val="20"/>
                <w:szCs w:val="20"/>
              </w:rPr>
            </w:pPr>
            <w:r w:rsidRPr="00155E73">
              <w:rPr>
                <w:rFonts w:ascii="Times New Roman" w:hAnsi="Times New Roman"/>
                <w:color w:val="000000"/>
                <w:sz w:val="20"/>
                <w:szCs w:val="20"/>
              </w:rPr>
              <w:t>18.01.2024.</w:t>
            </w:r>
          </w:p>
          <w:p w14:paraId="694002B6" w14:textId="5B545B3C" w:rsidR="0062147E" w:rsidRPr="00155E73" w:rsidRDefault="005D5E23" w:rsidP="006147B8">
            <w:pPr>
              <w:jc w:val="center"/>
              <w:rPr>
                <w:rFonts w:ascii="Times New Roman" w:hAnsi="Times New Roman"/>
                <w:color w:val="000000"/>
                <w:sz w:val="20"/>
                <w:szCs w:val="20"/>
              </w:rPr>
            </w:pPr>
            <w:r w:rsidRPr="00155E73">
              <w:rPr>
                <w:rFonts w:ascii="Times New Roman" w:hAnsi="Times New Roman"/>
                <w:color w:val="000000"/>
                <w:sz w:val="20"/>
                <w:szCs w:val="20"/>
              </w:rPr>
              <w:t>11:00 – 1</w:t>
            </w:r>
            <w:r w:rsidR="00AC10FD" w:rsidRPr="00155E73">
              <w:rPr>
                <w:rFonts w:ascii="Times New Roman" w:hAnsi="Times New Roman"/>
                <w:color w:val="000000"/>
                <w:sz w:val="20"/>
                <w:szCs w:val="20"/>
              </w:rPr>
              <w:t>1</w:t>
            </w:r>
            <w:r w:rsidRPr="00155E73">
              <w:rPr>
                <w:rFonts w:ascii="Times New Roman" w:hAnsi="Times New Roman"/>
                <w:color w:val="000000"/>
                <w:sz w:val="20"/>
                <w:szCs w:val="20"/>
              </w:rPr>
              <w:t>:</w:t>
            </w:r>
            <w:r w:rsidR="00AC10FD" w:rsidRPr="00155E73">
              <w:rPr>
                <w:rFonts w:ascii="Times New Roman" w:hAnsi="Times New Roman"/>
                <w:color w:val="000000"/>
                <w:sz w:val="20"/>
                <w:szCs w:val="20"/>
              </w:rPr>
              <w:t>30</w:t>
            </w:r>
          </w:p>
        </w:tc>
      </w:tr>
      <w:tr w:rsidR="00B427F5" w:rsidRPr="00155E73" w14:paraId="0928C368"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524524B7" w14:textId="3BBF70BE" w:rsidR="0062147E" w:rsidRPr="00155E73" w:rsidRDefault="0062147E" w:rsidP="0062147E">
            <w:pPr>
              <w:jc w:val="center"/>
              <w:rPr>
                <w:rFonts w:ascii="Times New Roman" w:hAnsi="Times New Roman"/>
                <w:color w:val="000000"/>
                <w:sz w:val="18"/>
                <w:szCs w:val="18"/>
              </w:rPr>
            </w:pPr>
            <w:r w:rsidRPr="00155E73">
              <w:rPr>
                <w:rFonts w:ascii="Times New Roman" w:hAnsi="Times New Roman"/>
                <w:color w:val="000000" w:themeColor="text1"/>
                <w:sz w:val="18"/>
                <w:szCs w:val="18"/>
              </w:rPr>
              <w:t>1</w:t>
            </w:r>
            <w:r w:rsidR="2CC68258" w:rsidRPr="00155E73">
              <w:rPr>
                <w:rFonts w:ascii="Times New Roman" w:hAnsi="Times New Roman"/>
                <w:color w:val="000000" w:themeColor="text1"/>
                <w:sz w:val="18"/>
                <w:szCs w:val="18"/>
              </w:rPr>
              <w:t>3</w:t>
            </w:r>
            <w:r w:rsidRPr="00155E73">
              <w:rPr>
                <w:rFonts w:ascii="Times New Roman" w:hAnsi="Times New Roman"/>
                <w:color w:val="000000" w:themeColor="text1"/>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419E6423" w14:textId="06C2679C" w:rsidR="0062147E" w:rsidRPr="00155E73" w:rsidRDefault="634EFA84"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 xml:space="preserve"> </w:t>
            </w:r>
            <w:r w:rsidR="1A71950D" w:rsidRPr="00155E73">
              <w:rPr>
                <w:rFonts w:ascii="Times New Roman" w:hAnsi="Times New Roman"/>
                <w:color w:val="000000" w:themeColor="text1"/>
                <w:sz w:val="20"/>
                <w:szCs w:val="20"/>
              </w:rPr>
              <w:t>PP7990 POV</w:t>
            </w:r>
            <w:r w:rsidR="01FA7783" w:rsidRPr="00155E73">
              <w:rPr>
                <w:rFonts w:ascii="Times New Roman" w:hAnsi="Times New Roman"/>
                <w:color w:val="000000" w:themeColor="text1"/>
                <w:sz w:val="20"/>
                <w:szCs w:val="20"/>
              </w:rPr>
              <w:t>***</w:t>
            </w:r>
          </w:p>
        </w:tc>
        <w:tc>
          <w:tcPr>
            <w:tcW w:w="463" w:type="pct"/>
            <w:tcBorders>
              <w:top w:val="outset" w:sz="6" w:space="0" w:color="auto"/>
              <w:left w:val="outset" w:sz="6" w:space="0" w:color="auto"/>
              <w:bottom w:val="outset" w:sz="6" w:space="0" w:color="auto"/>
              <w:right w:val="outset" w:sz="6" w:space="0" w:color="auto"/>
            </w:tcBorders>
            <w:vAlign w:val="center"/>
            <w:hideMark/>
          </w:tcPr>
          <w:p w14:paraId="74745C84"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2F0E30EF"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OZALJSKA ULICA 51</w:t>
            </w:r>
          </w:p>
        </w:tc>
        <w:tc>
          <w:tcPr>
            <w:tcW w:w="320" w:type="pct"/>
            <w:tcBorders>
              <w:top w:val="outset" w:sz="6" w:space="0" w:color="auto"/>
              <w:left w:val="outset" w:sz="6" w:space="0" w:color="auto"/>
              <w:bottom w:val="outset" w:sz="6" w:space="0" w:color="auto"/>
              <w:right w:val="outset" w:sz="6" w:space="0" w:color="auto"/>
            </w:tcBorders>
            <w:vAlign w:val="center"/>
            <w:hideMark/>
          </w:tcPr>
          <w:p w14:paraId="4E7819C3"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41,87</w:t>
            </w:r>
          </w:p>
        </w:tc>
        <w:tc>
          <w:tcPr>
            <w:tcW w:w="883" w:type="pct"/>
            <w:tcBorders>
              <w:top w:val="outset" w:sz="6" w:space="0" w:color="auto"/>
              <w:left w:val="outset" w:sz="6" w:space="0" w:color="auto"/>
              <w:bottom w:val="outset" w:sz="6" w:space="0" w:color="auto"/>
              <w:right w:val="outset" w:sz="6" w:space="0" w:color="auto"/>
            </w:tcBorders>
            <w:vAlign w:val="center"/>
            <w:hideMark/>
          </w:tcPr>
          <w:p w14:paraId="70813EFB"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sz w:val="20"/>
                <w:szCs w:val="20"/>
              </w:rPr>
              <w:t xml:space="preserve">prizemlje i </w:t>
            </w:r>
            <w:r w:rsidRPr="00155E73">
              <w:rPr>
                <w:rFonts w:ascii="Times New Roman" w:hAnsi="Times New Roman"/>
                <w:color w:val="000000"/>
                <w:sz w:val="20"/>
                <w:szCs w:val="20"/>
              </w:rPr>
              <w:t>podrum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295A07AA" w14:textId="5E85EC84"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264,30                 (1.991,37) </w:t>
            </w:r>
          </w:p>
        </w:tc>
        <w:tc>
          <w:tcPr>
            <w:tcW w:w="416" w:type="pct"/>
            <w:tcBorders>
              <w:top w:val="outset" w:sz="6" w:space="0" w:color="auto"/>
              <w:left w:val="outset" w:sz="6" w:space="0" w:color="auto"/>
              <w:bottom w:val="outset" w:sz="6" w:space="0" w:color="auto"/>
              <w:right w:val="outset" w:sz="6" w:space="0" w:color="auto"/>
            </w:tcBorders>
            <w:vAlign w:val="center"/>
            <w:hideMark/>
          </w:tcPr>
          <w:p w14:paraId="7DE4CE8F" w14:textId="52CF6968"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792,90     (5.974,11) </w:t>
            </w:r>
          </w:p>
        </w:tc>
        <w:tc>
          <w:tcPr>
            <w:tcW w:w="278" w:type="pct"/>
            <w:tcBorders>
              <w:top w:val="outset" w:sz="6" w:space="0" w:color="auto"/>
              <w:left w:val="outset" w:sz="6" w:space="0" w:color="auto"/>
              <w:bottom w:val="outset" w:sz="6" w:space="0" w:color="auto"/>
              <w:right w:val="outset" w:sz="6" w:space="0" w:color="auto"/>
            </w:tcBorders>
            <w:vAlign w:val="center"/>
          </w:tcPr>
          <w:p w14:paraId="17731CF6" w14:textId="30B8E4F2"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F/E</w:t>
            </w:r>
          </w:p>
        </w:tc>
        <w:tc>
          <w:tcPr>
            <w:tcW w:w="466" w:type="pct"/>
            <w:tcBorders>
              <w:top w:val="outset" w:sz="6" w:space="0" w:color="auto"/>
              <w:left w:val="outset" w:sz="6" w:space="0" w:color="auto"/>
              <w:bottom w:val="outset" w:sz="6" w:space="0" w:color="auto"/>
              <w:right w:val="outset" w:sz="6" w:space="0" w:color="auto"/>
            </w:tcBorders>
            <w:vAlign w:val="center"/>
          </w:tcPr>
          <w:p w14:paraId="5683CC00" w14:textId="77777777" w:rsidR="00610792" w:rsidRPr="00155E73" w:rsidRDefault="00610792" w:rsidP="006147B8">
            <w:pPr>
              <w:jc w:val="center"/>
              <w:rPr>
                <w:rFonts w:ascii="Times New Roman" w:hAnsi="Times New Roman"/>
                <w:color w:val="000000"/>
                <w:sz w:val="20"/>
                <w:szCs w:val="20"/>
              </w:rPr>
            </w:pPr>
            <w:r w:rsidRPr="00155E73">
              <w:rPr>
                <w:rFonts w:ascii="Times New Roman" w:hAnsi="Times New Roman"/>
                <w:color w:val="000000"/>
                <w:sz w:val="20"/>
                <w:szCs w:val="20"/>
              </w:rPr>
              <w:t>18.01.2024.</w:t>
            </w:r>
          </w:p>
          <w:p w14:paraId="4DD540EE" w14:textId="3DB28277" w:rsidR="0062147E" w:rsidRPr="00155E73" w:rsidRDefault="00610792" w:rsidP="006147B8">
            <w:pPr>
              <w:jc w:val="center"/>
              <w:rPr>
                <w:rFonts w:ascii="Times New Roman" w:hAnsi="Times New Roman"/>
                <w:color w:val="000000"/>
                <w:sz w:val="20"/>
                <w:szCs w:val="20"/>
              </w:rPr>
            </w:pPr>
            <w:r w:rsidRPr="00155E73">
              <w:rPr>
                <w:rFonts w:ascii="Times New Roman" w:hAnsi="Times New Roman"/>
                <w:color w:val="000000"/>
                <w:sz w:val="20"/>
                <w:szCs w:val="20"/>
              </w:rPr>
              <w:t>11:45 – 12:15</w:t>
            </w:r>
          </w:p>
        </w:tc>
      </w:tr>
      <w:tr w:rsidR="00B427F5" w:rsidRPr="00155E73" w14:paraId="5925266C"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7BDD1131" w14:textId="0077FCA3" w:rsidR="0062147E" w:rsidRPr="00155E73" w:rsidRDefault="0062147E" w:rsidP="0062147E">
            <w:pPr>
              <w:jc w:val="center"/>
              <w:rPr>
                <w:rFonts w:ascii="Times New Roman" w:hAnsi="Times New Roman"/>
                <w:color w:val="000000"/>
                <w:sz w:val="18"/>
                <w:szCs w:val="18"/>
              </w:rPr>
            </w:pPr>
            <w:r w:rsidRPr="00155E73">
              <w:rPr>
                <w:rFonts w:ascii="Times New Roman" w:hAnsi="Times New Roman"/>
                <w:color w:val="000000" w:themeColor="text1"/>
                <w:sz w:val="18"/>
                <w:szCs w:val="18"/>
              </w:rPr>
              <w:t>1</w:t>
            </w:r>
            <w:r w:rsidR="0B80402D" w:rsidRPr="00155E73">
              <w:rPr>
                <w:rFonts w:ascii="Times New Roman" w:hAnsi="Times New Roman"/>
                <w:color w:val="000000" w:themeColor="text1"/>
                <w:sz w:val="18"/>
                <w:szCs w:val="18"/>
              </w:rPr>
              <w:t>4</w:t>
            </w:r>
            <w:r w:rsidRPr="00155E73">
              <w:rPr>
                <w:rFonts w:ascii="Times New Roman" w:hAnsi="Times New Roman"/>
                <w:color w:val="000000" w:themeColor="text1"/>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6AE98FA4"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PP6821</w:t>
            </w:r>
          </w:p>
        </w:tc>
        <w:tc>
          <w:tcPr>
            <w:tcW w:w="463" w:type="pct"/>
            <w:tcBorders>
              <w:top w:val="outset" w:sz="6" w:space="0" w:color="auto"/>
              <w:left w:val="outset" w:sz="6" w:space="0" w:color="auto"/>
              <w:bottom w:val="outset" w:sz="6" w:space="0" w:color="auto"/>
              <w:right w:val="outset" w:sz="6" w:space="0" w:color="auto"/>
            </w:tcBorders>
            <w:vAlign w:val="center"/>
            <w:hideMark/>
          </w:tcPr>
          <w:p w14:paraId="1D3876C0"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1A305415"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PETRINJSKA ULICA 43</w:t>
            </w:r>
          </w:p>
        </w:tc>
        <w:tc>
          <w:tcPr>
            <w:tcW w:w="320" w:type="pct"/>
            <w:tcBorders>
              <w:top w:val="outset" w:sz="6" w:space="0" w:color="auto"/>
              <w:left w:val="outset" w:sz="6" w:space="0" w:color="auto"/>
              <w:bottom w:val="outset" w:sz="6" w:space="0" w:color="auto"/>
              <w:right w:val="outset" w:sz="6" w:space="0" w:color="auto"/>
            </w:tcBorders>
            <w:vAlign w:val="center"/>
            <w:hideMark/>
          </w:tcPr>
          <w:p w14:paraId="4B16632C"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55,00</w:t>
            </w:r>
          </w:p>
        </w:tc>
        <w:tc>
          <w:tcPr>
            <w:tcW w:w="883" w:type="pct"/>
            <w:tcBorders>
              <w:top w:val="outset" w:sz="6" w:space="0" w:color="auto"/>
              <w:left w:val="outset" w:sz="6" w:space="0" w:color="auto"/>
              <w:bottom w:val="outset" w:sz="6" w:space="0" w:color="auto"/>
              <w:right w:val="outset" w:sz="6" w:space="0" w:color="auto"/>
            </w:tcBorders>
            <w:vAlign w:val="center"/>
            <w:hideMark/>
          </w:tcPr>
          <w:p w14:paraId="34E77C02"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sz w:val="20"/>
                <w:szCs w:val="20"/>
              </w:rPr>
              <w:t>pr</w:t>
            </w:r>
            <w:r w:rsidRPr="00155E73">
              <w:rPr>
                <w:rFonts w:ascii="Times New Roman" w:hAnsi="Times New Roman"/>
                <w:color w:val="000000"/>
                <w:sz w:val="20"/>
                <w:szCs w:val="20"/>
              </w:rPr>
              <w:t>izemlje i podrum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2F8D1738" w14:textId="6A6A2BC1"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433,72         (3.267,86) </w:t>
            </w:r>
          </w:p>
        </w:tc>
        <w:tc>
          <w:tcPr>
            <w:tcW w:w="416" w:type="pct"/>
            <w:tcBorders>
              <w:top w:val="outset" w:sz="6" w:space="0" w:color="auto"/>
              <w:left w:val="outset" w:sz="6" w:space="0" w:color="auto"/>
              <w:bottom w:val="outset" w:sz="6" w:space="0" w:color="auto"/>
              <w:right w:val="outset" w:sz="6" w:space="0" w:color="auto"/>
            </w:tcBorders>
            <w:vAlign w:val="center"/>
            <w:hideMark/>
          </w:tcPr>
          <w:p w14:paraId="52C0858D" w14:textId="4AC0E8B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1.301,16            (9.803,59) </w:t>
            </w:r>
          </w:p>
        </w:tc>
        <w:tc>
          <w:tcPr>
            <w:tcW w:w="278" w:type="pct"/>
            <w:tcBorders>
              <w:top w:val="outset" w:sz="6" w:space="0" w:color="auto"/>
              <w:left w:val="outset" w:sz="6" w:space="0" w:color="auto"/>
              <w:bottom w:val="outset" w:sz="6" w:space="0" w:color="auto"/>
              <w:right w:val="outset" w:sz="6" w:space="0" w:color="auto"/>
            </w:tcBorders>
            <w:vAlign w:val="center"/>
          </w:tcPr>
          <w:p w14:paraId="4F1E4765" w14:textId="70484608"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D/G</w:t>
            </w:r>
          </w:p>
        </w:tc>
        <w:tc>
          <w:tcPr>
            <w:tcW w:w="466" w:type="pct"/>
            <w:tcBorders>
              <w:top w:val="outset" w:sz="6" w:space="0" w:color="auto"/>
              <w:left w:val="outset" w:sz="6" w:space="0" w:color="auto"/>
              <w:bottom w:val="outset" w:sz="6" w:space="0" w:color="auto"/>
              <w:right w:val="outset" w:sz="6" w:space="0" w:color="auto"/>
            </w:tcBorders>
            <w:vAlign w:val="center"/>
          </w:tcPr>
          <w:p w14:paraId="3734BA43" w14:textId="77777777" w:rsidR="00001D5D" w:rsidRPr="00155E73" w:rsidRDefault="00001D5D" w:rsidP="006147B8">
            <w:pPr>
              <w:jc w:val="center"/>
              <w:rPr>
                <w:rFonts w:ascii="Times New Roman" w:hAnsi="Times New Roman"/>
                <w:color w:val="000000"/>
                <w:sz w:val="20"/>
                <w:szCs w:val="20"/>
              </w:rPr>
            </w:pPr>
            <w:r w:rsidRPr="00155E73">
              <w:rPr>
                <w:rFonts w:ascii="Times New Roman" w:hAnsi="Times New Roman"/>
                <w:color w:val="000000"/>
                <w:sz w:val="20"/>
                <w:szCs w:val="20"/>
              </w:rPr>
              <w:t>16.01.2024.</w:t>
            </w:r>
          </w:p>
          <w:p w14:paraId="3ED053A1" w14:textId="75910ECE" w:rsidR="0062147E" w:rsidRPr="00155E73" w:rsidRDefault="00741965" w:rsidP="006147B8">
            <w:pPr>
              <w:jc w:val="center"/>
              <w:rPr>
                <w:rFonts w:ascii="Times New Roman" w:hAnsi="Times New Roman"/>
                <w:color w:val="000000"/>
                <w:sz w:val="20"/>
                <w:szCs w:val="20"/>
              </w:rPr>
            </w:pPr>
            <w:r w:rsidRPr="00155E73">
              <w:rPr>
                <w:rFonts w:ascii="Times New Roman" w:hAnsi="Times New Roman"/>
                <w:color w:val="000000"/>
                <w:sz w:val="20"/>
                <w:szCs w:val="20"/>
              </w:rPr>
              <w:t>09:30</w:t>
            </w:r>
            <w:r w:rsidR="00001D5D" w:rsidRPr="00155E73">
              <w:rPr>
                <w:rFonts w:ascii="Times New Roman" w:hAnsi="Times New Roman"/>
                <w:color w:val="000000"/>
                <w:sz w:val="20"/>
                <w:szCs w:val="20"/>
              </w:rPr>
              <w:t xml:space="preserve"> – </w:t>
            </w:r>
            <w:r w:rsidRPr="00155E73">
              <w:rPr>
                <w:rFonts w:ascii="Times New Roman" w:hAnsi="Times New Roman"/>
                <w:color w:val="000000"/>
                <w:sz w:val="20"/>
                <w:szCs w:val="20"/>
              </w:rPr>
              <w:t>10:00</w:t>
            </w:r>
          </w:p>
        </w:tc>
      </w:tr>
      <w:tr w:rsidR="00B427F5" w:rsidRPr="00155E73" w14:paraId="5C28AFDE"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013FDC66" w14:textId="0283BF95" w:rsidR="0062147E" w:rsidRPr="00155E73" w:rsidRDefault="0062147E" w:rsidP="0062147E">
            <w:pPr>
              <w:jc w:val="center"/>
              <w:rPr>
                <w:rFonts w:ascii="Times New Roman" w:hAnsi="Times New Roman"/>
                <w:color w:val="000000"/>
                <w:sz w:val="18"/>
                <w:szCs w:val="18"/>
              </w:rPr>
            </w:pPr>
            <w:r w:rsidRPr="00155E73">
              <w:rPr>
                <w:rFonts w:ascii="Times New Roman" w:hAnsi="Times New Roman"/>
                <w:color w:val="000000" w:themeColor="text1"/>
                <w:sz w:val="18"/>
                <w:szCs w:val="18"/>
              </w:rPr>
              <w:t>1</w:t>
            </w:r>
            <w:r w:rsidR="107B6591" w:rsidRPr="00155E73">
              <w:rPr>
                <w:rFonts w:ascii="Times New Roman" w:hAnsi="Times New Roman"/>
                <w:color w:val="000000" w:themeColor="text1"/>
                <w:sz w:val="18"/>
                <w:szCs w:val="18"/>
              </w:rPr>
              <w:t>5</w:t>
            </w:r>
            <w:r w:rsidRPr="00155E73">
              <w:rPr>
                <w:rFonts w:ascii="Times New Roman" w:hAnsi="Times New Roman"/>
                <w:color w:val="000000" w:themeColor="text1"/>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09F6DC65"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PP6599</w:t>
            </w:r>
          </w:p>
        </w:tc>
        <w:tc>
          <w:tcPr>
            <w:tcW w:w="463" w:type="pct"/>
            <w:tcBorders>
              <w:top w:val="outset" w:sz="6" w:space="0" w:color="auto"/>
              <w:left w:val="outset" w:sz="6" w:space="0" w:color="auto"/>
              <w:bottom w:val="outset" w:sz="6" w:space="0" w:color="auto"/>
              <w:right w:val="outset" w:sz="6" w:space="0" w:color="auto"/>
            </w:tcBorders>
            <w:vAlign w:val="center"/>
            <w:hideMark/>
          </w:tcPr>
          <w:p w14:paraId="5E71D007"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4F4690DE"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POD ZIDOM 3</w:t>
            </w:r>
          </w:p>
        </w:tc>
        <w:tc>
          <w:tcPr>
            <w:tcW w:w="320" w:type="pct"/>
            <w:tcBorders>
              <w:top w:val="outset" w:sz="6" w:space="0" w:color="auto"/>
              <w:left w:val="outset" w:sz="6" w:space="0" w:color="auto"/>
              <w:bottom w:val="outset" w:sz="6" w:space="0" w:color="auto"/>
              <w:right w:val="outset" w:sz="6" w:space="0" w:color="auto"/>
            </w:tcBorders>
            <w:vAlign w:val="center"/>
            <w:hideMark/>
          </w:tcPr>
          <w:p w14:paraId="61308198"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156,62</w:t>
            </w:r>
          </w:p>
        </w:tc>
        <w:tc>
          <w:tcPr>
            <w:tcW w:w="883" w:type="pct"/>
            <w:tcBorders>
              <w:top w:val="outset" w:sz="6" w:space="0" w:color="auto"/>
              <w:left w:val="outset" w:sz="6" w:space="0" w:color="auto"/>
              <w:bottom w:val="outset" w:sz="6" w:space="0" w:color="auto"/>
              <w:right w:val="outset" w:sz="6" w:space="0" w:color="auto"/>
            </w:tcBorders>
            <w:vAlign w:val="center"/>
            <w:hideMark/>
          </w:tcPr>
          <w:p w14:paraId="1CE8821B"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1ED41024"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2.205,21 (16.615,15) </w:t>
            </w:r>
          </w:p>
        </w:tc>
        <w:tc>
          <w:tcPr>
            <w:tcW w:w="416" w:type="pct"/>
            <w:tcBorders>
              <w:top w:val="outset" w:sz="6" w:space="0" w:color="auto"/>
              <w:left w:val="outset" w:sz="6" w:space="0" w:color="auto"/>
              <w:bottom w:val="outset" w:sz="6" w:space="0" w:color="auto"/>
              <w:right w:val="outset" w:sz="6" w:space="0" w:color="auto"/>
            </w:tcBorders>
            <w:vAlign w:val="center"/>
            <w:hideMark/>
          </w:tcPr>
          <w:p w14:paraId="487BEFBF"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6.615,63 (49.845,46) </w:t>
            </w:r>
          </w:p>
        </w:tc>
        <w:tc>
          <w:tcPr>
            <w:tcW w:w="278" w:type="pct"/>
            <w:tcBorders>
              <w:top w:val="outset" w:sz="6" w:space="0" w:color="auto"/>
              <w:left w:val="outset" w:sz="6" w:space="0" w:color="auto"/>
              <w:bottom w:val="outset" w:sz="6" w:space="0" w:color="auto"/>
              <w:right w:val="outset" w:sz="6" w:space="0" w:color="auto"/>
            </w:tcBorders>
            <w:vAlign w:val="center"/>
          </w:tcPr>
          <w:p w14:paraId="600C30AA" w14:textId="1FB392F3"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F/E</w:t>
            </w:r>
          </w:p>
        </w:tc>
        <w:tc>
          <w:tcPr>
            <w:tcW w:w="466" w:type="pct"/>
            <w:tcBorders>
              <w:top w:val="outset" w:sz="6" w:space="0" w:color="auto"/>
              <w:left w:val="outset" w:sz="6" w:space="0" w:color="auto"/>
              <w:bottom w:val="outset" w:sz="6" w:space="0" w:color="auto"/>
              <w:right w:val="outset" w:sz="6" w:space="0" w:color="auto"/>
            </w:tcBorders>
            <w:vAlign w:val="center"/>
          </w:tcPr>
          <w:p w14:paraId="024CA415" w14:textId="77777777" w:rsidR="00E23AF9" w:rsidRPr="00155E73" w:rsidRDefault="00E23AF9" w:rsidP="006147B8">
            <w:pPr>
              <w:jc w:val="center"/>
              <w:rPr>
                <w:rFonts w:ascii="Times New Roman" w:hAnsi="Times New Roman"/>
                <w:color w:val="000000"/>
                <w:sz w:val="20"/>
                <w:szCs w:val="20"/>
              </w:rPr>
            </w:pPr>
            <w:r w:rsidRPr="00155E73">
              <w:rPr>
                <w:rFonts w:ascii="Times New Roman" w:hAnsi="Times New Roman"/>
                <w:color w:val="000000"/>
                <w:sz w:val="20"/>
                <w:szCs w:val="20"/>
              </w:rPr>
              <w:t>16.01.2024.</w:t>
            </w:r>
          </w:p>
          <w:p w14:paraId="55A954D7" w14:textId="54264DC2" w:rsidR="0062147E" w:rsidRPr="00155E73" w:rsidRDefault="00E23AF9" w:rsidP="006147B8">
            <w:pPr>
              <w:jc w:val="center"/>
              <w:rPr>
                <w:rFonts w:ascii="Times New Roman" w:hAnsi="Times New Roman"/>
                <w:color w:val="000000"/>
                <w:sz w:val="20"/>
                <w:szCs w:val="20"/>
              </w:rPr>
            </w:pPr>
            <w:r w:rsidRPr="00155E73">
              <w:rPr>
                <w:rFonts w:ascii="Times New Roman" w:hAnsi="Times New Roman"/>
                <w:color w:val="000000" w:themeColor="text1"/>
                <w:sz w:val="20"/>
                <w:szCs w:val="20"/>
              </w:rPr>
              <w:t>1</w:t>
            </w:r>
            <w:r w:rsidR="3D7E5F9D" w:rsidRPr="00155E73">
              <w:rPr>
                <w:rFonts w:ascii="Times New Roman" w:hAnsi="Times New Roman"/>
                <w:color w:val="000000" w:themeColor="text1"/>
                <w:sz w:val="20"/>
                <w:szCs w:val="20"/>
              </w:rPr>
              <w:t>0:15</w:t>
            </w:r>
            <w:r w:rsidRPr="00155E73">
              <w:rPr>
                <w:rFonts w:ascii="Times New Roman" w:hAnsi="Times New Roman"/>
                <w:color w:val="000000" w:themeColor="text1"/>
                <w:sz w:val="20"/>
                <w:szCs w:val="20"/>
              </w:rPr>
              <w:t xml:space="preserve"> – </w:t>
            </w:r>
            <w:r w:rsidR="3DE51F41" w:rsidRPr="00155E73">
              <w:rPr>
                <w:rFonts w:ascii="Times New Roman" w:hAnsi="Times New Roman"/>
                <w:color w:val="000000" w:themeColor="text1"/>
                <w:sz w:val="20"/>
                <w:szCs w:val="20"/>
              </w:rPr>
              <w:t>10</w:t>
            </w:r>
            <w:r w:rsidRPr="00155E73">
              <w:rPr>
                <w:rFonts w:ascii="Times New Roman" w:hAnsi="Times New Roman"/>
                <w:color w:val="000000" w:themeColor="text1"/>
                <w:sz w:val="20"/>
                <w:szCs w:val="20"/>
              </w:rPr>
              <w:t>:</w:t>
            </w:r>
            <w:r w:rsidR="124B0262" w:rsidRPr="00155E73">
              <w:rPr>
                <w:rFonts w:ascii="Times New Roman" w:hAnsi="Times New Roman"/>
                <w:color w:val="000000" w:themeColor="text1"/>
                <w:sz w:val="20"/>
                <w:szCs w:val="20"/>
              </w:rPr>
              <w:t>4</w:t>
            </w:r>
            <w:r w:rsidRPr="00155E73">
              <w:rPr>
                <w:rFonts w:ascii="Times New Roman" w:hAnsi="Times New Roman"/>
                <w:color w:val="000000" w:themeColor="text1"/>
                <w:sz w:val="20"/>
                <w:szCs w:val="20"/>
              </w:rPr>
              <w:t>5</w:t>
            </w:r>
          </w:p>
        </w:tc>
      </w:tr>
      <w:tr w:rsidR="00B427F5" w:rsidRPr="00155E73" w14:paraId="30B3CD38"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1FEFC9D7" w14:textId="2FB292EF" w:rsidR="0062147E" w:rsidRPr="00155E73" w:rsidRDefault="0062147E" w:rsidP="0062147E">
            <w:pPr>
              <w:jc w:val="center"/>
              <w:rPr>
                <w:rFonts w:ascii="Times New Roman" w:hAnsi="Times New Roman"/>
                <w:color w:val="000000"/>
                <w:sz w:val="18"/>
                <w:szCs w:val="18"/>
              </w:rPr>
            </w:pPr>
            <w:r w:rsidRPr="00155E73">
              <w:rPr>
                <w:rFonts w:ascii="Times New Roman" w:hAnsi="Times New Roman"/>
                <w:color w:val="000000" w:themeColor="text1"/>
                <w:sz w:val="18"/>
                <w:szCs w:val="18"/>
              </w:rPr>
              <w:t>1</w:t>
            </w:r>
            <w:r w:rsidR="191329CF" w:rsidRPr="00155E73">
              <w:rPr>
                <w:rFonts w:ascii="Times New Roman" w:hAnsi="Times New Roman"/>
                <w:color w:val="000000" w:themeColor="text1"/>
                <w:sz w:val="18"/>
                <w:szCs w:val="18"/>
              </w:rPr>
              <w:t>6</w:t>
            </w:r>
            <w:r w:rsidRPr="00155E73">
              <w:rPr>
                <w:rFonts w:ascii="Times New Roman" w:hAnsi="Times New Roman"/>
                <w:color w:val="000000" w:themeColor="text1"/>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4D1F100D"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PP5889</w:t>
            </w:r>
          </w:p>
        </w:tc>
        <w:tc>
          <w:tcPr>
            <w:tcW w:w="463" w:type="pct"/>
            <w:tcBorders>
              <w:top w:val="outset" w:sz="6" w:space="0" w:color="auto"/>
              <w:left w:val="outset" w:sz="6" w:space="0" w:color="auto"/>
              <w:bottom w:val="outset" w:sz="6" w:space="0" w:color="auto"/>
              <w:right w:val="outset" w:sz="6" w:space="0" w:color="auto"/>
            </w:tcBorders>
            <w:vAlign w:val="center"/>
            <w:hideMark/>
          </w:tcPr>
          <w:p w14:paraId="3BB79F7C"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0E6E2CF2"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RADAUŠEVA ULICA BB</w:t>
            </w:r>
          </w:p>
        </w:tc>
        <w:tc>
          <w:tcPr>
            <w:tcW w:w="320" w:type="pct"/>
            <w:tcBorders>
              <w:top w:val="outset" w:sz="6" w:space="0" w:color="auto"/>
              <w:left w:val="outset" w:sz="6" w:space="0" w:color="auto"/>
              <w:bottom w:val="outset" w:sz="6" w:space="0" w:color="auto"/>
              <w:right w:val="outset" w:sz="6" w:space="0" w:color="auto"/>
            </w:tcBorders>
            <w:vAlign w:val="center"/>
            <w:hideMark/>
          </w:tcPr>
          <w:p w14:paraId="33BEEBAC"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13,96</w:t>
            </w:r>
          </w:p>
        </w:tc>
        <w:tc>
          <w:tcPr>
            <w:tcW w:w="883" w:type="pct"/>
            <w:tcBorders>
              <w:top w:val="outset" w:sz="6" w:space="0" w:color="auto"/>
              <w:left w:val="outset" w:sz="6" w:space="0" w:color="auto"/>
              <w:bottom w:val="outset" w:sz="6" w:space="0" w:color="auto"/>
              <w:right w:val="outset" w:sz="6" w:space="0" w:color="auto"/>
            </w:tcBorders>
            <w:vAlign w:val="center"/>
            <w:hideMark/>
          </w:tcPr>
          <w:p w14:paraId="3E640252"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garaža</w:t>
            </w:r>
          </w:p>
        </w:tc>
        <w:tc>
          <w:tcPr>
            <w:tcW w:w="510" w:type="pct"/>
            <w:tcBorders>
              <w:top w:val="outset" w:sz="6" w:space="0" w:color="auto"/>
              <w:left w:val="outset" w:sz="6" w:space="0" w:color="auto"/>
              <w:bottom w:val="outset" w:sz="6" w:space="0" w:color="auto"/>
              <w:right w:val="outset" w:sz="6" w:space="0" w:color="auto"/>
            </w:tcBorders>
            <w:vAlign w:val="center"/>
            <w:hideMark/>
          </w:tcPr>
          <w:p w14:paraId="1DB9DFA7" w14:textId="4F3821CB"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36,30              (273,50) </w:t>
            </w:r>
          </w:p>
        </w:tc>
        <w:tc>
          <w:tcPr>
            <w:tcW w:w="416" w:type="pct"/>
            <w:tcBorders>
              <w:top w:val="outset" w:sz="6" w:space="0" w:color="auto"/>
              <w:left w:val="outset" w:sz="6" w:space="0" w:color="auto"/>
              <w:bottom w:val="outset" w:sz="6" w:space="0" w:color="auto"/>
              <w:right w:val="outset" w:sz="6" w:space="0" w:color="auto"/>
            </w:tcBorders>
            <w:vAlign w:val="center"/>
            <w:hideMark/>
          </w:tcPr>
          <w:p w14:paraId="7EC5D7AA" w14:textId="110CC60C"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108,90               (820,</w:t>
            </w:r>
            <w:r w:rsidRPr="00155E73">
              <w:rPr>
                <w:rFonts w:ascii="Times New Roman" w:hAnsi="Times New Roman"/>
                <w:sz w:val="20"/>
                <w:szCs w:val="20"/>
              </w:rPr>
              <w:t>51</w:t>
            </w:r>
            <w:r w:rsidRPr="00155E73">
              <w:rPr>
                <w:rFonts w:ascii="Times New Roman" w:hAnsi="Times New Roman"/>
                <w:color w:val="000000"/>
                <w:sz w:val="20"/>
                <w:szCs w:val="20"/>
              </w:rPr>
              <w:t xml:space="preserve">) </w:t>
            </w:r>
          </w:p>
        </w:tc>
        <w:tc>
          <w:tcPr>
            <w:tcW w:w="278" w:type="pct"/>
            <w:tcBorders>
              <w:top w:val="outset" w:sz="6" w:space="0" w:color="auto"/>
              <w:left w:val="outset" w:sz="6" w:space="0" w:color="auto"/>
              <w:bottom w:val="outset" w:sz="6" w:space="0" w:color="auto"/>
              <w:right w:val="outset" w:sz="6" w:space="0" w:color="auto"/>
            </w:tcBorders>
            <w:vAlign w:val="center"/>
          </w:tcPr>
          <w:p w14:paraId="07C3D9B9" w14:textId="2D416B1B"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w:t>
            </w:r>
          </w:p>
        </w:tc>
        <w:tc>
          <w:tcPr>
            <w:tcW w:w="466" w:type="pct"/>
            <w:tcBorders>
              <w:top w:val="outset" w:sz="6" w:space="0" w:color="auto"/>
              <w:left w:val="outset" w:sz="6" w:space="0" w:color="auto"/>
              <w:bottom w:val="outset" w:sz="6" w:space="0" w:color="auto"/>
              <w:right w:val="outset" w:sz="6" w:space="0" w:color="auto"/>
            </w:tcBorders>
            <w:vAlign w:val="center"/>
          </w:tcPr>
          <w:p w14:paraId="09BCDF9E" w14:textId="77777777" w:rsidR="00680021" w:rsidRPr="00155E73" w:rsidRDefault="00680021" w:rsidP="006147B8">
            <w:pPr>
              <w:jc w:val="center"/>
              <w:rPr>
                <w:rFonts w:ascii="Times New Roman" w:hAnsi="Times New Roman"/>
                <w:color w:val="000000"/>
                <w:sz w:val="20"/>
                <w:szCs w:val="20"/>
              </w:rPr>
            </w:pPr>
            <w:r w:rsidRPr="00155E73">
              <w:rPr>
                <w:rFonts w:ascii="Times New Roman" w:hAnsi="Times New Roman"/>
                <w:color w:val="000000"/>
                <w:sz w:val="20"/>
                <w:szCs w:val="20"/>
              </w:rPr>
              <w:t>15.01.2024.</w:t>
            </w:r>
          </w:p>
          <w:p w14:paraId="06EF9856" w14:textId="1353C452" w:rsidR="0062147E" w:rsidRPr="00155E73" w:rsidRDefault="00680021" w:rsidP="006147B8">
            <w:pPr>
              <w:jc w:val="center"/>
              <w:rPr>
                <w:rFonts w:ascii="Times New Roman" w:hAnsi="Times New Roman"/>
                <w:color w:val="000000"/>
                <w:sz w:val="20"/>
                <w:szCs w:val="20"/>
              </w:rPr>
            </w:pPr>
            <w:r w:rsidRPr="00155E73">
              <w:rPr>
                <w:rFonts w:ascii="Times New Roman" w:hAnsi="Times New Roman"/>
                <w:color w:val="000000"/>
                <w:sz w:val="20"/>
                <w:szCs w:val="20"/>
              </w:rPr>
              <w:t>10:30 – 11:00</w:t>
            </w:r>
          </w:p>
        </w:tc>
      </w:tr>
      <w:tr w:rsidR="00B427F5" w:rsidRPr="00155E73" w14:paraId="685D757B"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7CD4BD19" w14:textId="5E8229AC" w:rsidR="0062147E" w:rsidRPr="00155E73" w:rsidRDefault="0062147E" w:rsidP="0062147E">
            <w:pPr>
              <w:jc w:val="center"/>
              <w:rPr>
                <w:rFonts w:ascii="Times New Roman" w:hAnsi="Times New Roman"/>
                <w:color w:val="000000"/>
                <w:sz w:val="18"/>
                <w:szCs w:val="18"/>
              </w:rPr>
            </w:pPr>
            <w:r w:rsidRPr="00155E73">
              <w:rPr>
                <w:rFonts w:ascii="Times New Roman" w:hAnsi="Times New Roman"/>
                <w:color w:val="000000" w:themeColor="text1"/>
                <w:sz w:val="18"/>
                <w:szCs w:val="18"/>
              </w:rPr>
              <w:t>1</w:t>
            </w:r>
            <w:r w:rsidR="5E399BF0" w:rsidRPr="00155E73">
              <w:rPr>
                <w:rFonts w:ascii="Times New Roman" w:hAnsi="Times New Roman"/>
                <w:color w:val="000000" w:themeColor="text1"/>
                <w:sz w:val="18"/>
                <w:szCs w:val="18"/>
              </w:rPr>
              <w:t>7</w:t>
            </w:r>
            <w:r w:rsidRPr="00155E73">
              <w:rPr>
                <w:rFonts w:ascii="Times New Roman" w:hAnsi="Times New Roman"/>
                <w:color w:val="000000" w:themeColor="text1"/>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08676D88"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PP9046</w:t>
            </w:r>
          </w:p>
        </w:tc>
        <w:tc>
          <w:tcPr>
            <w:tcW w:w="463" w:type="pct"/>
            <w:tcBorders>
              <w:top w:val="outset" w:sz="6" w:space="0" w:color="auto"/>
              <w:left w:val="outset" w:sz="6" w:space="0" w:color="auto"/>
              <w:bottom w:val="outset" w:sz="6" w:space="0" w:color="auto"/>
              <w:right w:val="outset" w:sz="6" w:space="0" w:color="auto"/>
            </w:tcBorders>
            <w:vAlign w:val="center"/>
            <w:hideMark/>
          </w:tcPr>
          <w:p w14:paraId="02E1C138"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29BE2769"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ULICA REPUBLIKE AUSTRIJE 29</w:t>
            </w:r>
          </w:p>
        </w:tc>
        <w:tc>
          <w:tcPr>
            <w:tcW w:w="320" w:type="pct"/>
            <w:tcBorders>
              <w:top w:val="outset" w:sz="6" w:space="0" w:color="auto"/>
              <w:left w:val="outset" w:sz="6" w:space="0" w:color="auto"/>
              <w:bottom w:val="outset" w:sz="6" w:space="0" w:color="auto"/>
              <w:right w:val="outset" w:sz="6" w:space="0" w:color="auto"/>
            </w:tcBorders>
            <w:vAlign w:val="center"/>
            <w:hideMark/>
          </w:tcPr>
          <w:p w14:paraId="7EFAA51C"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25,99</w:t>
            </w:r>
          </w:p>
        </w:tc>
        <w:tc>
          <w:tcPr>
            <w:tcW w:w="883" w:type="pct"/>
            <w:tcBorders>
              <w:top w:val="outset" w:sz="6" w:space="0" w:color="auto"/>
              <w:left w:val="outset" w:sz="6" w:space="0" w:color="auto"/>
              <w:bottom w:val="outset" w:sz="6" w:space="0" w:color="auto"/>
              <w:right w:val="outset" w:sz="6" w:space="0" w:color="auto"/>
            </w:tcBorders>
            <w:vAlign w:val="center"/>
            <w:hideMark/>
          </w:tcPr>
          <w:p w14:paraId="709D1C54"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5654B7C7" w14:textId="470AA0CF"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283,29            (2.134,45) </w:t>
            </w:r>
          </w:p>
        </w:tc>
        <w:tc>
          <w:tcPr>
            <w:tcW w:w="416" w:type="pct"/>
            <w:tcBorders>
              <w:top w:val="outset" w:sz="6" w:space="0" w:color="auto"/>
              <w:left w:val="outset" w:sz="6" w:space="0" w:color="auto"/>
              <w:bottom w:val="outset" w:sz="6" w:space="0" w:color="auto"/>
              <w:right w:val="outset" w:sz="6" w:space="0" w:color="auto"/>
            </w:tcBorders>
            <w:vAlign w:val="center"/>
            <w:hideMark/>
          </w:tcPr>
          <w:p w14:paraId="0B1B317A" w14:textId="1BD39281"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849,87     (6.403,35) </w:t>
            </w:r>
          </w:p>
        </w:tc>
        <w:tc>
          <w:tcPr>
            <w:tcW w:w="278" w:type="pct"/>
            <w:tcBorders>
              <w:top w:val="outset" w:sz="6" w:space="0" w:color="auto"/>
              <w:left w:val="outset" w:sz="6" w:space="0" w:color="auto"/>
              <w:bottom w:val="outset" w:sz="6" w:space="0" w:color="auto"/>
              <w:right w:val="outset" w:sz="6" w:space="0" w:color="auto"/>
            </w:tcBorders>
            <w:vAlign w:val="center"/>
          </w:tcPr>
          <w:p w14:paraId="39585446" w14:textId="77650A5F"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D/G</w:t>
            </w:r>
          </w:p>
        </w:tc>
        <w:tc>
          <w:tcPr>
            <w:tcW w:w="466" w:type="pct"/>
            <w:tcBorders>
              <w:top w:val="outset" w:sz="6" w:space="0" w:color="auto"/>
              <w:left w:val="outset" w:sz="6" w:space="0" w:color="auto"/>
              <w:bottom w:val="outset" w:sz="6" w:space="0" w:color="auto"/>
              <w:right w:val="outset" w:sz="6" w:space="0" w:color="auto"/>
            </w:tcBorders>
            <w:vAlign w:val="center"/>
          </w:tcPr>
          <w:p w14:paraId="57BD41D4" w14:textId="1E3251B8" w:rsidR="00DE6D8A" w:rsidRPr="00155E73" w:rsidRDefault="00DE6D8A" w:rsidP="006147B8">
            <w:pPr>
              <w:jc w:val="center"/>
              <w:rPr>
                <w:rFonts w:ascii="Times New Roman" w:hAnsi="Times New Roman"/>
                <w:color w:val="000000"/>
                <w:sz w:val="20"/>
                <w:szCs w:val="20"/>
              </w:rPr>
            </w:pPr>
            <w:r w:rsidRPr="00155E73">
              <w:rPr>
                <w:rFonts w:ascii="Times New Roman" w:hAnsi="Times New Roman"/>
                <w:color w:val="000000"/>
                <w:sz w:val="20"/>
                <w:szCs w:val="20"/>
              </w:rPr>
              <w:t>17.01.2024.</w:t>
            </w:r>
          </w:p>
          <w:p w14:paraId="2D45C32E" w14:textId="0FB47747" w:rsidR="0062147E" w:rsidRPr="00155E73" w:rsidRDefault="00717D45" w:rsidP="006147B8">
            <w:pPr>
              <w:jc w:val="center"/>
              <w:rPr>
                <w:rFonts w:ascii="Times New Roman" w:hAnsi="Times New Roman"/>
                <w:color w:val="000000"/>
                <w:sz w:val="20"/>
                <w:szCs w:val="20"/>
              </w:rPr>
            </w:pPr>
            <w:r w:rsidRPr="00155E73">
              <w:rPr>
                <w:rFonts w:ascii="Times New Roman" w:hAnsi="Times New Roman"/>
                <w:color w:val="000000"/>
                <w:sz w:val="20"/>
                <w:szCs w:val="20"/>
              </w:rPr>
              <w:t>0</w:t>
            </w:r>
            <w:r w:rsidR="00DE6D8A" w:rsidRPr="00155E73">
              <w:rPr>
                <w:rFonts w:ascii="Times New Roman" w:hAnsi="Times New Roman"/>
                <w:color w:val="000000"/>
                <w:sz w:val="20"/>
                <w:szCs w:val="20"/>
              </w:rPr>
              <w:t>9:30 – 10:00</w:t>
            </w:r>
          </w:p>
        </w:tc>
      </w:tr>
      <w:tr w:rsidR="00B427F5" w:rsidRPr="00155E73" w14:paraId="0CD9AA0B"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6470CB3E" w14:textId="6779C63B" w:rsidR="0062147E" w:rsidRPr="00155E73" w:rsidRDefault="0062147E" w:rsidP="0062147E">
            <w:pPr>
              <w:jc w:val="center"/>
              <w:rPr>
                <w:rFonts w:ascii="Times New Roman" w:hAnsi="Times New Roman"/>
                <w:sz w:val="18"/>
                <w:szCs w:val="18"/>
              </w:rPr>
            </w:pPr>
            <w:r w:rsidRPr="00155E73">
              <w:rPr>
                <w:rFonts w:ascii="Times New Roman" w:hAnsi="Times New Roman"/>
                <w:sz w:val="18"/>
                <w:szCs w:val="18"/>
              </w:rPr>
              <w:t>1</w:t>
            </w:r>
            <w:r w:rsidR="11B390DB" w:rsidRPr="00155E73">
              <w:rPr>
                <w:rFonts w:ascii="Times New Roman" w:hAnsi="Times New Roman"/>
                <w:sz w:val="18"/>
                <w:szCs w:val="18"/>
              </w:rPr>
              <w:t>8</w:t>
            </w:r>
            <w:r w:rsidRPr="00155E73">
              <w:rPr>
                <w:rFonts w:ascii="Times New Roman" w:hAnsi="Times New Roman"/>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56320860" w14:textId="6E8BF87C"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PP1063</w:t>
            </w:r>
            <w:r w:rsidR="6AF919CC" w:rsidRPr="00155E73">
              <w:rPr>
                <w:rFonts w:ascii="Times New Roman" w:hAnsi="Times New Roman"/>
                <w:sz w:val="20"/>
                <w:szCs w:val="20"/>
              </w:rPr>
              <w:t xml:space="preserve"> **</w:t>
            </w:r>
          </w:p>
        </w:tc>
        <w:tc>
          <w:tcPr>
            <w:tcW w:w="463" w:type="pct"/>
            <w:tcBorders>
              <w:top w:val="outset" w:sz="6" w:space="0" w:color="auto"/>
              <w:left w:val="outset" w:sz="6" w:space="0" w:color="auto"/>
              <w:bottom w:val="outset" w:sz="6" w:space="0" w:color="auto"/>
              <w:right w:val="outset" w:sz="6" w:space="0" w:color="auto"/>
            </w:tcBorders>
            <w:vAlign w:val="center"/>
            <w:hideMark/>
          </w:tcPr>
          <w:p w14:paraId="58783892"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171F0FE2"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ULICA ANTUNA ŠOLJANA 33</w:t>
            </w:r>
          </w:p>
        </w:tc>
        <w:tc>
          <w:tcPr>
            <w:tcW w:w="320" w:type="pct"/>
            <w:tcBorders>
              <w:top w:val="outset" w:sz="6" w:space="0" w:color="auto"/>
              <w:left w:val="outset" w:sz="6" w:space="0" w:color="auto"/>
              <w:bottom w:val="outset" w:sz="6" w:space="0" w:color="auto"/>
              <w:right w:val="outset" w:sz="6" w:space="0" w:color="auto"/>
            </w:tcBorders>
            <w:vAlign w:val="center"/>
            <w:hideMark/>
          </w:tcPr>
          <w:p w14:paraId="1DB11896"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55,16</w:t>
            </w:r>
          </w:p>
        </w:tc>
        <w:tc>
          <w:tcPr>
            <w:tcW w:w="883" w:type="pct"/>
            <w:tcBorders>
              <w:top w:val="outset" w:sz="6" w:space="0" w:color="auto"/>
              <w:left w:val="outset" w:sz="6" w:space="0" w:color="auto"/>
              <w:bottom w:val="outset" w:sz="6" w:space="0" w:color="auto"/>
              <w:right w:val="outset" w:sz="6" w:space="0" w:color="auto"/>
            </w:tcBorders>
            <w:vAlign w:val="center"/>
            <w:hideMark/>
          </w:tcPr>
          <w:p w14:paraId="2E08F0E9"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prizemlje i spremište u podrumu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280ED9E3" w14:textId="04BEA791"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253,07                  (1.906,76) </w:t>
            </w:r>
          </w:p>
        </w:tc>
        <w:tc>
          <w:tcPr>
            <w:tcW w:w="416" w:type="pct"/>
            <w:tcBorders>
              <w:top w:val="outset" w:sz="6" w:space="0" w:color="auto"/>
              <w:left w:val="outset" w:sz="6" w:space="0" w:color="auto"/>
              <w:bottom w:val="outset" w:sz="6" w:space="0" w:color="auto"/>
              <w:right w:val="outset" w:sz="6" w:space="0" w:color="auto"/>
            </w:tcBorders>
            <w:vAlign w:val="center"/>
            <w:hideMark/>
          </w:tcPr>
          <w:p w14:paraId="5CC998A1" w14:textId="2519A2C1"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759,21                     (5.720,27) </w:t>
            </w:r>
          </w:p>
        </w:tc>
        <w:tc>
          <w:tcPr>
            <w:tcW w:w="278" w:type="pct"/>
            <w:tcBorders>
              <w:top w:val="outset" w:sz="6" w:space="0" w:color="auto"/>
              <w:left w:val="outset" w:sz="6" w:space="0" w:color="auto"/>
              <w:bottom w:val="outset" w:sz="6" w:space="0" w:color="auto"/>
              <w:right w:val="outset" w:sz="6" w:space="0" w:color="auto"/>
            </w:tcBorders>
            <w:vAlign w:val="center"/>
          </w:tcPr>
          <w:p w14:paraId="0386F3AB" w14:textId="4C3AF733"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D</w:t>
            </w:r>
          </w:p>
        </w:tc>
        <w:tc>
          <w:tcPr>
            <w:tcW w:w="466" w:type="pct"/>
            <w:tcBorders>
              <w:top w:val="outset" w:sz="6" w:space="0" w:color="auto"/>
              <w:left w:val="outset" w:sz="6" w:space="0" w:color="auto"/>
              <w:bottom w:val="outset" w:sz="6" w:space="0" w:color="auto"/>
              <w:right w:val="outset" w:sz="6" w:space="0" w:color="auto"/>
            </w:tcBorders>
            <w:vAlign w:val="center"/>
          </w:tcPr>
          <w:p w14:paraId="570AD17B" w14:textId="77777777" w:rsidR="007D4383" w:rsidRPr="00155E73" w:rsidRDefault="007D4383" w:rsidP="006147B8">
            <w:pPr>
              <w:jc w:val="center"/>
              <w:rPr>
                <w:rFonts w:ascii="Times New Roman" w:hAnsi="Times New Roman"/>
                <w:sz w:val="20"/>
                <w:szCs w:val="20"/>
              </w:rPr>
            </w:pPr>
            <w:r w:rsidRPr="00155E73">
              <w:rPr>
                <w:rFonts w:ascii="Times New Roman" w:hAnsi="Times New Roman"/>
                <w:sz w:val="20"/>
                <w:szCs w:val="20"/>
              </w:rPr>
              <w:t>17.01.2024.</w:t>
            </w:r>
          </w:p>
          <w:p w14:paraId="3CF1370C" w14:textId="418E4A06" w:rsidR="0062147E" w:rsidRPr="00155E73" w:rsidRDefault="007D4383" w:rsidP="006147B8">
            <w:pPr>
              <w:jc w:val="center"/>
              <w:rPr>
                <w:rFonts w:ascii="Times New Roman" w:hAnsi="Times New Roman"/>
                <w:sz w:val="20"/>
                <w:szCs w:val="20"/>
              </w:rPr>
            </w:pPr>
            <w:r w:rsidRPr="00155E73">
              <w:rPr>
                <w:rFonts w:ascii="Times New Roman" w:hAnsi="Times New Roman"/>
                <w:sz w:val="20"/>
                <w:szCs w:val="20"/>
              </w:rPr>
              <w:t>12:00 – 12:30</w:t>
            </w:r>
          </w:p>
        </w:tc>
      </w:tr>
      <w:tr w:rsidR="00B427F5" w:rsidRPr="00155E73" w14:paraId="762EE86C"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155D23F1" w14:textId="793E9D41" w:rsidR="0062147E" w:rsidRPr="00155E73" w:rsidRDefault="0CBBEDA4" w:rsidP="0062147E">
            <w:pPr>
              <w:jc w:val="center"/>
              <w:rPr>
                <w:rFonts w:ascii="Times New Roman" w:hAnsi="Times New Roman"/>
                <w:sz w:val="18"/>
                <w:szCs w:val="18"/>
              </w:rPr>
            </w:pPr>
            <w:r w:rsidRPr="00155E73">
              <w:rPr>
                <w:rFonts w:ascii="Times New Roman" w:hAnsi="Times New Roman"/>
                <w:sz w:val="18"/>
                <w:szCs w:val="18"/>
              </w:rPr>
              <w:t>19</w:t>
            </w:r>
            <w:r w:rsidR="0062147E" w:rsidRPr="00155E73">
              <w:rPr>
                <w:rFonts w:ascii="Times New Roman" w:hAnsi="Times New Roman"/>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31389404" w14:textId="0D674D7F"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PP1056</w:t>
            </w:r>
            <w:r w:rsidR="5159F83C" w:rsidRPr="00155E73">
              <w:rPr>
                <w:rFonts w:ascii="Times New Roman" w:hAnsi="Times New Roman"/>
                <w:sz w:val="20"/>
                <w:szCs w:val="20"/>
              </w:rPr>
              <w:t xml:space="preserve"> ** </w:t>
            </w:r>
          </w:p>
        </w:tc>
        <w:tc>
          <w:tcPr>
            <w:tcW w:w="463" w:type="pct"/>
            <w:tcBorders>
              <w:top w:val="outset" w:sz="6" w:space="0" w:color="auto"/>
              <w:left w:val="outset" w:sz="6" w:space="0" w:color="auto"/>
              <w:bottom w:val="outset" w:sz="6" w:space="0" w:color="auto"/>
              <w:right w:val="outset" w:sz="6" w:space="0" w:color="auto"/>
            </w:tcBorders>
            <w:vAlign w:val="center"/>
            <w:hideMark/>
          </w:tcPr>
          <w:p w14:paraId="62933185"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43DFB3E0" w14:textId="5DF9F1ED"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ULICA ANTUNA ŠOLJANA </w:t>
            </w:r>
            <w:r w:rsidR="44C8B32A" w:rsidRPr="00155E73">
              <w:rPr>
                <w:rFonts w:ascii="Times New Roman" w:hAnsi="Times New Roman"/>
                <w:sz w:val="20"/>
                <w:szCs w:val="20"/>
              </w:rPr>
              <w:t>3</w:t>
            </w:r>
            <w:r w:rsidR="7161C5F3" w:rsidRPr="00155E73">
              <w:rPr>
                <w:rFonts w:ascii="Times New Roman" w:hAnsi="Times New Roman"/>
                <w:sz w:val="20"/>
                <w:szCs w:val="20"/>
              </w:rPr>
              <w:t>1</w:t>
            </w:r>
          </w:p>
        </w:tc>
        <w:tc>
          <w:tcPr>
            <w:tcW w:w="320" w:type="pct"/>
            <w:tcBorders>
              <w:top w:val="outset" w:sz="6" w:space="0" w:color="auto"/>
              <w:left w:val="outset" w:sz="6" w:space="0" w:color="auto"/>
              <w:bottom w:val="outset" w:sz="6" w:space="0" w:color="auto"/>
              <w:right w:val="outset" w:sz="6" w:space="0" w:color="auto"/>
            </w:tcBorders>
            <w:vAlign w:val="center"/>
            <w:hideMark/>
          </w:tcPr>
          <w:p w14:paraId="78047C2D"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66,47</w:t>
            </w:r>
          </w:p>
        </w:tc>
        <w:tc>
          <w:tcPr>
            <w:tcW w:w="883" w:type="pct"/>
            <w:tcBorders>
              <w:top w:val="outset" w:sz="6" w:space="0" w:color="auto"/>
              <w:left w:val="outset" w:sz="6" w:space="0" w:color="auto"/>
              <w:bottom w:val="outset" w:sz="6" w:space="0" w:color="auto"/>
              <w:right w:val="outset" w:sz="6" w:space="0" w:color="auto"/>
            </w:tcBorders>
            <w:vAlign w:val="center"/>
            <w:hideMark/>
          </w:tcPr>
          <w:p w14:paraId="5F1CC873"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prizemlje i spremište u podrumu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6E42D897" w14:textId="2ACB62D5"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315,37          (2.376,16) </w:t>
            </w:r>
          </w:p>
        </w:tc>
        <w:tc>
          <w:tcPr>
            <w:tcW w:w="416" w:type="pct"/>
            <w:tcBorders>
              <w:top w:val="outset" w:sz="6" w:space="0" w:color="auto"/>
              <w:left w:val="outset" w:sz="6" w:space="0" w:color="auto"/>
              <w:bottom w:val="outset" w:sz="6" w:space="0" w:color="auto"/>
              <w:right w:val="outset" w:sz="6" w:space="0" w:color="auto"/>
            </w:tcBorders>
            <w:vAlign w:val="center"/>
            <w:hideMark/>
          </w:tcPr>
          <w:p w14:paraId="157BF984" w14:textId="0C453500"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946,11         (7.128,47) </w:t>
            </w:r>
          </w:p>
        </w:tc>
        <w:tc>
          <w:tcPr>
            <w:tcW w:w="278" w:type="pct"/>
            <w:tcBorders>
              <w:top w:val="outset" w:sz="6" w:space="0" w:color="auto"/>
              <w:left w:val="outset" w:sz="6" w:space="0" w:color="auto"/>
              <w:bottom w:val="outset" w:sz="6" w:space="0" w:color="auto"/>
              <w:right w:val="outset" w:sz="6" w:space="0" w:color="auto"/>
            </w:tcBorders>
            <w:vAlign w:val="center"/>
          </w:tcPr>
          <w:p w14:paraId="1FAF245A" w14:textId="62017774"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D</w:t>
            </w:r>
          </w:p>
        </w:tc>
        <w:tc>
          <w:tcPr>
            <w:tcW w:w="466" w:type="pct"/>
            <w:tcBorders>
              <w:top w:val="outset" w:sz="6" w:space="0" w:color="auto"/>
              <w:left w:val="outset" w:sz="6" w:space="0" w:color="auto"/>
              <w:bottom w:val="outset" w:sz="6" w:space="0" w:color="auto"/>
              <w:right w:val="outset" w:sz="6" w:space="0" w:color="auto"/>
            </w:tcBorders>
            <w:vAlign w:val="center"/>
          </w:tcPr>
          <w:p w14:paraId="01875E38" w14:textId="77777777" w:rsidR="007D4383" w:rsidRPr="00155E73" w:rsidRDefault="007D4383" w:rsidP="006147B8">
            <w:pPr>
              <w:jc w:val="center"/>
              <w:rPr>
                <w:rFonts w:ascii="Times New Roman" w:hAnsi="Times New Roman"/>
                <w:sz w:val="20"/>
                <w:szCs w:val="20"/>
              </w:rPr>
            </w:pPr>
            <w:r w:rsidRPr="00155E73">
              <w:rPr>
                <w:rFonts w:ascii="Times New Roman" w:hAnsi="Times New Roman"/>
                <w:sz w:val="20"/>
                <w:szCs w:val="20"/>
              </w:rPr>
              <w:t>17.01.2024.</w:t>
            </w:r>
          </w:p>
          <w:p w14:paraId="501FFCB7" w14:textId="41364084" w:rsidR="0062147E" w:rsidRPr="00155E73" w:rsidRDefault="007D4383" w:rsidP="006147B8">
            <w:pPr>
              <w:jc w:val="center"/>
              <w:rPr>
                <w:rFonts w:ascii="Times New Roman" w:hAnsi="Times New Roman"/>
                <w:sz w:val="20"/>
                <w:szCs w:val="20"/>
              </w:rPr>
            </w:pPr>
            <w:r w:rsidRPr="00155E73">
              <w:rPr>
                <w:rFonts w:ascii="Times New Roman" w:hAnsi="Times New Roman"/>
                <w:sz w:val="20"/>
                <w:szCs w:val="20"/>
              </w:rPr>
              <w:t>12:00 – 12:30</w:t>
            </w:r>
          </w:p>
        </w:tc>
      </w:tr>
      <w:tr w:rsidR="00B427F5" w:rsidRPr="00155E73" w14:paraId="1A1AB2B7"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00975F50" w14:textId="3D557C13" w:rsidR="0062147E" w:rsidRPr="00155E73" w:rsidRDefault="0062147E" w:rsidP="0062147E">
            <w:pPr>
              <w:jc w:val="center"/>
              <w:rPr>
                <w:rFonts w:ascii="Times New Roman" w:hAnsi="Times New Roman"/>
                <w:color w:val="000000"/>
                <w:sz w:val="18"/>
                <w:szCs w:val="18"/>
              </w:rPr>
            </w:pPr>
            <w:r w:rsidRPr="00155E73">
              <w:rPr>
                <w:rFonts w:ascii="Times New Roman" w:hAnsi="Times New Roman"/>
                <w:color w:val="000000" w:themeColor="text1"/>
                <w:sz w:val="18"/>
                <w:szCs w:val="18"/>
              </w:rPr>
              <w:t>2</w:t>
            </w:r>
            <w:r w:rsidR="3C27C9A0" w:rsidRPr="00155E73">
              <w:rPr>
                <w:rFonts w:ascii="Times New Roman" w:hAnsi="Times New Roman"/>
                <w:color w:val="000000" w:themeColor="text1"/>
                <w:sz w:val="18"/>
                <w:szCs w:val="18"/>
              </w:rPr>
              <w:t>0</w:t>
            </w:r>
            <w:r w:rsidRPr="00155E73">
              <w:rPr>
                <w:rFonts w:ascii="Times New Roman" w:hAnsi="Times New Roman"/>
                <w:color w:val="000000" w:themeColor="text1"/>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4A303F14" w14:textId="0635C26E"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PP2234</w:t>
            </w:r>
            <w:r w:rsidR="24B72850" w:rsidRPr="00155E73">
              <w:rPr>
                <w:rFonts w:ascii="Times New Roman" w:hAnsi="Times New Roman"/>
                <w:color w:val="000000" w:themeColor="text1"/>
                <w:sz w:val="20"/>
                <w:szCs w:val="20"/>
              </w:rPr>
              <w:t>***</w:t>
            </w:r>
          </w:p>
        </w:tc>
        <w:tc>
          <w:tcPr>
            <w:tcW w:w="463" w:type="pct"/>
            <w:tcBorders>
              <w:top w:val="outset" w:sz="6" w:space="0" w:color="auto"/>
              <w:left w:val="outset" w:sz="6" w:space="0" w:color="auto"/>
              <w:bottom w:val="outset" w:sz="6" w:space="0" w:color="auto"/>
              <w:right w:val="outset" w:sz="6" w:space="0" w:color="auto"/>
            </w:tcBorders>
            <w:vAlign w:val="center"/>
            <w:hideMark/>
          </w:tcPr>
          <w:p w14:paraId="37F0B2E4"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280BA4DA"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VLAŠKA ULICA 99A</w:t>
            </w:r>
          </w:p>
        </w:tc>
        <w:tc>
          <w:tcPr>
            <w:tcW w:w="320" w:type="pct"/>
            <w:tcBorders>
              <w:top w:val="outset" w:sz="6" w:space="0" w:color="auto"/>
              <w:left w:val="outset" w:sz="6" w:space="0" w:color="auto"/>
              <w:bottom w:val="outset" w:sz="6" w:space="0" w:color="auto"/>
              <w:right w:val="outset" w:sz="6" w:space="0" w:color="auto"/>
            </w:tcBorders>
            <w:vAlign w:val="center"/>
            <w:hideMark/>
          </w:tcPr>
          <w:p w14:paraId="61C018BC" w14:textId="1352A8D2"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68</w:t>
            </w:r>
            <w:r w:rsidR="34E67BFA" w:rsidRPr="00155E73">
              <w:rPr>
                <w:rFonts w:ascii="Times New Roman" w:hAnsi="Times New Roman"/>
                <w:color w:val="000000" w:themeColor="text1"/>
                <w:sz w:val="20"/>
                <w:szCs w:val="20"/>
              </w:rPr>
              <w:t>,28</w:t>
            </w:r>
          </w:p>
        </w:tc>
        <w:tc>
          <w:tcPr>
            <w:tcW w:w="883" w:type="pct"/>
            <w:tcBorders>
              <w:top w:val="outset" w:sz="6" w:space="0" w:color="auto"/>
              <w:left w:val="outset" w:sz="6" w:space="0" w:color="auto"/>
              <w:bottom w:val="outset" w:sz="6" w:space="0" w:color="auto"/>
              <w:right w:val="outset" w:sz="6" w:space="0" w:color="auto"/>
            </w:tcBorders>
            <w:vAlign w:val="center"/>
            <w:hideMark/>
          </w:tcPr>
          <w:p w14:paraId="2181C076"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09C13262" w14:textId="15402F38"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744,25               (5.607,55) </w:t>
            </w:r>
          </w:p>
        </w:tc>
        <w:tc>
          <w:tcPr>
            <w:tcW w:w="416" w:type="pct"/>
            <w:tcBorders>
              <w:top w:val="outset" w:sz="6" w:space="0" w:color="auto"/>
              <w:left w:val="outset" w:sz="6" w:space="0" w:color="auto"/>
              <w:bottom w:val="outset" w:sz="6" w:space="0" w:color="auto"/>
              <w:right w:val="outset" w:sz="6" w:space="0" w:color="auto"/>
            </w:tcBorders>
            <w:vAlign w:val="center"/>
            <w:hideMark/>
          </w:tcPr>
          <w:p w14:paraId="53B67FF7"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2.232,75 (16.822,65) </w:t>
            </w:r>
          </w:p>
        </w:tc>
        <w:tc>
          <w:tcPr>
            <w:tcW w:w="278" w:type="pct"/>
            <w:tcBorders>
              <w:top w:val="outset" w:sz="6" w:space="0" w:color="auto"/>
              <w:left w:val="outset" w:sz="6" w:space="0" w:color="auto"/>
              <w:bottom w:val="outset" w:sz="6" w:space="0" w:color="auto"/>
              <w:right w:val="outset" w:sz="6" w:space="0" w:color="auto"/>
            </w:tcBorders>
            <w:vAlign w:val="center"/>
          </w:tcPr>
          <w:p w14:paraId="32F1BCA0" w14:textId="67B0DB9A"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E/B</w:t>
            </w:r>
          </w:p>
        </w:tc>
        <w:tc>
          <w:tcPr>
            <w:tcW w:w="466" w:type="pct"/>
            <w:tcBorders>
              <w:top w:val="outset" w:sz="6" w:space="0" w:color="auto"/>
              <w:left w:val="outset" w:sz="6" w:space="0" w:color="auto"/>
              <w:bottom w:val="outset" w:sz="6" w:space="0" w:color="auto"/>
              <w:right w:val="outset" w:sz="6" w:space="0" w:color="auto"/>
            </w:tcBorders>
            <w:vAlign w:val="center"/>
          </w:tcPr>
          <w:p w14:paraId="0056CBAA" w14:textId="77777777" w:rsidR="003C2D45" w:rsidRPr="00155E73" w:rsidRDefault="003C2D45" w:rsidP="006147B8">
            <w:pPr>
              <w:jc w:val="center"/>
              <w:rPr>
                <w:rFonts w:ascii="Times New Roman" w:hAnsi="Times New Roman"/>
                <w:color w:val="000000"/>
                <w:sz w:val="20"/>
                <w:szCs w:val="20"/>
              </w:rPr>
            </w:pPr>
            <w:r w:rsidRPr="00155E73">
              <w:rPr>
                <w:rFonts w:ascii="Times New Roman" w:hAnsi="Times New Roman"/>
                <w:color w:val="000000"/>
                <w:sz w:val="20"/>
                <w:szCs w:val="20"/>
              </w:rPr>
              <w:t>15.01.2024.</w:t>
            </w:r>
          </w:p>
          <w:p w14:paraId="1B580092" w14:textId="5380C5AB" w:rsidR="0062147E" w:rsidRPr="00155E73" w:rsidRDefault="003C2D45" w:rsidP="006147B8">
            <w:pPr>
              <w:jc w:val="center"/>
              <w:rPr>
                <w:rFonts w:ascii="Times New Roman" w:hAnsi="Times New Roman"/>
                <w:color w:val="000000"/>
                <w:sz w:val="20"/>
                <w:szCs w:val="20"/>
              </w:rPr>
            </w:pPr>
            <w:r w:rsidRPr="00155E73">
              <w:rPr>
                <w:rFonts w:ascii="Times New Roman" w:hAnsi="Times New Roman"/>
                <w:color w:val="000000"/>
                <w:sz w:val="20"/>
                <w:szCs w:val="20"/>
              </w:rPr>
              <w:t>12:15 – 12:45</w:t>
            </w:r>
          </w:p>
        </w:tc>
      </w:tr>
      <w:tr w:rsidR="00B427F5" w:rsidRPr="00155E73" w14:paraId="0B19AED0"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0D46C983" w14:textId="19FB4420" w:rsidR="0062147E" w:rsidRPr="00155E73" w:rsidRDefault="0062147E" w:rsidP="0062147E">
            <w:pPr>
              <w:jc w:val="center"/>
              <w:rPr>
                <w:rFonts w:ascii="Times New Roman" w:hAnsi="Times New Roman"/>
                <w:color w:val="000000"/>
                <w:sz w:val="18"/>
                <w:szCs w:val="18"/>
              </w:rPr>
            </w:pPr>
            <w:r w:rsidRPr="00155E73">
              <w:rPr>
                <w:rFonts w:ascii="Times New Roman" w:hAnsi="Times New Roman"/>
                <w:color w:val="000000" w:themeColor="text1"/>
                <w:sz w:val="18"/>
                <w:szCs w:val="18"/>
              </w:rPr>
              <w:t>2</w:t>
            </w:r>
            <w:r w:rsidR="7673E61F" w:rsidRPr="00155E73">
              <w:rPr>
                <w:rFonts w:ascii="Times New Roman" w:hAnsi="Times New Roman"/>
                <w:color w:val="000000" w:themeColor="text1"/>
                <w:sz w:val="18"/>
                <w:szCs w:val="18"/>
              </w:rPr>
              <w:t>1</w:t>
            </w:r>
            <w:r w:rsidRPr="00155E73">
              <w:rPr>
                <w:rFonts w:ascii="Times New Roman" w:hAnsi="Times New Roman"/>
                <w:color w:val="000000" w:themeColor="text1"/>
                <w:sz w:val="18"/>
                <w:szCs w:val="18"/>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6FAD4E73"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PP5498</w:t>
            </w:r>
          </w:p>
        </w:tc>
        <w:tc>
          <w:tcPr>
            <w:tcW w:w="463" w:type="pct"/>
            <w:tcBorders>
              <w:top w:val="outset" w:sz="6" w:space="0" w:color="auto"/>
              <w:left w:val="outset" w:sz="6" w:space="0" w:color="auto"/>
              <w:bottom w:val="outset" w:sz="6" w:space="0" w:color="auto"/>
              <w:right w:val="outset" w:sz="6" w:space="0" w:color="auto"/>
            </w:tcBorders>
            <w:vAlign w:val="center"/>
            <w:hideMark/>
          </w:tcPr>
          <w:p w14:paraId="66A783E4"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ZAGREB</w:t>
            </w:r>
          </w:p>
        </w:tc>
        <w:tc>
          <w:tcPr>
            <w:tcW w:w="1018" w:type="pct"/>
            <w:tcBorders>
              <w:top w:val="outset" w:sz="6" w:space="0" w:color="auto"/>
              <w:left w:val="outset" w:sz="6" w:space="0" w:color="auto"/>
              <w:bottom w:val="outset" w:sz="6" w:space="0" w:color="auto"/>
              <w:right w:val="outset" w:sz="6" w:space="0" w:color="auto"/>
            </w:tcBorders>
            <w:vAlign w:val="center"/>
            <w:hideMark/>
          </w:tcPr>
          <w:p w14:paraId="437BB43E"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ZELENI TRG 5</w:t>
            </w:r>
          </w:p>
        </w:tc>
        <w:tc>
          <w:tcPr>
            <w:tcW w:w="320" w:type="pct"/>
            <w:tcBorders>
              <w:top w:val="outset" w:sz="6" w:space="0" w:color="auto"/>
              <w:left w:val="outset" w:sz="6" w:space="0" w:color="auto"/>
              <w:bottom w:val="outset" w:sz="6" w:space="0" w:color="auto"/>
              <w:right w:val="outset" w:sz="6" w:space="0" w:color="auto"/>
            </w:tcBorders>
            <w:vAlign w:val="center"/>
            <w:hideMark/>
          </w:tcPr>
          <w:p w14:paraId="7BBE965F"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13,07</w:t>
            </w:r>
          </w:p>
        </w:tc>
        <w:tc>
          <w:tcPr>
            <w:tcW w:w="883" w:type="pct"/>
            <w:tcBorders>
              <w:top w:val="outset" w:sz="6" w:space="0" w:color="auto"/>
              <w:left w:val="outset" w:sz="6" w:space="0" w:color="auto"/>
              <w:bottom w:val="outset" w:sz="6" w:space="0" w:color="auto"/>
              <w:right w:val="outset" w:sz="6" w:space="0" w:color="auto"/>
            </w:tcBorders>
            <w:vAlign w:val="center"/>
            <w:hideMark/>
          </w:tcPr>
          <w:p w14:paraId="599BB146"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garaža</w:t>
            </w:r>
          </w:p>
        </w:tc>
        <w:tc>
          <w:tcPr>
            <w:tcW w:w="510" w:type="pct"/>
            <w:tcBorders>
              <w:top w:val="outset" w:sz="6" w:space="0" w:color="auto"/>
              <w:left w:val="outset" w:sz="6" w:space="0" w:color="auto"/>
              <w:bottom w:val="outset" w:sz="6" w:space="0" w:color="auto"/>
              <w:right w:val="outset" w:sz="6" w:space="0" w:color="auto"/>
            </w:tcBorders>
            <w:vAlign w:val="center"/>
            <w:hideMark/>
          </w:tcPr>
          <w:p w14:paraId="44ECA086" w14:textId="57B71683"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33,98                  (256,02) </w:t>
            </w:r>
          </w:p>
        </w:tc>
        <w:tc>
          <w:tcPr>
            <w:tcW w:w="416" w:type="pct"/>
            <w:tcBorders>
              <w:top w:val="outset" w:sz="6" w:space="0" w:color="auto"/>
              <w:left w:val="outset" w:sz="6" w:space="0" w:color="auto"/>
              <w:bottom w:val="outset" w:sz="6" w:space="0" w:color="auto"/>
              <w:right w:val="outset" w:sz="6" w:space="0" w:color="auto"/>
            </w:tcBorders>
            <w:vAlign w:val="center"/>
            <w:hideMark/>
          </w:tcPr>
          <w:p w14:paraId="44D70334" w14:textId="21BD836B"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101,94                       (768,07) </w:t>
            </w:r>
          </w:p>
        </w:tc>
        <w:tc>
          <w:tcPr>
            <w:tcW w:w="278" w:type="pct"/>
            <w:tcBorders>
              <w:top w:val="outset" w:sz="6" w:space="0" w:color="auto"/>
              <w:left w:val="outset" w:sz="6" w:space="0" w:color="auto"/>
              <w:bottom w:val="outset" w:sz="6" w:space="0" w:color="auto"/>
              <w:right w:val="outset" w:sz="6" w:space="0" w:color="auto"/>
            </w:tcBorders>
            <w:vAlign w:val="center"/>
          </w:tcPr>
          <w:p w14:paraId="192BA025" w14:textId="72B423C2"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softHyphen/>
              <w:t xml:space="preserve"> -</w:t>
            </w:r>
          </w:p>
        </w:tc>
        <w:tc>
          <w:tcPr>
            <w:tcW w:w="466" w:type="pct"/>
            <w:tcBorders>
              <w:top w:val="outset" w:sz="6" w:space="0" w:color="auto"/>
              <w:left w:val="outset" w:sz="6" w:space="0" w:color="auto"/>
              <w:bottom w:val="outset" w:sz="6" w:space="0" w:color="auto"/>
              <w:right w:val="outset" w:sz="6" w:space="0" w:color="auto"/>
            </w:tcBorders>
            <w:vAlign w:val="center"/>
          </w:tcPr>
          <w:p w14:paraId="4C24CEF1" w14:textId="77777777" w:rsidR="00610792" w:rsidRPr="00155E73" w:rsidRDefault="00610792" w:rsidP="006147B8">
            <w:pPr>
              <w:jc w:val="center"/>
              <w:rPr>
                <w:rFonts w:ascii="Times New Roman" w:hAnsi="Times New Roman"/>
                <w:color w:val="000000"/>
                <w:sz w:val="20"/>
                <w:szCs w:val="20"/>
              </w:rPr>
            </w:pPr>
            <w:r w:rsidRPr="00155E73">
              <w:rPr>
                <w:rFonts w:ascii="Times New Roman" w:hAnsi="Times New Roman"/>
                <w:color w:val="000000"/>
                <w:sz w:val="20"/>
                <w:szCs w:val="20"/>
              </w:rPr>
              <w:t>18.01.2024.</w:t>
            </w:r>
          </w:p>
          <w:p w14:paraId="07A2C985" w14:textId="5413490D" w:rsidR="0062147E" w:rsidRPr="00155E73" w:rsidRDefault="00610792" w:rsidP="006147B8">
            <w:pPr>
              <w:jc w:val="center"/>
              <w:rPr>
                <w:rFonts w:ascii="Times New Roman" w:hAnsi="Times New Roman"/>
                <w:color w:val="000000"/>
                <w:sz w:val="20"/>
                <w:szCs w:val="20"/>
              </w:rPr>
            </w:pPr>
            <w:r w:rsidRPr="00155E73">
              <w:rPr>
                <w:rFonts w:ascii="Times New Roman" w:hAnsi="Times New Roman"/>
                <w:color w:val="000000"/>
                <w:sz w:val="20"/>
                <w:szCs w:val="20"/>
              </w:rPr>
              <w:t>1</w:t>
            </w:r>
            <w:r w:rsidR="008E1065" w:rsidRPr="00155E73">
              <w:rPr>
                <w:rFonts w:ascii="Times New Roman" w:hAnsi="Times New Roman"/>
                <w:color w:val="000000"/>
                <w:sz w:val="20"/>
                <w:szCs w:val="20"/>
              </w:rPr>
              <w:t>2</w:t>
            </w:r>
            <w:r w:rsidRPr="00155E73">
              <w:rPr>
                <w:rFonts w:ascii="Times New Roman" w:hAnsi="Times New Roman"/>
                <w:color w:val="000000"/>
                <w:sz w:val="20"/>
                <w:szCs w:val="20"/>
              </w:rPr>
              <w:t>:</w:t>
            </w:r>
            <w:r w:rsidR="001100A5" w:rsidRPr="00155E73">
              <w:rPr>
                <w:rFonts w:ascii="Times New Roman" w:hAnsi="Times New Roman"/>
                <w:color w:val="000000"/>
                <w:sz w:val="20"/>
                <w:szCs w:val="20"/>
              </w:rPr>
              <w:t>30</w:t>
            </w:r>
            <w:r w:rsidRPr="00155E73">
              <w:rPr>
                <w:rFonts w:ascii="Times New Roman" w:hAnsi="Times New Roman"/>
                <w:color w:val="000000"/>
                <w:sz w:val="20"/>
                <w:szCs w:val="20"/>
              </w:rPr>
              <w:t xml:space="preserve"> – 12:</w:t>
            </w:r>
            <w:r w:rsidR="001100A5" w:rsidRPr="00155E73">
              <w:rPr>
                <w:rFonts w:ascii="Times New Roman" w:hAnsi="Times New Roman"/>
                <w:color w:val="000000"/>
                <w:sz w:val="20"/>
                <w:szCs w:val="20"/>
              </w:rPr>
              <w:t>4</w:t>
            </w:r>
            <w:r w:rsidRPr="00155E73">
              <w:rPr>
                <w:rFonts w:ascii="Times New Roman" w:hAnsi="Times New Roman"/>
                <w:color w:val="000000"/>
                <w:sz w:val="20"/>
                <w:szCs w:val="20"/>
              </w:rPr>
              <w:t>5</w:t>
            </w:r>
          </w:p>
        </w:tc>
      </w:tr>
      <w:tr w:rsidR="00B427F5" w:rsidRPr="00155E73" w14:paraId="0EF49BD2"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73541D94" w14:textId="4025B554"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2</w:t>
            </w:r>
            <w:r w:rsidR="07A3F026" w:rsidRPr="00155E73">
              <w:rPr>
                <w:rFonts w:ascii="Times New Roman" w:hAnsi="Times New Roman"/>
                <w:color w:val="000000" w:themeColor="text1"/>
                <w:sz w:val="20"/>
                <w:szCs w:val="20"/>
              </w:rPr>
              <w:t>2</w:t>
            </w:r>
            <w:r w:rsidRPr="00155E73">
              <w:rPr>
                <w:rFonts w:ascii="Times New Roman" w:hAnsi="Times New Roman"/>
                <w:color w:val="000000" w:themeColor="text1"/>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7CFFA38F"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PP8846</w:t>
            </w:r>
          </w:p>
        </w:tc>
        <w:tc>
          <w:tcPr>
            <w:tcW w:w="463" w:type="pct"/>
            <w:tcBorders>
              <w:top w:val="outset" w:sz="6" w:space="0" w:color="auto"/>
              <w:left w:val="outset" w:sz="6" w:space="0" w:color="auto"/>
              <w:bottom w:val="outset" w:sz="6" w:space="0" w:color="auto"/>
              <w:right w:val="outset" w:sz="6" w:space="0" w:color="auto"/>
            </w:tcBorders>
            <w:vAlign w:val="center"/>
            <w:hideMark/>
          </w:tcPr>
          <w:p w14:paraId="76329B42"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BAKAR</w:t>
            </w:r>
          </w:p>
        </w:tc>
        <w:tc>
          <w:tcPr>
            <w:tcW w:w="1018" w:type="pct"/>
            <w:tcBorders>
              <w:top w:val="outset" w:sz="6" w:space="0" w:color="auto"/>
              <w:left w:val="outset" w:sz="6" w:space="0" w:color="auto"/>
              <w:bottom w:val="outset" w:sz="6" w:space="0" w:color="auto"/>
              <w:right w:val="outset" w:sz="6" w:space="0" w:color="auto"/>
            </w:tcBorders>
            <w:vAlign w:val="center"/>
            <w:hideMark/>
          </w:tcPr>
          <w:p w14:paraId="0E7B2BFD"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PRIMORJE 145</w:t>
            </w:r>
          </w:p>
        </w:tc>
        <w:tc>
          <w:tcPr>
            <w:tcW w:w="320" w:type="pct"/>
            <w:tcBorders>
              <w:top w:val="outset" w:sz="6" w:space="0" w:color="auto"/>
              <w:left w:val="outset" w:sz="6" w:space="0" w:color="auto"/>
              <w:bottom w:val="outset" w:sz="6" w:space="0" w:color="auto"/>
              <w:right w:val="outset" w:sz="6" w:space="0" w:color="auto"/>
            </w:tcBorders>
            <w:vAlign w:val="center"/>
            <w:hideMark/>
          </w:tcPr>
          <w:p w14:paraId="265349E0"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56,00</w:t>
            </w:r>
          </w:p>
        </w:tc>
        <w:tc>
          <w:tcPr>
            <w:tcW w:w="883" w:type="pct"/>
            <w:tcBorders>
              <w:top w:val="outset" w:sz="6" w:space="0" w:color="auto"/>
              <w:left w:val="outset" w:sz="6" w:space="0" w:color="auto"/>
              <w:bottom w:val="outset" w:sz="6" w:space="0" w:color="auto"/>
              <w:right w:val="outset" w:sz="6" w:space="0" w:color="auto"/>
            </w:tcBorders>
            <w:vAlign w:val="center"/>
            <w:hideMark/>
          </w:tcPr>
          <w:p w14:paraId="6445DC5B"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 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672381EC" w14:textId="3C357E0F"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392,00         (2.953,52) </w:t>
            </w:r>
          </w:p>
        </w:tc>
        <w:tc>
          <w:tcPr>
            <w:tcW w:w="416" w:type="pct"/>
            <w:tcBorders>
              <w:top w:val="outset" w:sz="6" w:space="0" w:color="auto"/>
              <w:left w:val="outset" w:sz="6" w:space="0" w:color="auto"/>
              <w:bottom w:val="outset" w:sz="6" w:space="0" w:color="auto"/>
              <w:right w:val="outset" w:sz="6" w:space="0" w:color="auto"/>
            </w:tcBorders>
            <w:vAlign w:val="center"/>
            <w:hideMark/>
          </w:tcPr>
          <w:p w14:paraId="583C2608" w14:textId="1B60AEE4"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1.176,00        (8.860,57) </w:t>
            </w:r>
          </w:p>
        </w:tc>
        <w:tc>
          <w:tcPr>
            <w:tcW w:w="278" w:type="pct"/>
            <w:tcBorders>
              <w:top w:val="outset" w:sz="6" w:space="0" w:color="auto"/>
              <w:left w:val="outset" w:sz="6" w:space="0" w:color="auto"/>
              <w:bottom w:val="outset" w:sz="6" w:space="0" w:color="auto"/>
              <w:right w:val="outset" w:sz="6" w:space="0" w:color="auto"/>
            </w:tcBorders>
            <w:vAlign w:val="center"/>
          </w:tcPr>
          <w:p w14:paraId="2D3DC690" w14:textId="28B3E01B"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C/F</w:t>
            </w:r>
          </w:p>
        </w:tc>
        <w:tc>
          <w:tcPr>
            <w:tcW w:w="466" w:type="pct"/>
            <w:tcBorders>
              <w:top w:val="outset" w:sz="6" w:space="0" w:color="auto"/>
              <w:left w:val="outset" w:sz="6" w:space="0" w:color="auto"/>
              <w:bottom w:val="outset" w:sz="6" w:space="0" w:color="auto"/>
              <w:right w:val="outset" w:sz="6" w:space="0" w:color="auto"/>
            </w:tcBorders>
            <w:vAlign w:val="center"/>
          </w:tcPr>
          <w:p w14:paraId="6F38D48F" w14:textId="77777777" w:rsidR="0062147E" w:rsidRPr="00155E73" w:rsidRDefault="0062147E" w:rsidP="006147B8">
            <w:pPr>
              <w:jc w:val="center"/>
              <w:rPr>
                <w:rFonts w:ascii="Times New Roman" w:hAnsi="Times New Roman"/>
                <w:color w:val="000000"/>
                <w:sz w:val="20"/>
                <w:szCs w:val="20"/>
              </w:rPr>
            </w:pPr>
            <w:r w:rsidRPr="00155E73">
              <w:rPr>
                <w:rFonts w:ascii="Times New Roman" w:hAnsi="Times New Roman"/>
                <w:color w:val="000000"/>
                <w:sz w:val="20"/>
                <w:szCs w:val="20"/>
              </w:rPr>
              <w:t>15.01.2024.</w:t>
            </w:r>
          </w:p>
          <w:p w14:paraId="168BDEF2" w14:textId="50A6E27B" w:rsidR="0062147E" w:rsidRPr="00155E73" w:rsidRDefault="0062147E" w:rsidP="006147B8">
            <w:pPr>
              <w:jc w:val="center"/>
              <w:rPr>
                <w:rFonts w:ascii="Times New Roman" w:hAnsi="Times New Roman"/>
                <w:color w:val="000000"/>
                <w:sz w:val="20"/>
                <w:szCs w:val="20"/>
              </w:rPr>
            </w:pPr>
            <w:r w:rsidRPr="00155E73">
              <w:rPr>
                <w:rFonts w:ascii="Times New Roman" w:hAnsi="Times New Roman"/>
                <w:color w:val="000000"/>
                <w:sz w:val="20"/>
                <w:szCs w:val="20"/>
              </w:rPr>
              <w:t>14:15</w:t>
            </w:r>
            <w:r w:rsidR="004B1BB9" w:rsidRPr="00155E73">
              <w:rPr>
                <w:rFonts w:ascii="Times New Roman" w:hAnsi="Times New Roman"/>
                <w:color w:val="000000"/>
                <w:sz w:val="20"/>
                <w:szCs w:val="20"/>
              </w:rPr>
              <w:t xml:space="preserve"> – </w:t>
            </w:r>
            <w:r w:rsidRPr="00155E73">
              <w:rPr>
                <w:rFonts w:ascii="Times New Roman" w:hAnsi="Times New Roman"/>
                <w:color w:val="000000"/>
                <w:sz w:val="20"/>
                <w:szCs w:val="20"/>
              </w:rPr>
              <w:t>14:45</w:t>
            </w:r>
          </w:p>
        </w:tc>
      </w:tr>
      <w:tr w:rsidR="00B427F5" w:rsidRPr="00155E73" w14:paraId="3B29B400"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590A79B7" w14:textId="32D3D394"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2</w:t>
            </w:r>
            <w:r w:rsidR="7DA6F602" w:rsidRPr="00155E73">
              <w:rPr>
                <w:rFonts w:ascii="Times New Roman" w:hAnsi="Times New Roman"/>
                <w:color w:val="000000" w:themeColor="text1"/>
                <w:sz w:val="20"/>
                <w:szCs w:val="20"/>
              </w:rPr>
              <w:t>3</w:t>
            </w:r>
            <w:r w:rsidRPr="00155E73">
              <w:rPr>
                <w:rFonts w:ascii="Times New Roman" w:hAnsi="Times New Roman"/>
                <w:color w:val="000000" w:themeColor="text1"/>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01EC44B1" w14:textId="2D1D5474"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PP7908</w:t>
            </w:r>
            <w:r w:rsidR="1E73A2CA" w:rsidRPr="00155E73">
              <w:rPr>
                <w:rFonts w:ascii="Times New Roman" w:hAnsi="Times New Roman"/>
                <w:color w:val="000000" w:themeColor="text1"/>
                <w:sz w:val="20"/>
                <w:szCs w:val="20"/>
              </w:rPr>
              <w:t>***</w:t>
            </w:r>
          </w:p>
        </w:tc>
        <w:tc>
          <w:tcPr>
            <w:tcW w:w="463" w:type="pct"/>
            <w:tcBorders>
              <w:top w:val="outset" w:sz="6" w:space="0" w:color="auto"/>
              <w:left w:val="outset" w:sz="6" w:space="0" w:color="auto"/>
              <w:bottom w:val="outset" w:sz="6" w:space="0" w:color="auto"/>
              <w:right w:val="outset" w:sz="6" w:space="0" w:color="auto"/>
            </w:tcBorders>
            <w:vAlign w:val="center"/>
            <w:hideMark/>
          </w:tcPr>
          <w:p w14:paraId="6013DA4B"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CRES</w:t>
            </w:r>
          </w:p>
        </w:tc>
        <w:tc>
          <w:tcPr>
            <w:tcW w:w="1018" w:type="pct"/>
            <w:tcBorders>
              <w:top w:val="outset" w:sz="6" w:space="0" w:color="auto"/>
              <w:left w:val="outset" w:sz="6" w:space="0" w:color="auto"/>
              <w:bottom w:val="outset" w:sz="6" w:space="0" w:color="auto"/>
              <w:right w:val="outset" w:sz="6" w:space="0" w:color="auto"/>
            </w:tcBorders>
            <w:vAlign w:val="center"/>
            <w:hideMark/>
          </w:tcPr>
          <w:p w14:paraId="74AA5E97"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STIVAN </w:t>
            </w:r>
          </w:p>
        </w:tc>
        <w:tc>
          <w:tcPr>
            <w:tcW w:w="320" w:type="pct"/>
            <w:tcBorders>
              <w:top w:val="outset" w:sz="6" w:space="0" w:color="auto"/>
              <w:left w:val="outset" w:sz="6" w:space="0" w:color="auto"/>
              <w:bottom w:val="outset" w:sz="6" w:space="0" w:color="auto"/>
              <w:right w:val="outset" w:sz="6" w:space="0" w:color="auto"/>
            </w:tcBorders>
            <w:vAlign w:val="center"/>
            <w:hideMark/>
          </w:tcPr>
          <w:p w14:paraId="46FBB48D"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79,48</w:t>
            </w:r>
          </w:p>
        </w:tc>
        <w:tc>
          <w:tcPr>
            <w:tcW w:w="883" w:type="pct"/>
            <w:tcBorders>
              <w:top w:val="outset" w:sz="6" w:space="0" w:color="auto"/>
              <w:left w:val="outset" w:sz="6" w:space="0" w:color="auto"/>
              <w:bottom w:val="outset" w:sz="6" w:space="0" w:color="auto"/>
              <w:right w:val="outset" w:sz="6" w:space="0" w:color="auto"/>
            </w:tcBorders>
            <w:vAlign w:val="center"/>
            <w:hideMark/>
          </w:tcPr>
          <w:p w14:paraId="414A5C11"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5CBABFA8" w14:textId="20E99A94"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794,80          (5.988,42) </w:t>
            </w:r>
          </w:p>
        </w:tc>
        <w:tc>
          <w:tcPr>
            <w:tcW w:w="416" w:type="pct"/>
            <w:tcBorders>
              <w:top w:val="outset" w:sz="6" w:space="0" w:color="auto"/>
              <w:left w:val="outset" w:sz="6" w:space="0" w:color="auto"/>
              <w:bottom w:val="outset" w:sz="6" w:space="0" w:color="auto"/>
              <w:right w:val="outset" w:sz="6" w:space="0" w:color="auto"/>
            </w:tcBorders>
            <w:vAlign w:val="center"/>
            <w:hideMark/>
          </w:tcPr>
          <w:p w14:paraId="035774D0" w14:textId="64A3611F"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2.384,40 (17</w:t>
            </w:r>
            <w:r w:rsidR="7A9F83F8" w:rsidRPr="00155E73">
              <w:rPr>
                <w:rFonts w:ascii="Times New Roman" w:hAnsi="Times New Roman"/>
                <w:color w:val="000000" w:themeColor="text1"/>
                <w:sz w:val="20"/>
                <w:szCs w:val="20"/>
              </w:rPr>
              <w:t>.</w:t>
            </w:r>
            <w:r w:rsidRPr="00155E73">
              <w:rPr>
                <w:rFonts w:ascii="Times New Roman" w:hAnsi="Times New Roman"/>
                <w:color w:val="000000" w:themeColor="text1"/>
                <w:sz w:val="20"/>
                <w:szCs w:val="20"/>
              </w:rPr>
              <w:t xml:space="preserve">965,26) </w:t>
            </w:r>
          </w:p>
        </w:tc>
        <w:tc>
          <w:tcPr>
            <w:tcW w:w="278" w:type="pct"/>
            <w:tcBorders>
              <w:top w:val="outset" w:sz="6" w:space="0" w:color="auto"/>
              <w:left w:val="outset" w:sz="6" w:space="0" w:color="auto"/>
              <w:bottom w:val="outset" w:sz="6" w:space="0" w:color="auto"/>
              <w:right w:val="outset" w:sz="6" w:space="0" w:color="auto"/>
            </w:tcBorders>
            <w:vAlign w:val="center"/>
          </w:tcPr>
          <w:p w14:paraId="0B6B3355" w14:textId="17A92189"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C/C</w:t>
            </w:r>
          </w:p>
        </w:tc>
        <w:tc>
          <w:tcPr>
            <w:tcW w:w="466" w:type="pct"/>
            <w:tcBorders>
              <w:top w:val="outset" w:sz="6" w:space="0" w:color="auto"/>
              <w:left w:val="outset" w:sz="6" w:space="0" w:color="auto"/>
              <w:bottom w:val="outset" w:sz="6" w:space="0" w:color="auto"/>
              <w:right w:val="outset" w:sz="6" w:space="0" w:color="auto"/>
            </w:tcBorders>
            <w:vAlign w:val="center"/>
          </w:tcPr>
          <w:p w14:paraId="03FA574D" w14:textId="77777777" w:rsidR="0062147E" w:rsidRPr="00155E73" w:rsidRDefault="0062147E" w:rsidP="006147B8">
            <w:pPr>
              <w:jc w:val="center"/>
              <w:rPr>
                <w:rFonts w:ascii="Times New Roman" w:hAnsi="Times New Roman"/>
                <w:color w:val="000000"/>
                <w:sz w:val="20"/>
                <w:szCs w:val="20"/>
              </w:rPr>
            </w:pPr>
            <w:r w:rsidRPr="00155E73">
              <w:rPr>
                <w:rFonts w:ascii="Times New Roman" w:hAnsi="Times New Roman"/>
                <w:color w:val="000000"/>
                <w:sz w:val="20"/>
                <w:szCs w:val="20"/>
              </w:rPr>
              <w:t>15.01.2024.</w:t>
            </w:r>
          </w:p>
          <w:p w14:paraId="4D290ECD" w14:textId="2BCC63B3" w:rsidR="0062147E" w:rsidRPr="00155E73" w:rsidRDefault="0062147E" w:rsidP="006147B8">
            <w:pPr>
              <w:jc w:val="center"/>
              <w:rPr>
                <w:rFonts w:ascii="Times New Roman" w:hAnsi="Times New Roman"/>
                <w:color w:val="000000"/>
                <w:sz w:val="20"/>
                <w:szCs w:val="20"/>
              </w:rPr>
            </w:pPr>
            <w:r w:rsidRPr="00155E73">
              <w:rPr>
                <w:rFonts w:ascii="Times New Roman" w:hAnsi="Times New Roman"/>
                <w:color w:val="000000"/>
                <w:sz w:val="20"/>
                <w:szCs w:val="20"/>
              </w:rPr>
              <w:t>10:30</w:t>
            </w:r>
            <w:r w:rsidR="004B1BB9" w:rsidRPr="00155E73">
              <w:rPr>
                <w:rFonts w:ascii="Times New Roman" w:hAnsi="Times New Roman"/>
                <w:color w:val="000000"/>
                <w:sz w:val="20"/>
                <w:szCs w:val="20"/>
              </w:rPr>
              <w:t xml:space="preserve"> – </w:t>
            </w:r>
            <w:r w:rsidRPr="00155E73">
              <w:rPr>
                <w:rFonts w:ascii="Times New Roman" w:hAnsi="Times New Roman"/>
                <w:color w:val="000000"/>
                <w:sz w:val="20"/>
                <w:szCs w:val="20"/>
              </w:rPr>
              <w:t>11:00</w:t>
            </w:r>
          </w:p>
        </w:tc>
      </w:tr>
      <w:tr w:rsidR="00B427F5" w:rsidRPr="00155E73" w14:paraId="18160321"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49EB428F" w14:textId="76235F05"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2</w:t>
            </w:r>
            <w:r w:rsidR="41A10BAF" w:rsidRPr="00155E73">
              <w:rPr>
                <w:rFonts w:ascii="Times New Roman" w:hAnsi="Times New Roman"/>
                <w:color w:val="000000" w:themeColor="text1"/>
                <w:sz w:val="20"/>
                <w:szCs w:val="20"/>
              </w:rPr>
              <w:t>4</w:t>
            </w:r>
            <w:r w:rsidRPr="00155E73">
              <w:rPr>
                <w:rFonts w:ascii="Times New Roman" w:hAnsi="Times New Roman"/>
                <w:color w:val="000000" w:themeColor="text1"/>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61654AA1"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PP8646</w:t>
            </w:r>
          </w:p>
        </w:tc>
        <w:tc>
          <w:tcPr>
            <w:tcW w:w="463" w:type="pct"/>
            <w:tcBorders>
              <w:top w:val="outset" w:sz="6" w:space="0" w:color="auto"/>
              <w:left w:val="outset" w:sz="6" w:space="0" w:color="auto"/>
              <w:bottom w:val="outset" w:sz="6" w:space="0" w:color="auto"/>
              <w:right w:val="outset" w:sz="6" w:space="0" w:color="auto"/>
            </w:tcBorders>
            <w:vAlign w:val="center"/>
            <w:hideMark/>
          </w:tcPr>
          <w:p w14:paraId="05ECE4CC"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KARLOVAC</w:t>
            </w:r>
          </w:p>
        </w:tc>
        <w:tc>
          <w:tcPr>
            <w:tcW w:w="1018" w:type="pct"/>
            <w:tcBorders>
              <w:top w:val="outset" w:sz="6" w:space="0" w:color="auto"/>
              <w:left w:val="outset" w:sz="6" w:space="0" w:color="auto"/>
              <w:bottom w:val="outset" w:sz="6" w:space="0" w:color="auto"/>
              <w:right w:val="outset" w:sz="6" w:space="0" w:color="auto"/>
            </w:tcBorders>
            <w:vAlign w:val="center"/>
            <w:hideMark/>
          </w:tcPr>
          <w:p w14:paraId="6C122592"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IVANA GUNDULIĆA 1</w:t>
            </w:r>
          </w:p>
        </w:tc>
        <w:tc>
          <w:tcPr>
            <w:tcW w:w="320" w:type="pct"/>
            <w:tcBorders>
              <w:top w:val="outset" w:sz="6" w:space="0" w:color="auto"/>
              <w:left w:val="outset" w:sz="6" w:space="0" w:color="auto"/>
              <w:bottom w:val="outset" w:sz="6" w:space="0" w:color="auto"/>
              <w:right w:val="outset" w:sz="6" w:space="0" w:color="auto"/>
            </w:tcBorders>
            <w:vAlign w:val="center"/>
            <w:hideMark/>
          </w:tcPr>
          <w:p w14:paraId="0F384C7A"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14,89</w:t>
            </w:r>
          </w:p>
        </w:tc>
        <w:tc>
          <w:tcPr>
            <w:tcW w:w="883" w:type="pct"/>
            <w:tcBorders>
              <w:top w:val="outset" w:sz="6" w:space="0" w:color="auto"/>
              <w:left w:val="outset" w:sz="6" w:space="0" w:color="auto"/>
              <w:bottom w:val="outset" w:sz="6" w:space="0" w:color="auto"/>
              <w:right w:val="outset" w:sz="6" w:space="0" w:color="auto"/>
            </w:tcBorders>
            <w:vAlign w:val="center"/>
            <w:hideMark/>
          </w:tcPr>
          <w:p w14:paraId="7DDA904D"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44DECBB7" w14:textId="7FD68358"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71,14              (536,00) </w:t>
            </w:r>
          </w:p>
        </w:tc>
        <w:tc>
          <w:tcPr>
            <w:tcW w:w="416" w:type="pct"/>
            <w:tcBorders>
              <w:top w:val="outset" w:sz="6" w:space="0" w:color="auto"/>
              <w:left w:val="outset" w:sz="6" w:space="0" w:color="auto"/>
              <w:bottom w:val="outset" w:sz="6" w:space="0" w:color="auto"/>
              <w:right w:val="outset" w:sz="6" w:space="0" w:color="auto"/>
            </w:tcBorders>
            <w:vAlign w:val="center"/>
            <w:hideMark/>
          </w:tcPr>
          <w:p w14:paraId="3239FB21" w14:textId="3D51BBEC"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213,42            (1.608,01) </w:t>
            </w:r>
          </w:p>
        </w:tc>
        <w:tc>
          <w:tcPr>
            <w:tcW w:w="278" w:type="pct"/>
            <w:tcBorders>
              <w:top w:val="outset" w:sz="6" w:space="0" w:color="auto"/>
              <w:left w:val="outset" w:sz="6" w:space="0" w:color="auto"/>
              <w:bottom w:val="outset" w:sz="6" w:space="0" w:color="auto"/>
              <w:right w:val="outset" w:sz="6" w:space="0" w:color="auto"/>
            </w:tcBorders>
            <w:vAlign w:val="center"/>
          </w:tcPr>
          <w:p w14:paraId="2DBC73C1" w14:textId="0AFBEFE2"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E/E</w:t>
            </w:r>
          </w:p>
        </w:tc>
        <w:tc>
          <w:tcPr>
            <w:tcW w:w="466" w:type="pct"/>
            <w:tcBorders>
              <w:top w:val="outset" w:sz="6" w:space="0" w:color="auto"/>
              <w:left w:val="outset" w:sz="6" w:space="0" w:color="auto"/>
              <w:bottom w:val="outset" w:sz="6" w:space="0" w:color="auto"/>
              <w:right w:val="outset" w:sz="6" w:space="0" w:color="auto"/>
            </w:tcBorders>
            <w:vAlign w:val="center"/>
          </w:tcPr>
          <w:p w14:paraId="3CFA55A9" w14:textId="77777777" w:rsidR="00B46EE2" w:rsidRPr="00155E73" w:rsidRDefault="00B46EE2" w:rsidP="006147B8">
            <w:pPr>
              <w:jc w:val="center"/>
              <w:rPr>
                <w:rFonts w:ascii="Times New Roman" w:hAnsi="Times New Roman"/>
                <w:color w:val="000000"/>
                <w:sz w:val="20"/>
                <w:szCs w:val="20"/>
              </w:rPr>
            </w:pPr>
            <w:r w:rsidRPr="00155E73">
              <w:rPr>
                <w:rFonts w:ascii="Times New Roman" w:hAnsi="Times New Roman"/>
                <w:color w:val="000000"/>
                <w:sz w:val="20"/>
                <w:szCs w:val="20"/>
              </w:rPr>
              <w:t>19.01.2024.</w:t>
            </w:r>
          </w:p>
          <w:p w14:paraId="7563FE0C" w14:textId="005FFC75" w:rsidR="0062147E" w:rsidRPr="00155E73" w:rsidRDefault="00B46EE2" w:rsidP="006147B8">
            <w:pPr>
              <w:jc w:val="center"/>
              <w:rPr>
                <w:rFonts w:ascii="Times New Roman" w:hAnsi="Times New Roman"/>
                <w:color w:val="000000"/>
                <w:sz w:val="20"/>
                <w:szCs w:val="20"/>
              </w:rPr>
            </w:pPr>
            <w:r w:rsidRPr="00155E73">
              <w:rPr>
                <w:rFonts w:ascii="Times New Roman" w:hAnsi="Times New Roman"/>
                <w:color w:val="000000"/>
                <w:sz w:val="20"/>
                <w:szCs w:val="20"/>
              </w:rPr>
              <w:t>1</w:t>
            </w:r>
            <w:r w:rsidR="006B0C8B" w:rsidRPr="00155E73">
              <w:rPr>
                <w:rFonts w:ascii="Times New Roman" w:hAnsi="Times New Roman"/>
                <w:color w:val="000000"/>
                <w:sz w:val="20"/>
                <w:szCs w:val="20"/>
              </w:rPr>
              <w:t>0</w:t>
            </w:r>
            <w:r w:rsidRPr="00155E73">
              <w:rPr>
                <w:rFonts w:ascii="Times New Roman" w:hAnsi="Times New Roman"/>
                <w:color w:val="000000"/>
                <w:sz w:val="20"/>
                <w:szCs w:val="20"/>
              </w:rPr>
              <w:t xml:space="preserve">:00 </w:t>
            </w:r>
            <w:r w:rsidR="004B1BB9" w:rsidRPr="00155E73">
              <w:rPr>
                <w:rFonts w:ascii="Times New Roman" w:hAnsi="Times New Roman"/>
                <w:color w:val="000000"/>
                <w:sz w:val="20"/>
                <w:szCs w:val="20"/>
              </w:rPr>
              <w:t>–</w:t>
            </w:r>
            <w:r w:rsidRPr="00155E73">
              <w:rPr>
                <w:rFonts w:ascii="Times New Roman" w:hAnsi="Times New Roman"/>
                <w:color w:val="000000"/>
                <w:sz w:val="20"/>
                <w:szCs w:val="20"/>
              </w:rPr>
              <w:t xml:space="preserve"> 1</w:t>
            </w:r>
            <w:r w:rsidR="006B0C8B" w:rsidRPr="00155E73">
              <w:rPr>
                <w:rFonts w:ascii="Times New Roman" w:hAnsi="Times New Roman"/>
                <w:color w:val="000000"/>
                <w:sz w:val="20"/>
                <w:szCs w:val="20"/>
              </w:rPr>
              <w:t>0</w:t>
            </w:r>
            <w:r w:rsidRPr="00155E73">
              <w:rPr>
                <w:rFonts w:ascii="Times New Roman" w:hAnsi="Times New Roman"/>
                <w:color w:val="000000"/>
                <w:sz w:val="20"/>
                <w:szCs w:val="20"/>
              </w:rPr>
              <w:t>:30</w:t>
            </w:r>
          </w:p>
        </w:tc>
      </w:tr>
      <w:tr w:rsidR="00B427F5" w:rsidRPr="00155E73" w14:paraId="47B03400"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1F82CAB4" w14:textId="53C37311"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2</w:t>
            </w:r>
            <w:r w:rsidR="6800BE97" w:rsidRPr="00155E73">
              <w:rPr>
                <w:rFonts w:ascii="Times New Roman" w:hAnsi="Times New Roman"/>
                <w:color w:val="000000" w:themeColor="text1"/>
                <w:sz w:val="20"/>
                <w:szCs w:val="20"/>
              </w:rPr>
              <w:t>5</w:t>
            </w:r>
            <w:r w:rsidRPr="00155E73">
              <w:rPr>
                <w:rFonts w:ascii="Times New Roman" w:hAnsi="Times New Roman"/>
                <w:color w:val="000000" w:themeColor="text1"/>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77A71A54"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PP7600</w:t>
            </w:r>
          </w:p>
        </w:tc>
        <w:tc>
          <w:tcPr>
            <w:tcW w:w="463" w:type="pct"/>
            <w:tcBorders>
              <w:top w:val="outset" w:sz="6" w:space="0" w:color="auto"/>
              <w:left w:val="outset" w:sz="6" w:space="0" w:color="auto"/>
              <w:bottom w:val="outset" w:sz="6" w:space="0" w:color="auto"/>
              <w:right w:val="outset" w:sz="6" w:space="0" w:color="auto"/>
            </w:tcBorders>
            <w:vAlign w:val="center"/>
            <w:hideMark/>
          </w:tcPr>
          <w:p w14:paraId="60A9F888"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MATULJI</w:t>
            </w:r>
          </w:p>
        </w:tc>
        <w:tc>
          <w:tcPr>
            <w:tcW w:w="1018" w:type="pct"/>
            <w:tcBorders>
              <w:top w:val="outset" w:sz="6" w:space="0" w:color="auto"/>
              <w:left w:val="outset" w:sz="6" w:space="0" w:color="auto"/>
              <w:bottom w:val="outset" w:sz="6" w:space="0" w:color="auto"/>
              <w:right w:val="outset" w:sz="6" w:space="0" w:color="auto"/>
            </w:tcBorders>
            <w:vAlign w:val="center"/>
            <w:hideMark/>
          </w:tcPr>
          <w:p w14:paraId="73B06886"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KASTAVSKA CESTA 3</w:t>
            </w:r>
          </w:p>
        </w:tc>
        <w:tc>
          <w:tcPr>
            <w:tcW w:w="320" w:type="pct"/>
            <w:tcBorders>
              <w:top w:val="outset" w:sz="6" w:space="0" w:color="auto"/>
              <w:left w:val="outset" w:sz="6" w:space="0" w:color="auto"/>
              <w:bottom w:val="outset" w:sz="6" w:space="0" w:color="auto"/>
              <w:right w:val="outset" w:sz="6" w:space="0" w:color="auto"/>
            </w:tcBorders>
            <w:vAlign w:val="center"/>
            <w:hideMark/>
          </w:tcPr>
          <w:p w14:paraId="51A6C4D4"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18,37</w:t>
            </w:r>
          </w:p>
        </w:tc>
        <w:tc>
          <w:tcPr>
            <w:tcW w:w="883" w:type="pct"/>
            <w:tcBorders>
              <w:top w:val="outset" w:sz="6" w:space="0" w:color="auto"/>
              <w:left w:val="outset" w:sz="6" w:space="0" w:color="auto"/>
              <w:bottom w:val="outset" w:sz="6" w:space="0" w:color="auto"/>
              <w:right w:val="outset" w:sz="6" w:space="0" w:color="auto"/>
            </w:tcBorders>
            <w:vAlign w:val="center"/>
            <w:hideMark/>
          </w:tcPr>
          <w:p w14:paraId="05D9E571"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1343CD29" w14:textId="471A9B5D"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153,76                (1.158,48) </w:t>
            </w:r>
          </w:p>
        </w:tc>
        <w:tc>
          <w:tcPr>
            <w:tcW w:w="416" w:type="pct"/>
            <w:tcBorders>
              <w:top w:val="outset" w:sz="6" w:space="0" w:color="auto"/>
              <w:left w:val="outset" w:sz="6" w:space="0" w:color="auto"/>
              <w:bottom w:val="outset" w:sz="6" w:space="0" w:color="auto"/>
              <w:right w:val="outset" w:sz="6" w:space="0" w:color="auto"/>
            </w:tcBorders>
            <w:vAlign w:val="center"/>
            <w:hideMark/>
          </w:tcPr>
          <w:p w14:paraId="2B225EB6" w14:textId="68B99452"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461,28            (3.475,51) </w:t>
            </w:r>
          </w:p>
        </w:tc>
        <w:tc>
          <w:tcPr>
            <w:tcW w:w="278" w:type="pct"/>
            <w:tcBorders>
              <w:top w:val="outset" w:sz="6" w:space="0" w:color="auto"/>
              <w:left w:val="outset" w:sz="6" w:space="0" w:color="auto"/>
              <w:bottom w:val="outset" w:sz="6" w:space="0" w:color="auto"/>
              <w:right w:val="outset" w:sz="6" w:space="0" w:color="auto"/>
            </w:tcBorders>
            <w:vAlign w:val="center"/>
          </w:tcPr>
          <w:p w14:paraId="1EE9BD7E" w14:textId="45317C86"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C/A</w:t>
            </w:r>
          </w:p>
        </w:tc>
        <w:tc>
          <w:tcPr>
            <w:tcW w:w="466" w:type="pct"/>
            <w:tcBorders>
              <w:top w:val="outset" w:sz="6" w:space="0" w:color="auto"/>
              <w:left w:val="outset" w:sz="6" w:space="0" w:color="auto"/>
              <w:bottom w:val="outset" w:sz="6" w:space="0" w:color="auto"/>
              <w:right w:val="outset" w:sz="6" w:space="0" w:color="auto"/>
            </w:tcBorders>
            <w:vAlign w:val="center"/>
          </w:tcPr>
          <w:p w14:paraId="64EC1AA8" w14:textId="77777777" w:rsidR="0062147E" w:rsidRPr="00155E73" w:rsidRDefault="0062147E" w:rsidP="006147B8">
            <w:pPr>
              <w:jc w:val="center"/>
              <w:rPr>
                <w:rFonts w:ascii="Times New Roman" w:hAnsi="Times New Roman"/>
                <w:color w:val="000000"/>
                <w:sz w:val="20"/>
                <w:szCs w:val="20"/>
              </w:rPr>
            </w:pPr>
            <w:r w:rsidRPr="00155E73">
              <w:rPr>
                <w:rFonts w:ascii="Times New Roman" w:hAnsi="Times New Roman"/>
                <w:color w:val="000000"/>
                <w:sz w:val="20"/>
                <w:szCs w:val="20"/>
              </w:rPr>
              <w:t>17.01.2024.</w:t>
            </w:r>
          </w:p>
          <w:p w14:paraId="60982429" w14:textId="32C1E484" w:rsidR="0062147E" w:rsidRPr="00155E73" w:rsidRDefault="0062147E" w:rsidP="006147B8">
            <w:pPr>
              <w:jc w:val="center"/>
              <w:rPr>
                <w:rFonts w:ascii="Times New Roman" w:hAnsi="Times New Roman"/>
                <w:color w:val="000000"/>
                <w:sz w:val="20"/>
                <w:szCs w:val="20"/>
              </w:rPr>
            </w:pPr>
            <w:r w:rsidRPr="00155E73">
              <w:rPr>
                <w:rFonts w:ascii="Times New Roman" w:hAnsi="Times New Roman"/>
                <w:color w:val="000000"/>
                <w:sz w:val="20"/>
                <w:szCs w:val="20"/>
              </w:rPr>
              <w:t>11:00</w:t>
            </w:r>
            <w:r w:rsidR="004B1BB9" w:rsidRPr="00155E73">
              <w:rPr>
                <w:rFonts w:ascii="Times New Roman" w:hAnsi="Times New Roman"/>
                <w:color w:val="000000"/>
                <w:sz w:val="20"/>
                <w:szCs w:val="20"/>
              </w:rPr>
              <w:t xml:space="preserve"> – </w:t>
            </w:r>
            <w:r w:rsidRPr="00155E73">
              <w:rPr>
                <w:rFonts w:ascii="Times New Roman" w:hAnsi="Times New Roman"/>
                <w:color w:val="000000"/>
                <w:sz w:val="20"/>
                <w:szCs w:val="20"/>
              </w:rPr>
              <w:t>11:30</w:t>
            </w:r>
          </w:p>
        </w:tc>
      </w:tr>
      <w:tr w:rsidR="00B427F5" w:rsidRPr="00155E73" w14:paraId="6651CCAC"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4DC7CE8C" w14:textId="649A5366"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2</w:t>
            </w:r>
            <w:r w:rsidR="1EE27293" w:rsidRPr="00155E73">
              <w:rPr>
                <w:rFonts w:ascii="Times New Roman" w:hAnsi="Times New Roman"/>
                <w:color w:val="000000" w:themeColor="text1"/>
                <w:sz w:val="20"/>
                <w:szCs w:val="20"/>
              </w:rPr>
              <w:t>6</w:t>
            </w:r>
            <w:r w:rsidRPr="00155E73">
              <w:rPr>
                <w:rFonts w:ascii="Times New Roman" w:hAnsi="Times New Roman"/>
                <w:color w:val="000000" w:themeColor="text1"/>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054BB5F1"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PP239</w:t>
            </w:r>
          </w:p>
        </w:tc>
        <w:tc>
          <w:tcPr>
            <w:tcW w:w="463" w:type="pct"/>
            <w:tcBorders>
              <w:top w:val="outset" w:sz="6" w:space="0" w:color="auto"/>
              <w:left w:val="outset" w:sz="6" w:space="0" w:color="auto"/>
              <w:bottom w:val="outset" w:sz="6" w:space="0" w:color="auto"/>
              <w:right w:val="outset" w:sz="6" w:space="0" w:color="auto"/>
            </w:tcBorders>
            <w:vAlign w:val="center"/>
            <w:hideMark/>
          </w:tcPr>
          <w:p w14:paraId="448F934D"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MATULJI</w:t>
            </w:r>
          </w:p>
        </w:tc>
        <w:tc>
          <w:tcPr>
            <w:tcW w:w="1018" w:type="pct"/>
            <w:tcBorders>
              <w:top w:val="outset" w:sz="6" w:space="0" w:color="auto"/>
              <w:left w:val="outset" w:sz="6" w:space="0" w:color="auto"/>
              <w:bottom w:val="outset" w:sz="6" w:space="0" w:color="auto"/>
              <w:right w:val="outset" w:sz="6" w:space="0" w:color="auto"/>
            </w:tcBorders>
            <w:vAlign w:val="center"/>
            <w:hideMark/>
          </w:tcPr>
          <w:p w14:paraId="5312C604"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KASTAVSKA CESTA 3</w:t>
            </w:r>
          </w:p>
        </w:tc>
        <w:tc>
          <w:tcPr>
            <w:tcW w:w="320" w:type="pct"/>
            <w:tcBorders>
              <w:top w:val="outset" w:sz="6" w:space="0" w:color="auto"/>
              <w:left w:val="outset" w:sz="6" w:space="0" w:color="auto"/>
              <w:bottom w:val="outset" w:sz="6" w:space="0" w:color="auto"/>
              <w:right w:val="outset" w:sz="6" w:space="0" w:color="auto"/>
            </w:tcBorders>
            <w:vAlign w:val="center"/>
            <w:hideMark/>
          </w:tcPr>
          <w:p w14:paraId="12436784"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39,61</w:t>
            </w:r>
          </w:p>
        </w:tc>
        <w:tc>
          <w:tcPr>
            <w:tcW w:w="883" w:type="pct"/>
            <w:tcBorders>
              <w:top w:val="outset" w:sz="6" w:space="0" w:color="auto"/>
              <w:left w:val="outset" w:sz="6" w:space="0" w:color="auto"/>
              <w:bottom w:val="outset" w:sz="6" w:space="0" w:color="auto"/>
              <w:right w:val="outset" w:sz="6" w:space="0" w:color="auto"/>
            </w:tcBorders>
            <w:vAlign w:val="center"/>
            <w:hideMark/>
          </w:tcPr>
          <w:p w14:paraId="3EE6E12F"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3A59A4B0" w14:textId="0A63ED8D"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331,54             (2.497,99) </w:t>
            </w:r>
          </w:p>
        </w:tc>
        <w:tc>
          <w:tcPr>
            <w:tcW w:w="416" w:type="pct"/>
            <w:tcBorders>
              <w:top w:val="outset" w:sz="6" w:space="0" w:color="auto"/>
              <w:left w:val="outset" w:sz="6" w:space="0" w:color="auto"/>
              <w:bottom w:val="outset" w:sz="6" w:space="0" w:color="auto"/>
              <w:right w:val="outset" w:sz="6" w:space="0" w:color="auto"/>
            </w:tcBorders>
            <w:vAlign w:val="center"/>
            <w:hideMark/>
          </w:tcPr>
          <w:p w14:paraId="1C0FBAE6" w14:textId="614880D9"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994,62                  (7.493,96) </w:t>
            </w:r>
          </w:p>
        </w:tc>
        <w:tc>
          <w:tcPr>
            <w:tcW w:w="278" w:type="pct"/>
            <w:tcBorders>
              <w:top w:val="outset" w:sz="6" w:space="0" w:color="auto"/>
              <w:left w:val="outset" w:sz="6" w:space="0" w:color="auto"/>
              <w:bottom w:val="outset" w:sz="6" w:space="0" w:color="auto"/>
              <w:right w:val="outset" w:sz="6" w:space="0" w:color="auto"/>
            </w:tcBorders>
            <w:vAlign w:val="center"/>
          </w:tcPr>
          <w:p w14:paraId="372E4656" w14:textId="1682EA1D"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C/E</w:t>
            </w:r>
          </w:p>
        </w:tc>
        <w:tc>
          <w:tcPr>
            <w:tcW w:w="466" w:type="pct"/>
            <w:tcBorders>
              <w:top w:val="outset" w:sz="6" w:space="0" w:color="auto"/>
              <w:left w:val="outset" w:sz="6" w:space="0" w:color="auto"/>
              <w:bottom w:val="outset" w:sz="6" w:space="0" w:color="auto"/>
              <w:right w:val="outset" w:sz="6" w:space="0" w:color="auto"/>
            </w:tcBorders>
            <w:vAlign w:val="center"/>
          </w:tcPr>
          <w:p w14:paraId="12EFEC98" w14:textId="77777777" w:rsidR="0062147E" w:rsidRPr="00155E73" w:rsidRDefault="0062147E" w:rsidP="006147B8">
            <w:pPr>
              <w:jc w:val="center"/>
              <w:rPr>
                <w:rFonts w:ascii="Times New Roman" w:hAnsi="Times New Roman"/>
                <w:color w:val="000000"/>
                <w:sz w:val="20"/>
                <w:szCs w:val="20"/>
              </w:rPr>
            </w:pPr>
            <w:r w:rsidRPr="00155E73">
              <w:rPr>
                <w:rFonts w:ascii="Times New Roman" w:hAnsi="Times New Roman"/>
                <w:color w:val="000000"/>
                <w:sz w:val="20"/>
                <w:szCs w:val="20"/>
              </w:rPr>
              <w:t>17.01.2024.</w:t>
            </w:r>
          </w:p>
          <w:p w14:paraId="2281BD8F" w14:textId="739D2564" w:rsidR="0062147E" w:rsidRPr="00155E73" w:rsidRDefault="0062147E" w:rsidP="006147B8">
            <w:pPr>
              <w:jc w:val="center"/>
              <w:rPr>
                <w:rFonts w:ascii="Times New Roman" w:hAnsi="Times New Roman"/>
                <w:color w:val="000000"/>
                <w:sz w:val="20"/>
                <w:szCs w:val="20"/>
              </w:rPr>
            </w:pPr>
            <w:r w:rsidRPr="00155E73">
              <w:rPr>
                <w:rFonts w:ascii="Times New Roman" w:hAnsi="Times New Roman"/>
                <w:color w:val="000000"/>
                <w:sz w:val="20"/>
                <w:szCs w:val="20"/>
              </w:rPr>
              <w:t>11:00</w:t>
            </w:r>
            <w:r w:rsidR="004B1BB9" w:rsidRPr="00155E73">
              <w:rPr>
                <w:rFonts w:ascii="Times New Roman" w:hAnsi="Times New Roman"/>
                <w:color w:val="000000"/>
                <w:sz w:val="20"/>
                <w:szCs w:val="20"/>
              </w:rPr>
              <w:t xml:space="preserve"> – </w:t>
            </w:r>
            <w:r w:rsidRPr="00155E73">
              <w:rPr>
                <w:rFonts w:ascii="Times New Roman" w:hAnsi="Times New Roman"/>
                <w:color w:val="000000"/>
                <w:sz w:val="20"/>
                <w:szCs w:val="20"/>
              </w:rPr>
              <w:t>11.30</w:t>
            </w:r>
          </w:p>
        </w:tc>
      </w:tr>
      <w:tr w:rsidR="00B427F5" w:rsidRPr="00155E73" w14:paraId="7626A364"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6B25C563" w14:textId="11C12D78"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lastRenderedPageBreak/>
              <w:t>2</w:t>
            </w:r>
            <w:r w:rsidR="43A8B0C8" w:rsidRPr="00155E73">
              <w:rPr>
                <w:rFonts w:ascii="Times New Roman" w:hAnsi="Times New Roman"/>
                <w:color w:val="000000" w:themeColor="text1"/>
                <w:sz w:val="20"/>
                <w:szCs w:val="20"/>
              </w:rPr>
              <w:t>7</w:t>
            </w:r>
            <w:r w:rsidRPr="00155E73">
              <w:rPr>
                <w:rFonts w:ascii="Times New Roman" w:hAnsi="Times New Roman"/>
                <w:color w:val="000000" w:themeColor="text1"/>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23125E2E" w14:textId="7D4B695E" w:rsidR="0062147E" w:rsidRPr="00155E73" w:rsidRDefault="5760BCC8"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 xml:space="preserve">    </w:t>
            </w:r>
            <w:r w:rsidR="1A71950D" w:rsidRPr="00155E73">
              <w:rPr>
                <w:rFonts w:ascii="Times New Roman" w:hAnsi="Times New Roman"/>
                <w:color w:val="000000" w:themeColor="text1"/>
                <w:sz w:val="20"/>
                <w:szCs w:val="20"/>
              </w:rPr>
              <w:t>PP276</w:t>
            </w:r>
            <w:r w:rsidR="435418D5" w:rsidRPr="00155E73">
              <w:rPr>
                <w:rFonts w:ascii="Times New Roman" w:hAnsi="Times New Roman"/>
                <w:color w:val="000000" w:themeColor="text1"/>
                <w:sz w:val="20"/>
                <w:szCs w:val="20"/>
              </w:rPr>
              <w:t>***</w:t>
            </w:r>
          </w:p>
        </w:tc>
        <w:tc>
          <w:tcPr>
            <w:tcW w:w="463" w:type="pct"/>
            <w:tcBorders>
              <w:top w:val="outset" w:sz="6" w:space="0" w:color="auto"/>
              <w:left w:val="outset" w:sz="6" w:space="0" w:color="auto"/>
              <w:bottom w:val="outset" w:sz="6" w:space="0" w:color="auto"/>
              <w:right w:val="outset" w:sz="6" w:space="0" w:color="auto"/>
            </w:tcBorders>
            <w:vAlign w:val="center"/>
            <w:hideMark/>
          </w:tcPr>
          <w:p w14:paraId="12B3BDE4"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OPATIJA</w:t>
            </w:r>
          </w:p>
        </w:tc>
        <w:tc>
          <w:tcPr>
            <w:tcW w:w="1018" w:type="pct"/>
            <w:tcBorders>
              <w:top w:val="outset" w:sz="6" w:space="0" w:color="auto"/>
              <w:left w:val="outset" w:sz="6" w:space="0" w:color="auto"/>
              <w:bottom w:val="outset" w:sz="6" w:space="0" w:color="auto"/>
              <w:right w:val="outset" w:sz="6" w:space="0" w:color="auto"/>
            </w:tcBorders>
            <w:vAlign w:val="center"/>
            <w:hideMark/>
          </w:tcPr>
          <w:p w14:paraId="148889A1" w14:textId="3E551A2C"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MARŠALA TITA 94, </w:t>
            </w:r>
            <w:r w:rsidR="009328D9">
              <w:rPr>
                <w:rFonts w:ascii="Times New Roman" w:hAnsi="Times New Roman"/>
                <w:color w:val="000000"/>
                <w:sz w:val="20"/>
                <w:szCs w:val="20"/>
              </w:rPr>
              <w:br/>
            </w:r>
            <w:r w:rsidRPr="00155E73">
              <w:rPr>
                <w:rFonts w:ascii="Times New Roman" w:hAnsi="Times New Roman"/>
                <w:color w:val="000000"/>
                <w:sz w:val="20"/>
                <w:szCs w:val="20"/>
              </w:rPr>
              <w:t>RADNIČKA ULICA 7</w:t>
            </w:r>
          </w:p>
        </w:tc>
        <w:tc>
          <w:tcPr>
            <w:tcW w:w="320" w:type="pct"/>
            <w:tcBorders>
              <w:top w:val="outset" w:sz="6" w:space="0" w:color="auto"/>
              <w:left w:val="outset" w:sz="6" w:space="0" w:color="auto"/>
              <w:bottom w:val="outset" w:sz="6" w:space="0" w:color="auto"/>
              <w:right w:val="outset" w:sz="6" w:space="0" w:color="auto"/>
            </w:tcBorders>
            <w:vAlign w:val="center"/>
            <w:hideMark/>
          </w:tcPr>
          <w:p w14:paraId="5514A8FF"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223,20</w:t>
            </w:r>
          </w:p>
        </w:tc>
        <w:tc>
          <w:tcPr>
            <w:tcW w:w="883" w:type="pct"/>
            <w:tcBorders>
              <w:top w:val="outset" w:sz="6" w:space="0" w:color="auto"/>
              <w:left w:val="outset" w:sz="6" w:space="0" w:color="auto"/>
              <w:bottom w:val="outset" w:sz="6" w:space="0" w:color="auto"/>
              <w:right w:val="outset" w:sz="6" w:space="0" w:color="auto"/>
            </w:tcBorders>
            <w:vAlign w:val="center"/>
            <w:hideMark/>
          </w:tcPr>
          <w:p w14:paraId="14A431BB"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7A148668"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3.470,87 (26.151,27) </w:t>
            </w:r>
          </w:p>
        </w:tc>
        <w:tc>
          <w:tcPr>
            <w:tcW w:w="416" w:type="pct"/>
            <w:tcBorders>
              <w:top w:val="outset" w:sz="6" w:space="0" w:color="auto"/>
              <w:left w:val="outset" w:sz="6" w:space="0" w:color="auto"/>
              <w:bottom w:val="outset" w:sz="6" w:space="0" w:color="auto"/>
              <w:right w:val="outset" w:sz="6" w:space="0" w:color="auto"/>
            </w:tcBorders>
            <w:vAlign w:val="center"/>
            <w:hideMark/>
          </w:tcPr>
          <w:p w14:paraId="00753BD2"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10.412,61 (78.453,81) </w:t>
            </w:r>
          </w:p>
        </w:tc>
        <w:tc>
          <w:tcPr>
            <w:tcW w:w="278" w:type="pct"/>
            <w:tcBorders>
              <w:top w:val="outset" w:sz="6" w:space="0" w:color="auto"/>
              <w:left w:val="outset" w:sz="6" w:space="0" w:color="auto"/>
              <w:bottom w:val="outset" w:sz="6" w:space="0" w:color="auto"/>
              <w:right w:val="outset" w:sz="6" w:space="0" w:color="auto"/>
            </w:tcBorders>
            <w:vAlign w:val="center"/>
          </w:tcPr>
          <w:p w14:paraId="5EF9CDB3" w14:textId="20B42325" w:rsidR="0062147E" w:rsidRPr="00155E73" w:rsidRDefault="0062147E" w:rsidP="0062147E">
            <w:pPr>
              <w:jc w:val="center"/>
              <w:rPr>
                <w:rFonts w:ascii="Times New Roman" w:hAnsi="Times New Roman"/>
                <w:sz w:val="20"/>
                <w:szCs w:val="20"/>
              </w:rPr>
            </w:pPr>
            <w:r w:rsidRPr="00155E73">
              <w:rPr>
                <w:rFonts w:ascii="Times New Roman" w:hAnsi="Times New Roman"/>
                <w:color w:val="000000"/>
                <w:sz w:val="20"/>
                <w:szCs w:val="20"/>
              </w:rPr>
              <w:t>B/C</w:t>
            </w:r>
          </w:p>
        </w:tc>
        <w:tc>
          <w:tcPr>
            <w:tcW w:w="466" w:type="pct"/>
            <w:tcBorders>
              <w:top w:val="outset" w:sz="6" w:space="0" w:color="auto"/>
              <w:left w:val="outset" w:sz="6" w:space="0" w:color="auto"/>
              <w:bottom w:val="outset" w:sz="6" w:space="0" w:color="auto"/>
              <w:right w:val="outset" w:sz="6" w:space="0" w:color="auto"/>
            </w:tcBorders>
            <w:vAlign w:val="center"/>
          </w:tcPr>
          <w:p w14:paraId="52B6EED0" w14:textId="77777777" w:rsidR="0062147E" w:rsidRPr="00155E73" w:rsidRDefault="0062147E" w:rsidP="006147B8">
            <w:pPr>
              <w:jc w:val="center"/>
              <w:rPr>
                <w:rFonts w:ascii="Times New Roman" w:hAnsi="Times New Roman"/>
                <w:color w:val="000000"/>
                <w:sz w:val="20"/>
                <w:szCs w:val="20"/>
              </w:rPr>
            </w:pPr>
            <w:r w:rsidRPr="00155E73">
              <w:rPr>
                <w:rFonts w:ascii="Times New Roman" w:hAnsi="Times New Roman"/>
                <w:color w:val="000000"/>
                <w:sz w:val="20"/>
                <w:szCs w:val="20"/>
              </w:rPr>
              <w:t>17.01.2024.</w:t>
            </w:r>
          </w:p>
          <w:p w14:paraId="2C849A77" w14:textId="494AC4B9" w:rsidR="0062147E" w:rsidRPr="00155E73" w:rsidRDefault="0062147E" w:rsidP="006147B8">
            <w:pPr>
              <w:jc w:val="center"/>
              <w:rPr>
                <w:rFonts w:ascii="Times New Roman" w:hAnsi="Times New Roman"/>
                <w:color w:val="000000"/>
                <w:sz w:val="20"/>
                <w:szCs w:val="20"/>
              </w:rPr>
            </w:pPr>
            <w:r w:rsidRPr="00155E73">
              <w:rPr>
                <w:rFonts w:ascii="Times New Roman" w:hAnsi="Times New Roman"/>
                <w:color w:val="000000"/>
                <w:sz w:val="20"/>
                <w:szCs w:val="20"/>
              </w:rPr>
              <w:t>10:00</w:t>
            </w:r>
            <w:r w:rsidR="006147B8" w:rsidRPr="00155E73">
              <w:rPr>
                <w:rFonts w:ascii="Times New Roman" w:hAnsi="Times New Roman"/>
                <w:color w:val="000000"/>
                <w:sz w:val="20"/>
                <w:szCs w:val="20"/>
              </w:rPr>
              <w:t xml:space="preserve"> – </w:t>
            </w:r>
            <w:r w:rsidRPr="00155E73">
              <w:rPr>
                <w:rFonts w:ascii="Times New Roman" w:hAnsi="Times New Roman"/>
                <w:color w:val="000000"/>
                <w:sz w:val="20"/>
                <w:szCs w:val="20"/>
              </w:rPr>
              <w:t>10:30</w:t>
            </w:r>
          </w:p>
        </w:tc>
      </w:tr>
      <w:tr w:rsidR="00B427F5" w:rsidRPr="00155E73" w14:paraId="6309321E"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435728B4" w14:textId="1B3DE486"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2</w:t>
            </w:r>
            <w:r w:rsidR="0B38D279" w:rsidRPr="00155E73">
              <w:rPr>
                <w:rFonts w:ascii="Times New Roman" w:hAnsi="Times New Roman"/>
                <w:color w:val="000000" w:themeColor="text1"/>
                <w:sz w:val="20"/>
                <w:szCs w:val="20"/>
              </w:rPr>
              <w:t>8</w:t>
            </w:r>
            <w:r w:rsidRPr="00155E73">
              <w:rPr>
                <w:rFonts w:ascii="Times New Roman" w:hAnsi="Times New Roman"/>
                <w:color w:val="000000" w:themeColor="text1"/>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01C15CE2"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PP317</w:t>
            </w:r>
          </w:p>
        </w:tc>
        <w:tc>
          <w:tcPr>
            <w:tcW w:w="463" w:type="pct"/>
            <w:tcBorders>
              <w:top w:val="outset" w:sz="6" w:space="0" w:color="auto"/>
              <w:left w:val="outset" w:sz="6" w:space="0" w:color="auto"/>
              <w:bottom w:val="outset" w:sz="6" w:space="0" w:color="auto"/>
              <w:right w:val="outset" w:sz="6" w:space="0" w:color="auto"/>
            </w:tcBorders>
            <w:vAlign w:val="center"/>
            <w:hideMark/>
          </w:tcPr>
          <w:p w14:paraId="7214F542"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OSIJEK</w:t>
            </w:r>
          </w:p>
        </w:tc>
        <w:tc>
          <w:tcPr>
            <w:tcW w:w="1018" w:type="pct"/>
            <w:tcBorders>
              <w:top w:val="outset" w:sz="6" w:space="0" w:color="auto"/>
              <w:left w:val="outset" w:sz="6" w:space="0" w:color="auto"/>
              <w:bottom w:val="outset" w:sz="6" w:space="0" w:color="auto"/>
              <w:right w:val="outset" w:sz="6" w:space="0" w:color="auto"/>
            </w:tcBorders>
            <w:vAlign w:val="center"/>
            <w:hideMark/>
          </w:tcPr>
          <w:p w14:paraId="2911D6CC"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FRANJE KUHAČA 13</w:t>
            </w:r>
          </w:p>
        </w:tc>
        <w:tc>
          <w:tcPr>
            <w:tcW w:w="320" w:type="pct"/>
            <w:tcBorders>
              <w:top w:val="outset" w:sz="6" w:space="0" w:color="auto"/>
              <w:left w:val="outset" w:sz="6" w:space="0" w:color="auto"/>
              <w:bottom w:val="outset" w:sz="6" w:space="0" w:color="auto"/>
              <w:right w:val="outset" w:sz="6" w:space="0" w:color="auto"/>
            </w:tcBorders>
            <w:vAlign w:val="center"/>
            <w:hideMark/>
          </w:tcPr>
          <w:p w14:paraId="2C6A1738"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58,41</w:t>
            </w:r>
          </w:p>
        </w:tc>
        <w:tc>
          <w:tcPr>
            <w:tcW w:w="883" w:type="pct"/>
            <w:tcBorders>
              <w:top w:val="outset" w:sz="6" w:space="0" w:color="auto"/>
              <w:left w:val="outset" w:sz="6" w:space="0" w:color="auto"/>
              <w:bottom w:val="outset" w:sz="6" w:space="0" w:color="auto"/>
              <w:right w:val="outset" w:sz="6" w:space="0" w:color="auto"/>
            </w:tcBorders>
            <w:vAlign w:val="center"/>
            <w:hideMark/>
          </w:tcPr>
          <w:p w14:paraId="7D098147"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70B17B00" w14:textId="49699FD1"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548,87             (4.135,46) </w:t>
            </w:r>
          </w:p>
        </w:tc>
        <w:tc>
          <w:tcPr>
            <w:tcW w:w="416" w:type="pct"/>
            <w:tcBorders>
              <w:top w:val="outset" w:sz="6" w:space="0" w:color="auto"/>
              <w:left w:val="outset" w:sz="6" w:space="0" w:color="auto"/>
              <w:bottom w:val="outset" w:sz="6" w:space="0" w:color="auto"/>
              <w:right w:val="outset" w:sz="6" w:space="0" w:color="auto"/>
            </w:tcBorders>
            <w:vAlign w:val="center"/>
            <w:hideMark/>
          </w:tcPr>
          <w:p w14:paraId="63C892BA"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1.646,61 (12.406,38) </w:t>
            </w:r>
          </w:p>
        </w:tc>
        <w:tc>
          <w:tcPr>
            <w:tcW w:w="278" w:type="pct"/>
            <w:tcBorders>
              <w:top w:val="outset" w:sz="6" w:space="0" w:color="auto"/>
              <w:left w:val="outset" w:sz="6" w:space="0" w:color="auto"/>
              <w:bottom w:val="outset" w:sz="6" w:space="0" w:color="auto"/>
              <w:right w:val="outset" w:sz="6" w:space="0" w:color="auto"/>
            </w:tcBorders>
            <w:vAlign w:val="center"/>
          </w:tcPr>
          <w:p w14:paraId="2DA67393" w14:textId="0DDF6328"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E</w:t>
            </w:r>
            <w:r w:rsidR="003E0650" w:rsidRPr="00155E73">
              <w:rPr>
                <w:rFonts w:ascii="Times New Roman" w:hAnsi="Times New Roman"/>
                <w:sz w:val="20"/>
                <w:szCs w:val="20"/>
              </w:rPr>
              <w:t>/</w:t>
            </w:r>
            <w:r w:rsidRPr="00155E73">
              <w:rPr>
                <w:rFonts w:ascii="Times New Roman" w:hAnsi="Times New Roman"/>
                <w:sz w:val="20"/>
                <w:szCs w:val="20"/>
              </w:rPr>
              <w:t>G</w:t>
            </w:r>
          </w:p>
        </w:tc>
        <w:tc>
          <w:tcPr>
            <w:tcW w:w="466" w:type="pct"/>
            <w:tcBorders>
              <w:top w:val="outset" w:sz="6" w:space="0" w:color="auto"/>
              <w:left w:val="outset" w:sz="6" w:space="0" w:color="auto"/>
              <w:bottom w:val="outset" w:sz="6" w:space="0" w:color="auto"/>
              <w:right w:val="outset" w:sz="6" w:space="0" w:color="auto"/>
            </w:tcBorders>
            <w:vAlign w:val="center"/>
          </w:tcPr>
          <w:p w14:paraId="5A3B0387" w14:textId="4145F9B7" w:rsidR="0062147E" w:rsidRPr="00155E73" w:rsidRDefault="0062147E" w:rsidP="006147B8">
            <w:pPr>
              <w:spacing w:line="252" w:lineRule="auto"/>
              <w:jc w:val="center"/>
              <w:rPr>
                <w:rFonts w:ascii="Times New Roman" w:hAnsi="Times New Roman"/>
                <w:color w:val="000000"/>
                <w:sz w:val="20"/>
                <w:szCs w:val="20"/>
              </w:rPr>
            </w:pPr>
            <w:r w:rsidRPr="00155E73">
              <w:rPr>
                <w:rFonts w:ascii="Times New Roman" w:hAnsi="Times New Roman"/>
                <w:color w:val="000000" w:themeColor="text1"/>
                <w:sz w:val="20"/>
                <w:szCs w:val="20"/>
              </w:rPr>
              <w:t>16.01.202</w:t>
            </w:r>
            <w:r w:rsidR="0B13E5E1" w:rsidRPr="00155E73">
              <w:rPr>
                <w:rFonts w:ascii="Times New Roman" w:hAnsi="Times New Roman"/>
                <w:color w:val="000000" w:themeColor="text1"/>
                <w:sz w:val="20"/>
                <w:szCs w:val="20"/>
              </w:rPr>
              <w:t>4</w:t>
            </w:r>
            <w:r w:rsidR="00995047" w:rsidRPr="00155E73">
              <w:rPr>
                <w:rFonts w:ascii="Times New Roman" w:hAnsi="Times New Roman"/>
                <w:color w:val="000000" w:themeColor="text1"/>
                <w:sz w:val="20"/>
                <w:szCs w:val="20"/>
              </w:rPr>
              <w:t>.</w:t>
            </w:r>
          </w:p>
          <w:p w14:paraId="20B1E0C9" w14:textId="250328D0" w:rsidR="0062147E" w:rsidRPr="00155E73" w:rsidRDefault="0062147E" w:rsidP="006147B8">
            <w:pPr>
              <w:jc w:val="center"/>
              <w:rPr>
                <w:rFonts w:ascii="Times New Roman" w:hAnsi="Times New Roman"/>
                <w:color w:val="000000"/>
                <w:sz w:val="20"/>
                <w:szCs w:val="20"/>
              </w:rPr>
            </w:pPr>
            <w:r w:rsidRPr="00155E73">
              <w:rPr>
                <w:rFonts w:ascii="Times New Roman" w:hAnsi="Times New Roman"/>
                <w:color w:val="000000"/>
                <w:sz w:val="20"/>
                <w:szCs w:val="20"/>
              </w:rPr>
              <w:t>10:15 – 10:45</w:t>
            </w:r>
          </w:p>
        </w:tc>
      </w:tr>
      <w:tr w:rsidR="00B427F5" w:rsidRPr="00155E73" w14:paraId="4E23F730"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72D4A474" w14:textId="4CEEB30C" w:rsidR="0062147E" w:rsidRPr="00155E73" w:rsidRDefault="500113A7"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29</w:t>
            </w:r>
            <w:r w:rsidR="0062147E" w:rsidRPr="00155E73">
              <w:rPr>
                <w:rFonts w:ascii="Times New Roman" w:hAnsi="Times New Roman"/>
                <w:color w:val="000000" w:themeColor="text1"/>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62B5E422"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PP319</w:t>
            </w:r>
          </w:p>
        </w:tc>
        <w:tc>
          <w:tcPr>
            <w:tcW w:w="463" w:type="pct"/>
            <w:tcBorders>
              <w:top w:val="outset" w:sz="6" w:space="0" w:color="auto"/>
              <w:left w:val="outset" w:sz="6" w:space="0" w:color="auto"/>
              <w:bottom w:val="outset" w:sz="6" w:space="0" w:color="auto"/>
              <w:right w:val="outset" w:sz="6" w:space="0" w:color="auto"/>
            </w:tcBorders>
            <w:vAlign w:val="center"/>
            <w:hideMark/>
          </w:tcPr>
          <w:p w14:paraId="76FDDF10"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OSIJEK</w:t>
            </w:r>
          </w:p>
        </w:tc>
        <w:tc>
          <w:tcPr>
            <w:tcW w:w="1018" w:type="pct"/>
            <w:tcBorders>
              <w:top w:val="outset" w:sz="6" w:space="0" w:color="auto"/>
              <w:left w:val="outset" w:sz="6" w:space="0" w:color="auto"/>
              <w:bottom w:val="outset" w:sz="6" w:space="0" w:color="auto"/>
              <w:right w:val="outset" w:sz="6" w:space="0" w:color="auto"/>
            </w:tcBorders>
            <w:vAlign w:val="center"/>
            <w:hideMark/>
          </w:tcPr>
          <w:p w14:paraId="04636C8A"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FRANJE KUHAČA 31</w:t>
            </w:r>
          </w:p>
        </w:tc>
        <w:tc>
          <w:tcPr>
            <w:tcW w:w="320" w:type="pct"/>
            <w:tcBorders>
              <w:top w:val="outset" w:sz="6" w:space="0" w:color="auto"/>
              <w:left w:val="outset" w:sz="6" w:space="0" w:color="auto"/>
              <w:bottom w:val="outset" w:sz="6" w:space="0" w:color="auto"/>
              <w:right w:val="outset" w:sz="6" w:space="0" w:color="auto"/>
            </w:tcBorders>
            <w:vAlign w:val="center"/>
            <w:hideMark/>
          </w:tcPr>
          <w:p w14:paraId="7547AA32"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57,72</w:t>
            </w:r>
          </w:p>
        </w:tc>
        <w:tc>
          <w:tcPr>
            <w:tcW w:w="883" w:type="pct"/>
            <w:tcBorders>
              <w:top w:val="outset" w:sz="6" w:space="0" w:color="auto"/>
              <w:left w:val="outset" w:sz="6" w:space="0" w:color="auto"/>
              <w:bottom w:val="outset" w:sz="6" w:space="0" w:color="auto"/>
              <w:right w:val="outset" w:sz="6" w:space="0" w:color="auto"/>
            </w:tcBorders>
            <w:vAlign w:val="center"/>
            <w:hideMark/>
          </w:tcPr>
          <w:p w14:paraId="5959259E"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4C04F624" w14:textId="31ED4736"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542,38           (4.086,56) </w:t>
            </w:r>
          </w:p>
        </w:tc>
        <w:tc>
          <w:tcPr>
            <w:tcW w:w="416" w:type="pct"/>
            <w:tcBorders>
              <w:top w:val="outset" w:sz="6" w:space="0" w:color="auto"/>
              <w:left w:val="outset" w:sz="6" w:space="0" w:color="auto"/>
              <w:bottom w:val="outset" w:sz="6" w:space="0" w:color="auto"/>
              <w:right w:val="outset" w:sz="6" w:space="0" w:color="auto"/>
            </w:tcBorders>
            <w:vAlign w:val="center"/>
            <w:hideMark/>
          </w:tcPr>
          <w:p w14:paraId="75639173"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1.627,14 (12.259,69) </w:t>
            </w:r>
          </w:p>
        </w:tc>
        <w:tc>
          <w:tcPr>
            <w:tcW w:w="278" w:type="pct"/>
            <w:tcBorders>
              <w:top w:val="outset" w:sz="6" w:space="0" w:color="auto"/>
              <w:left w:val="outset" w:sz="6" w:space="0" w:color="auto"/>
              <w:bottom w:val="outset" w:sz="6" w:space="0" w:color="auto"/>
              <w:right w:val="outset" w:sz="6" w:space="0" w:color="auto"/>
            </w:tcBorders>
            <w:vAlign w:val="center"/>
          </w:tcPr>
          <w:p w14:paraId="24FABB3F" w14:textId="4ABC344A"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E/E</w:t>
            </w:r>
          </w:p>
        </w:tc>
        <w:tc>
          <w:tcPr>
            <w:tcW w:w="466" w:type="pct"/>
            <w:tcBorders>
              <w:top w:val="outset" w:sz="6" w:space="0" w:color="auto"/>
              <w:left w:val="outset" w:sz="6" w:space="0" w:color="auto"/>
              <w:bottom w:val="outset" w:sz="6" w:space="0" w:color="auto"/>
              <w:right w:val="outset" w:sz="6" w:space="0" w:color="auto"/>
            </w:tcBorders>
            <w:vAlign w:val="center"/>
          </w:tcPr>
          <w:p w14:paraId="05417414" w14:textId="3489C117" w:rsidR="0062147E" w:rsidRPr="00155E73" w:rsidRDefault="0062147E" w:rsidP="006147B8">
            <w:pPr>
              <w:spacing w:line="252" w:lineRule="auto"/>
              <w:jc w:val="center"/>
              <w:rPr>
                <w:rFonts w:ascii="Times New Roman" w:hAnsi="Times New Roman"/>
                <w:color w:val="000000"/>
                <w:sz w:val="20"/>
                <w:szCs w:val="20"/>
              </w:rPr>
            </w:pPr>
            <w:r w:rsidRPr="00155E73">
              <w:rPr>
                <w:rFonts w:ascii="Times New Roman" w:hAnsi="Times New Roman"/>
                <w:color w:val="000000" w:themeColor="text1"/>
                <w:sz w:val="20"/>
                <w:szCs w:val="20"/>
              </w:rPr>
              <w:t>16.01.202</w:t>
            </w:r>
            <w:r w:rsidR="1AEEC234" w:rsidRPr="00155E73">
              <w:rPr>
                <w:rFonts w:ascii="Times New Roman" w:hAnsi="Times New Roman"/>
                <w:color w:val="000000" w:themeColor="text1"/>
                <w:sz w:val="20"/>
                <w:szCs w:val="20"/>
              </w:rPr>
              <w:t>4</w:t>
            </w:r>
            <w:r w:rsidR="00995047" w:rsidRPr="00155E73">
              <w:rPr>
                <w:rFonts w:ascii="Times New Roman" w:hAnsi="Times New Roman"/>
                <w:color w:val="000000" w:themeColor="text1"/>
                <w:sz w:val="20"/>
                <w:szCs w:val="20"/>
              </w:rPr>
              <w:t>.</w:t>
            </w:r>
          </w:p>
          <w:p w14:paraId="07CFE8D5" w14:textId="3B0EE5CD" w:rsidR="0062147E" w:rsidRPr="00155E73" w:rsidRDefault="0062147E" w:rsidP="006147B8">
            <w:pPr>
              <w:jc w:val="center"/>
              <w:rPr>
                <w:rFonts w:ascii="Times New Roman" w:hAnsi="Times New Roman"/>
                <w:color w:val="000000"/>
                <w:sz w:val="20"/>
                <w:szCs w:val="20"/>
              </w:rPr>
            </w:pPr>
            <w:r w:rsidRPr="00155E73">
              <w:rPr>
                <w:rFonts w:ascii="Times New Roman" w:hAnsi="Times New Roman"/>
                <w:color w:val="000000"/>
                <w:sz w:val="20"/>
                <w:szCs w:val="20"/>
              </w:rPr>
              <w:t>11:00 – 11:30</w:t>
            </w:r>
          </w:p>
        </w:tc>
      </w:tr>
      <w:tr w:rsidR="00B427F5" w:rsidRPr="00155E73" w14:paraId="7E40A6FF"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54CED509" w14:textId="2AEFCCC4" w:rsidR="0062147E" w:rsidRPr="00155E73" w:rsidRDefault="5CCC8C5F"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30</w:t>
            </w:r>
            <w:r w:rsidR="0062147E" w:rsidRPr="00155E73">
              <w:rPr>
                <w:rFonts w:ascii="Times New Roman" w:hAnsi="Times New Roman"/>
                <w:color w:val="000000" w:themeColor="text1"/>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1DCFA9FD"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PP314</w:t>
            </w:r>
          </w:p>
        </w:tc>
        <w:tc>
          <w:tcPr>
            <w:tcW w:w="463" w:type="pct"/>
            <w:tcBorders>
              <w:top w:val="outset" w:sz="6" w:space="0" w:color="auto"/>
              <w:left w:val="outset" w:sz="6" w:space="0" w:color="auto"/>
              <w:bottom w:val="outset" w:sz="6" w:space="0" w:color="auto"/>
              <w:right w:val="outset" w:sz="6" w:space="0" w:color="auto"/>
            </w:tcBorders>
            <w:vAlign w:val="center"/>
            <w:hideMark/>
          </w:tcPr>
          <w:p w14:paraId="42B92215"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OSIJEK</w:t>
            </w:r>
          </w:p>
        </w:tc>
        <w:tc>
          <w:tcPr>
            <w:tcW w:w="1018" w:type="pct"/>
            <w:tcBorders>
              <w:top w:val="outset" w:sz="6" w:space="0" w:color="auto"/>
              <w:left w:val="outset" w:sz="6" w:space="0" w:color="auto"/>
              <w:bottom w:val="outset" w:sz="6" w:space="0" w:color="auto"/>
              <w:right w:val="outset" w:sz="6" w:space="0" w:color="auto"/>
            </w:tcBorders>
            <w:vAlign w:val="center"/>
            <w:hideMark/>
          </w:tcPr>
          <w:p w14:paraId="535D4AEE"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KAPUCINSKA ULICA 36</w:t>
            </w:r>
          </w:p>
        </w:tc>
        <w:tc>
          <w:tcPr>
            <w:tcW w:w="320" w:type="pct"/>
            <w:tcBorders>
              <w:top w:val="outset" w:sz="6" w:space="0" w:color="auto"/>
              <w:left w:val="outset" w:sz="6" w:space="0" w:color="auto"/>
              <w:bottom w:val="outset" w:sz="6" w:space="0" w:color="auto"/>
              <w:right w:val="outset" w:sz="6" w:space="0" w:color="auto"/>
            </w:tcBorders>
            <w:vAlign w:val="center"/>
            <w:hideMark/>
          </w:tcPr>
          <w:p w14:paraId="3D107B5B"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179,42</w:t>
            </w:r>
          </w:p>
        </w:tc>
        <w:tc>
          <w:tcPr>
            <w:tcW w:w="883" w:type="pct"/>
            <w:tcBorders>
              <w:top w:val="outset" w:sz="6" w:space="0" w:color="auto"/>
              <w:left w:val="outset" w:sz="6" w:space="0" w:color="auto"/>
              <w:bottom w:val="outset" w:sz="6" w:space="0" w:color="auto"/>
              <w:right w:val="outset" w:sz="6" w:space="0" w:color="auto"/>
            </w:tcBorders>
            <w:vAlign w:val="center"/>
            <w:hideMark/>
          </w:tcPr>
          <w:p w14:paraId="3C59254E"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42F8F39B"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1.685,97 (12.702,94) </w:t>
            </w:r>
          </w:p>
        </w:tc>
        <w:tc>
          <w:tcPr>
            <w:tcW w:w="416" w:type="pct"/>
            <w:tcBorders>
              <w:top w:val="outset" w:sz="6" w:space="0" w:color="auto"/>
              <w:left w:val="outset" w:sz="6" w:space="0" w:color="auto"/>
              <w:bottom w:val="outset" w:sz="6" w:space="0" w:color="auto"/>
              <w:right w:val="outset" w:sz="6" w:space="0" w:color="auto"/>
            </w:tcBorders>
            <w:vAlign w:val="center"/>
            <w:hideMark/>
          </w:tcPr>
          <w:p w14:paraId="63A66C14"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5.057,91 (38.108,82) </w:t>
            </w:r>
          </w:p>
        </w:tc>
        <w:tc>
          <w:tcPr>
            <w:tcW w:w="278" w:type="pct"/>
            <w:tcBorders>
              <w:top w:val="outset" w:sz="6" w:space="0" w:color="auto"/>
              <w:left w:val="outset" w:sz="6" w:space="0" w:color="auto"/>
              <w:bottom w:val="outset" w:sz="6" w:space="0" w:color="auto"/>
              <w:right w:val="outset" w:sz="6" w:space="0" w:color="auto"/>
            </w:tcBorders>
            <w:vAlign w:val="center"/>
          </w:tcPr>
          <w:p w14:paraId="6A77A341" w14:textId="312ECB5B"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D/D</w:t>
            </w:r>
          </w:p>
        </w:tc>
        <w:tc>
          <w:tcPr>
            <w:tcW w:w="466" w:type="pct"/>
            <w:tcBorders>
              <w:top w:val="outset" w:sz="6" w:space="0" w:color="auto"/>
              <w:left w:val="outset" w:sz="6" w:space="0" w:color="auto"/>
              <w:bottom w:val="outset" w:sz="6" w:space="0" w:color="auto"/>
              <w:right w:val="outset" w:sz="6" w:space="0" w:color="auto"/>
            </w:tcBorders>
            <w:vAlign w:val="center"/>
          </w:tcPr>
          <w:p w14:paraId="4592CEB3" w14:textId="23C16081" w:rsidR="0062147E" w:rsidRPr="00155E73" w:rsidRDefault="0062147E" w:rsidP="006147B8">
            <w:pPr>
              <w:spacing w:line="252" w:lineRule="auto"/>
              <w:jc w:val="center"/>
              <w:rPr>
                <w:rFonts w:ascii="Times New Roman" w:hAnsi="Times New Roman"/>
                <w:color w:val="000000"/>
                <w:sz w:val="20"/>
                <w:szCs w:val="20"/>
              </w:rPr>
            </w:pPr>
            <w:r w:rsidRPr="00155E73">
              <w:rPr>
                <w:rFonts w:ascii="Times New Roman" w:hAnsi="Times New Roman"/>
                <w:color w:val="000000" w:themeColor="text1"/>
                <w:sz w:val="20"/>
                <w:szCs w:val="20"/>
              </w:rPr>
              <w:t>16.01.202</w:t>
            </w:r>
            <w:r w:rsidR="5465CC51" w:rsidRPr="00155E73">
              <w:rPr>
                <w:rFonts w:ascii="Times New Roman" w:hAnsi="Times New Roman"/>
                <w:color w:val="000000" w:themeColor="text1"/>
                <w:sz w:val="20"/>
                <w:szCs w:val="20"/>
              </w:rPr>
              <w:t>4</w:t>
            </w:r>
            <w:r w:rsidR="00995047" w:rsidRPr="00155E73">
              <w:rPr>
                <w:rFonts w:ascii="Times New Roman" w:hAnsi="Times New Roman"/>
                <w:color w:val="000000" w:themeColor="text1"/>
                <w:sz w:val="20"/>
                <w:szCs w:val="20"/>
              </w:rPr>
              <w:t>.</w:t>
            </w:r>
          </w:p>
          <w:p w14:paraId="028D3541" w14:textId="2C109214" w:rsidR="0062147E" w:rsidRPr="00155E73" w:rsidRDefault="0062147E" w:rsidP="006147B8">
            <w:pPr>
              <w:jc w:val="center"/>
              <w:rPr>
                <w:rFonts w:ascii="Times New Roman" w:hAnsi="Times New Roman"/>
                <w:color w:val="000000"/>
                <w:sz w:val="20"/>
                <w:szCs w:val="20"/>
              </w:rPr>
            </w:pPr>
            <w:r w:rsidRPr="00155E73">
              <w:rPr>
                <w:rFonts w:ascii="Times New Roman" w:hAnsi="Times New Roman"/>
                <w:color w:val="000000"/>
                <w:sz w:val="20"/>
                <w:szCs w:val="20"/>
              </w:rPr>
              <w:t>12:00 – 12:30</w:t>
            </w:r>
          </w:p>
        </w:tc>
      </w:tr>
      <w:tr w:rsidR="00B427F5" w:rsidRPr="00155E73" w14:paraId="62F53017"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1153812C" w14:textId="58DB51EE"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3</w:t>
            </w:r>
            <w:r w:rsidR="721F644E" w:rsidRPr="00155E73">
              <w:rPr>
                <w:rFonts w:ascii="Times New Roman" w:hAnsi="Times New Roman"/>
                <w:color w:val="000000" w:themeColor="text1"/>
                <w:sz w:val="20"/>
                <w:szCs w:val="20"/>
              </w:rPr>
              <w:t>1</w:t>
            </w:r>
            <w:r w:rsidRPr="00155E73">
              <w:rPr>
                <w:rFonts w:ascii="Times New Roman" w:hAnsi="Times New Roman"/>
                <w:color w:val="000000" w:themeColor="text1"/>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4B8F3B31"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PP7969 POV</w:t>
            </w:r>
          </w:p>
        </w:tc>
        <w:tc>
          <w:tcPr>
            <w:tcW w:w="463" w:type="pct"/>
            <w:tcBorders>
              <w:top w:val="outset" w:sz="6" w:space="0" w:color="auto"/>
              <w:left w:val="outset" w:sz="6" w:space="0" w:color="auto"/>
              <w:bottom w:val="outset" w:sz="6" w:space="0" w:color="auto"/>
              <w:right w:val="outset" w:sz="6" w:space="0" w:color="auto"/>
            </w:tcBorders>
            <w:vAlign w:val="center"/>
            <w:hideMark/>
          </w:tcPr>
          <w:p w14:paraId="50DEA835"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PULA</w:t>
            </w:r>
          </w:p>
        </w:tc>
        <w:tc>
          <w:tcPr>
            <w:tcW w:w="1018" w:type="pct"/>
            <w:tcBorders>
              <w:top w:val="outset" w:sz="6" w:space="0" w:color="auto"/>
              <w:left w:val="outset" w:sz="6" w:space="0" w:color="auto"/>
              <w:bottom w:val="outset" w:sz="6" w:space="0" w:color="auto"/>
              <w:right w:val="outset" w:sz="6" w:space="0" w:color="auto"/>
            </w:tcBorders>
            <w:vAlign w:val="center"/>
            <w:hideMark/>
          </w:tcPr>
          <w:p w14:paraId="08E7D831"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ULICA KAMENJAK 3</w:t>
            </w:r>
          </w:p>
        </w:tc>
        <w:tc>
          <w:tcPr>
            <w:tcW w:w="320" w:type="pct"/>
            <w:tcBorders>
              <w:top w:val="outset" w:sz="6" w:space="0" w:color="auto"/>
              <w:left w:val="outset" w:sz="6" w:space="0" w:color="auto"/>
              <w:bottom w:val="outset" w:sz="6" w:space="0" w:color="auto"/>
              <w:right w:val="outset" w:sz="6" w:space="0" w:color="auto"/>
            </w:tcBorders>
            <w:vAlign w:val="center"/>
            <w:hideMark/>
          </w:tcPr>
          <w:p w14:paraId="415D8899"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80,00</w:t>
            </w:r>
          </w:p>
        </w:tc>
        <w:tc>
          <w:tcPr>
            <w:tcW w:w="883" w:type="pct"/>
            <w:tcBorders>
              <w:top w:val="outset" w:sz="6" w:space="0" w:color="auto"/>
              <w:left w:val="outset" w:sz="6" w:space="0" w:color="auto"/>
              <w:bottom w:val="outset" w:sz="6" w:space="0" w:color="auto"/>
              <w:right w:val="outset" w:sz="6" w:space="0" w:color="auto"/>
            </w:tcBorders>
            <w:vAlign w:val="center"/>
            <w:hideMark/>
          </w:tcPr>
          <w:p w14:paraId="3C4E2349" w14:textId="69146A52"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prizemlje ulične zgrad</w:t>
            </w:r>
            <w:r w:rsidR="280D9831" w:rsidRPr="00155E73">
              <w:rPr>
                <w:rFonts w:ascii="Times New Roman" w:hAnsi="Times New Roman"/>
                <w:color w:val="000000" w:themeColor="text1"/>
                <w:sz w:val="20"/>
                <w:szCs w:val="20"/>
              </w:rPr>
              <w:t>e</w:t>
            </w:r>
          </w:p>
        </w:tc>
        <w:tc>
          <w:tcPr>
            <w:tcW w:w="510" w:type="pct"/>
            <w:tcBorders>
              <w:top w:val="outset" w:sz="6" w:space="0" w:color="auto"/>
              <w:left w:val="outset" w:sz="6" w:space="0" w:color="auto"/>
              <w:bottom w:val="outset" w:sz="6" w:space="0" w:color="auto"/>
              <w:right w:val="outset" w:sz="6" w:space="0" w:color="auto"/>
            </w:tcBorders>
            <w:vAlign w:val="center"/>
            <w:hideMark/>
          </w:tcPr>
          <w:p w14:paraId="1CAC68DC"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1.194,60 (9.000,71) </w:t>
            </w:r>
          </w:p>
        </w:tc>
        <w:tc>
          <w:tcPr>
            <w:tcW w:w="416" w:type="pct"/>
            <w:tcBorders>
              <w:top w:val="outset" w:sz="6" w:space="0" w:color="auto"/>
              <w:left w:val="outset" w:sz="6" w:space="0" w:color="auto"/>
              <w:bottom w:val="outset" w:sz="6" w:space="0" w:color="auto"/>
              <w:right w:val="outset" w:sz="6" w:space="0" w:color="auto"/>
            </w:tcBorders>
            <w:vAlign w:val="center"/>
            <w:hideMark/>
          </w:tcPr>
          <w:p w14:paraId="1D3F8263"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3.583,80 (27.002,14) </w:t>
            </w:r>
          </w:p>
        </w:tc>
        <w:tc>
          <w:tcPr>
            <w:tcW w:w="278" w:type="pct"/>
            <w:tcBorders>
              <w:top w:val="outset" w:sz="6" w:space="0" w:color="auto"/>
              <w:left w:val="outset" w:sz="6" w:space="0" w:color="auto"/>
              <w:bottom w:val="outset" w:sz="6" w:space="0" w:color="auto"/>
              <w:right w:val="outset" w:sz="6" w:space="0" w:color="auto"/>
            </w:tcBorders>
            <w:vAlign w:val="center"/>
          </w:tcPr>
          <w:p w14:paraId="09168046" w14:textId="4F3F934C"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B/E</w:t>
            </w:r>
          </w:p>
        </w:tc>
        <w:tc>
          <w:tcPr>
            <w:tcW w:w="466" w:type="pct"/>
            <w:tcBorders>
              <w:top w:val="outset" w:sz="6" w:space="0" w:color="auto"/>
              <w:left w:val="outset" w:sz="6" w:space="0" w:color="auto"/>
              <w:bottom w:val="outset" w:sz="6" w:space="0" w:color="auto"/>
              <w:right w:val="outset" w:sz="6" w:space="0" w:color="auto"/>
            </w:tcBorders>
            <w:vAlign w:val="center"/>
          </w:tcPr>
          <w:p w14:paraId="11846BA9" w14:textId="77777777" w:rsidR="00677C3B" w:rsidRPr="00155E73" w:rsidRDefault="00677C3B" w:rsidP="006147B8">
            <w:pPr>
              <w:jc w:val="center"/>
              <w:rPr>
                <w:rFonts w:ascii="Times New Roman" w:hAnsi="Times New Roman"/>
                <w:color w:val="000000"/>
                <w:sz w:val="20"/>
                <w:szCs w:val="20"/>
              </w:rPr>
            </w:pPr>
            <w:r w:rsidRPr="00155E73">
              <w:rPr>
                <w:rFonts w:ascii="Times New Roman" w:hAnsi="Times New Roman"/>
                <w:color w:val="000000"/>
                <w:sz w:val="20"/>
                <w:szCs w:val="20"/>
              </w:rPr>
              <w:t>15.01.2024.</w:t>
            </w:r>
          </w:p>
          <w:p w14:paraId="2879C7DD" w14:textId="40E7087D" w:rsidR="0062147E" w:rsidRPr="00155E73" w:rsidRDefault="00677C3B" w:rsidP="006147B8">
            <w:pPr>
              <w:jc w:val="center"/>
              <w:rPr>
                <w:rFonts w:ascii="Times New Roman" w:hAnsi="Times New Roman"/>
                <w:color w:val="000000"/>
                <w:sz w:val="20"/>
                <w:szCs w:val="20"/>
              </w:rPr>
            </w:pPr>
            <w:r w:rsidRPr="00155E73">
              <w:rPr>
                <w:rFonts w:ascii="Times New Roman" w:hAnsi="Times New Roman"/>
                <w:color w:val="000000"/>
                <w:sz w:val="20"/>
                <w:szCs w:val="20"/>
              </w:rPr>
              <w:t>1</w:t>
            </w:r>
            <w:r w:rsidR="000B3F61" w:rsidRPr="00155E73">
              <w:rPr>
                <w:rFonts w:ascii="Times New Roman" w:hAnsi="Times New Roman"/>
                <w:color w:val="000000"/>
                <w:sz w:val="20"/>
                <w:szCs w:val="20"/>
              </w:rPr>
              <w:t>3</w:t>
            </w:r>
            <w:r w:rsidRPr="00155E73">
              <w:rPr>
                <w:rFonts w:ascii="Times New Roman" w:hAnsi="Times New Roman"/>
                <w:color w:val="000000"/>
                <w:sz w:val="20"/>
                <w:szCs w:val="20"/>
              </w:rPr>
              <w:t>:</w:t>
            </w:r>
            <w:r w:rsidR="000B3F61" w:rsidRPr="00155E73">
              <w:rPr>
                <w:rFonts w:ascii="Times New Roman" w:hAnsi="Times New Roman"/>
                <w:color w:val="000000"/>
                <w:sz w:val="20"/>
                <w:szCs w:val="20"/>
              </w:rPr>
              <w:t>3</w:t>
            </w:r>
            <w:r w:rsidRPr="00155E73">
              <w:rPr>
                <w:rFonts w:ascii="Times New Roman" w:hAnsi="Times New Roman"/>
                <w:color w:val="000000"/>
                <w:sz w:val="20"/>
                <w:szCs w:val="20"/>
              </w:rPr>
              <w:t>0 – 1</w:t>
            </w:r>
            <w:r w:rsidR="000B3F61" w:rsidRPr="00155E73">
              <w:rPr>
                <w:rFonts w:ascii="Times New Roman" w:hAnsi="Times New Roman"/>
                <w:color w:val="000000"/>
                <w:sz w:val="20"/>
                <w:szCs w:val="20"/>
              </w:rPr>
              <w:t>4</w:t>
            </w:r>
            <w:r w:rsidRPr="00155E73">
              <w:rPr>
                <w:rFonts w:ascii="Times New Roman" w:hAnsi="Times New Roman"/>
                <w:color w:val="000000"/>
                <w:sz w:val="20"/>
                <w:szCs w:val="20"/>
              </w:rPr>
              <w:t>:</w:t>
            </w:r>
            <w:r w:rsidR="000B3F61" w:rsidRPr="00155E73">
              <w:rPr>
                <w:rFonts w:ascii="Times New Roman" w:hAnsi="Times New Roman"/>
                <w:color w:val="000000"/>
                <w:sz w:val="20"/>
                <w:szCs w:val="20"/>
              </w:rPr>
              <w:t>0</w:t>
            </w:r>
            <w:r w:rsidRPr="00155E73">
              <w:rPr>
                <w:rFonts w:ascii="Times New Roman" w:hAnsi="Times New Roman"/>
                <w:color w:val="000000"/>
                <w:sz w:val="20"/>
                <w:szCs w:val="20"/>
              </w:rPr>
              <w:t>0</w:t>
            </w:r>
          </w:p>
        </w:tc>
      </w:tr>
      <w:tr w:rsidR="00B427F5" w:rsidRPr="00155E73" w14:paraId="7DCA3DB5"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7342D525" w14:textId="261ACBA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3</w:t>
            </w:r>
            <w:r w:rsidR="4619FD73" w:rsidRPr="00155E73">
              <w:rPr>
                <w:rFonts w:ascii="Times New Roman" w:hAnsi="Times New Roman"/>
                <w:sz w:val="20"/>
                <w:szCs w:val="20"/>
              </w:rPr>
              <w:t>2</w:t>
            </w:r>
            <w:r w:rsidRPr="00155E73">
              <w:rPr>
                <w:rFonts w:ascii="Times New Roman" w:hAnsi="Times New Roman"/>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65F7D0C5"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PP3076</w:t>
            </w:r>
          </w:p>
        </w:tc>
        <w:tc>
          <w:tcPr>
            <w:tcW w:w="463" w:type="pct"/>
            <w:tcBorders>
              <w:top w:val="outset" w:sz="6" w:space="0" w:color="auto"/>
              <w:left w:val="outset" w:sz="6" w:space="0" w:color="auto"/>
              <w:bottom w:val="outset" w:sz="6" w:space="0" w:color="auto"/>
              <w:right w:val="outset" w:sz="6" w:space="0" w:color="auto"/>
            </w:tcBorders>
            <w:vAlign w:val="center"/>
            <w:hideMark/>
          </w:tcPr>
          <w:p w14:paraId="6F10F7CB"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PULA</w:t>
            </w:r>
          </w:p>
        </w:tc>
        <w:tc>
          <w:tcPr>
            <w:tcW w:w="1018" w:type="pct"/>
            <w:tcBorders>
              <w:top w:val="outset" w:sz="6" w:space="0" w:color="auto"/>
              <w:left w:val="outset" w:sz="6" w:space="0" w:color="auto"/>
              <w:bottom w:val="outset" w:sz="6" w:space="0" w:color="auto"/>
              <w:right w:val="outset" w:sz="6" w:space="0" w:color="auto"/>
            </w:tcBorders>
            <w:vAlign w:val="center"/>
            <w:hideMark/>
          </w:tcPr>
          <w:p w14:paraId="78FF2BF7"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RIVA 18</w:t>
            </w:r>
          </w:p>
        </w:tc>
        <w:tc>
          <w:tcPr>
            <w:tcW w:w="320" w:type="pct"/>
            <w:tcBorders>
              <w:top w:val="outset" w:sz="6" w:space="0" w:color="auto"/>
              <w:left w:val="outset" w:sz="6" w:space="0" w:color="auto"/>
              <w:bottom w:val="outset" w:sz="6" w:space="0" w:color="auto"/>
              <w:right w:val="outset" w:sz="6" w:space="0" w:color="auto"/>
            </w:tcBorders>
            <w:vAlign w:val="center"/>
            <w:hideMark/>
          </w:tcPr>
          <w:p w14:paraId="7046A16E"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30,00</w:t>
            </w:r>
          </w:p>
        </w:tc>
        <w:tc>
          <w:tcPr>
            <w:tcW w:w="883" w:type="pct"/>
            <w:tcBorders>
              <w:top w:val="outset" w:sz="6" w:space="0" w:color="auto"/>
              <w:left w:val="outset" w:sz="6" w:space="0" w:color="auto"/>
              <w:bottom w:val="outset" w:sz="6" w:space="0" w:color="auto"/>
              <w:right w:val="outset" w:sz="6" w:space="0" w:color="auto"/>
            </w:tcBorders>
            <w:vAlign w:val="center"/>
            <w:hideMark/>
          </w:tcPr>
          <w:p w14:paraId="60ABFF28"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416887A9" w14:textId="33705E42"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338,40              (2.549,67) </w:t>
            </w:r>
          </w:p>
        </w:tc>
        <w:tc>
          <w:tcPr>
            <w:tcW w:w="416" w:type="pct"/>
            <w:tcBorders>
              <w:top w:val="outset" w:sz="6" w:space="0" w:color="auto"/>
              <w:left w:val="outset" w:sz="6" w:space="0" w:color="auto"/>
              <w:bottom w:val="outset" w:sz="6" w:space="0" w:color="auto"/>
              <w:right w:val="outset" w:sz="6" w:space="0" w:color="auto"/>
            </w:tcBorders>
            <w:vAlign w:val="center"/>
            <w:hideMark/>
          </w:tcPr>
          <w:p w14:paraId="622927F9" w14:textId="3BE5AB6B"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1.015,20                   (7.649,02) </w:t>
            </w:r>
          </w:p>
        </w:tc>
        <w:tc>
          <w:tcPr>
            <w:tcW w:w="278" w:type="pct"/>
            <w:tcBorders>
              <w:top w:val="outset" w:sz="6" w:space="0" w:color="auto"/>
              <w:left w:val="outset" w:sz="6" w:space="0" w:color="auto"/>
              <w:bottom w:val="outset" w:sz="6" w:space="0" w:color="auto"/>
              <w:right w:val="outset" w:sz="6" w:space="0" w:color="auto"/>
            </w:tcBorders>
            <w:vAlign w:val="center"/>
          </w:tcPr>
          <w:p w14:paraId="21B5D715" w14:textId="5502A57F"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D</w:t>
            </w:r>
          </w:p>
        </w:tc>
        <w:tc>
          <w:tcPr>
            <w:tcW w:w="466" w:type="pct"/>
            <w:tcBorders>
              <w:top w:val="outset" w:sz="6" w:space="0" w:color="auto"/>
              <w:left w:val="outset" w:sz="6" w:space="0" w:color="auto"/>
              <w:bottom w:val="outset" w:sz="6" w:space="0" w:color="auto"/>
              <w:right w:val="outset" w:sz="6" w:space="0" w:color="auto"/>
            </w:tcBorders>
            <w:vAlign w:val="center"/>
          </w:tcPr>
          <w:p w14:paraId="0E5D472D" w14:textId="77777777" w:rsidR="00677C3B" w:rsidRPr="00155E73" w:rsidRDefault="00677C3B" w:rsidP="006147B8">
            <w:pPr>
              <w:jc w:val="center"/>
              <w:rPr>
                <w:rFonts w:ascii="Times New Roman" w:hAnsi="Times New Roman"/>
                <w:sz w:val="20"/>
                <w:szCs w:val="20"/>
              </w:rPr>
            </w:pPr>
            <w:r w:rsidRPr="00155E73">
              <w:rPr>
                <w:rFonts w:ascii="Times New Roman" w:hAnsi="Times New Roman"/>
                <w:sz w:val="20"/>
                <w:szCs w:val="20"/>
              </w:rPr>
              <w:t>15.01.2024.</w:t>
            </w:r>
          </w:p>
          <w:p w14:paraId="5FEF6388" w14:textId="573C49A4" w:rsidR="0062147E" w:rsidRPr="00155E73" w:rsidRDefault="00677C3B" w:rsidP="006147B8">
            <w:pPr>
              <w:jc w:val="center"/>
              <w:rPr>
                <w:rFonts w:ascii="Times New Roman" w:hAnsi="Times New Roman"/>
                <w:sz w:val="20"/>
                <w:szCs w:val="20"/>
              </w:rPr>
            </w:pPr>
            <w:r w:rsidRPr="00155E73">
              <w:rPr>
                <w:rFonts w:ascii="Times New Roman" w:hAnsi="Times New Roman"/>
                <w:sz w:val="20"/>
                <w:szCs w:val="20"/>
              </w:rPr>
              <w:t>1</w:t>
            </w:r>
            <w:r w:rsidR="002445C0" w:rsidRPr="00155E73">
              <w:rPr>
                <w:rFonts w:ascii="Times New Roman" w:hAnsi="Times New Roman"/>
                <w:sz w:val="20"/>
                <w:szCs w:val="20"/>
              </w:rPr>
              <w:t>2</w:t>
            </w:r>
            <w:r w:rsidRPr="00155E73">
              <w:rPr>
                <w:rFonts w:ascii="Times New Roman" w:hAnsi="Times New Roman"/>
                <w:sz w:val="20"/>
                <w:szCs w:val="20"/>
              </w:rPr>
              <w:t>:</w:t>
            </w:r>
            <w:r w:rsidR="00F0164E" w:rsidRPr="00155E73">
              <w:rPr>
                <w:rFonts w:ascii="Times New Roman" w:hAnsi="Times New Roman"/>
                <w:sz w:val="20"/>
                <w:szCs w:val="20"/>
              </w:rPr>
              <w:t>3</w:t>
            </w:r>
            <w:r w:rsidRPr="00155E73">
              <w:rPr>
                <w:rFonts w:ascii="Times New Roman" w:hAnsi="Times New Roman"/>
                <w:sz w:val="20"/>
                <w:szCs w:val="20"/>
              </w:rPr>
              <w:t>0 – 1</w:t>
            </w:r>
            <w:r w:rsidR="00F0164E" w:rsidRPr="00155E73">
              <w:rPr>
                <w:rFonts w:ascii="Times New Roman" w:hAnsi="Times New Roman"/>
                <w:sz w:val="20"/>
                <w:szCs w:val="20"/>
              </w:rPr>
              <w:t>3</w:t>
            </w:r>
            <w:r w:rsidRPr="00155E73">
              <w:rPr>
                <w:rFonts w:ascii="Times New Roman" w:hAnsi="Times New Roman"/>
                <w:sz w:val="20"/>
                <w:szCs w:val="20"/>
              </w:rPr>
              <w:t>:</w:t>
            </w:r>
            <w:r w:rsidR="00F0164E" w:rsidRPr="00155E73">
              <w:rPr>
                <w:rFonts w:ascii="Times New Roman" w:hAnsi="Times New Roman"/>
                <w:sz w:val="20"/>
                <w:szCs w:val="20"/>
              </w:rPr>
              <w:t>0</w:t>
            </w:r>
            <w:r w:rsidRPr="00155E73">
              <w:rPr>
                <w:rFonts w:ascii="Times New Roman" w:hAnsi="Times New Roman"/>
                <w:sz w:val="20"/>
                <w:szCs w:val="20"/>
              </w:rPr>
              <w:t>0</w:t>
            </w:r>
          </w:p>
        </w:tc>
      </w:tr>
      <w:tr w:rsidR="00B427F5" w:rsidRPr="00155E73" w14:paraId="2CB97DDF"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52AE38C5" w14:textId="33F3D765"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3</w:t>
            </w:r>
            <w:r w:rsidR="5C8AC958" w:rsidRPr="00155E73">
              <w:rPr>
                <w:rFonts w:ascii="Times New Roman" w:hAnsi="Times New Roman"/>
                <w:sz w:val="20"/>
                <w:szCs w:val="20"/>
              </w:rPr>
              <w:t>3</w:t>
            </w:r>
            <w:r w:rsidRPr="00155E73">
              <w:rPr>
                <w:rFonts w:ascii="Times New Roman" w:hAnsi="Times New Roman"/>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00C4CCB0"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PP9061</w:t>
            </w:r>
          </w:p>
        </w:tc>
        <w:tc>
          <w:tcPr>
            <w:tcW w:w="463" w:type="pct"/>
            <w:tcBorders>
              <w:top w:val="outset" w:sz="6" w:space="0" w:color="auto"/>
              <w:left w:val="outset" w:sz="6" w:space="0" w:color="auto"/>
              <w:bottom w:val="outset" w:sz="6" w:space="0" w:color="auto"/>
              <w:right w:val="outset" w:sz="6" w:space="0" w:color="auto"/>
            </w:tcBorders>
            <w:vAlign w:val="center"/>
            <w:hideMark/>
          </w:tcPr>
          <w:p w14:paraId="18ED3DBA"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RIJEKA</w:t>
            </w:r>
          </w:p>
        </w:tc>
        <w:tc>
          <w:tcPr>
            <w:tcW w:w="1018" w:type="pct"/>
            <w:tcBorders>
              <w:top w:val="outset" w:sz="6" w:space="0" w:color="auto"/>
              <w:left w:val="outset" w:sz="6" w:space="0" w:color="auto"/>
              <w:bottom w:val="outset" w:sz="6" w:space="0" w:color="auto"/>
              <w:right w:val="outset" w:sz="6" w:space="0" w:color="auto"/>
            </w:tcBorders>
            <w:vAlign w:val="center"/>
            <w:hideMark/>
          </w:tcPr>
          <w:p w14:paraId="6065CE7A"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BRAJDA 4A</w:t>
            </w:r>
          </w:p>
        </w:tc>
        <w:tc>
          <w:tcPr>
            <w:tcW w:w="320" w:type="pct"/>
            <w:tcBorders>
              <w:top w:val="outset" w:sz="6" w:space="0" w:color="auto"/>
              <w:left w:val="outset" w:sz="6" w:space="0" w:color="auto"/>
              <w:bottom w:val="outset" w:sz="6" w:space="0" w:color="auto"/>
              <w:right w:val="outset" w:sz="6" w:space="0" w:color="auto"/>
            </w:tcBorders>
            <w:vAlign w:val="center"/>
            <w:hideMark/>
          </w:tcPr>
          <w:p w14:paraId="3CAF15B8"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11,00</w:t>
            </w:r>
          </w:p>
        </w:tc>
        <w:tc>
          <w:tcPr>
            <w:tcW w:w="883" w:type="pct"/>
            <w:tcBorders>
              <w:top w:val="outset" w:sz="6" w:space="0" w:color="auto"/>
              <w:left w:val="outset" w:sz="6" w:space="0" w:color="auto"/>
              <w:bottom w:val="outset" w:sz="6" w:space="0" w:color="auto"/>
              <w:right w:val="outset" w:sz="6" w:space="0" w:color="auto"/>
            </w:tcBorders>
            <w:vAlign w:val="center"/>
            <w:hideMark/>
          </w:tcPr>
          <w:p w14:paraId="23E10B83"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0B836800" w14:textId="4802858A"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242,00           (1.823,35) </w:t>
            </w:r>
          </w:p>
        </w:tc>
        <w:tc>
          <w:tcPr>
            <w:tcW w:w="416" w:type="pct"/>
            <w:tcBorders>
              <w:top w:val="outset" w:sz="6" w:space="0" w:color="auto"/>
              <w:left w:val="outset" w:sz="6" w:space="0" w:color="auto"/>
              <w:bottom w:val="outset" w:sz="6" w:space="0" w:color="auto"/>
              <w:right w:val="outset" w:sz="6" w:space="0" w:color="auto"/>
            </w:tcBorders>
            <w:vAlign w:val="center"/>
            <w:hideMark/>
          </w:tcPr>
          <w:p w14:paraId="4B397F72" w14:textId="40C33AF0"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726,00              (5.470,05) </w:t>
            </w:r>
          </w:p>
        </w:tc>
        <w:tc>
          <w:tcPr>
            <w:tcW w:w="278" w:type="pct"/>
            <w:tcBorders>
              <w:top w:val="outset" w:sz="6" w:space="0" w:color="auto"/>
              <w:left w:val="outset" w:sz="6" w:space="0" w:color="auto"/>
              <w:bottom w:val="outset" w:sz="6" w:space="0" w:color="auto"/>
              <w:right w:val="outset" w:sz="6" w:space="0" w:color="auto"/>
            </w:tcBorders>
            <w:vAlign w:val="center"/>
          </w:tcPr>
          <w:p w14:paraId="7FAD5698" w14:textId="415C340B"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C/E</w:t>
            </w:r>
          </w:p>
        </w:tc>
        <w:tc>
          <w:tcPr>
            <w:tcW w:w="466" w:type="pct"/>
            <w:tcBorders>
              <w:top w:val="outset" w:sz="6" w:space="0" w:color="auto"/>
              <w:left w:val="outset" w:sz="6" w:space="0" w:color="auto"/>
              <w:bottom w:val="outset" w:sz="6" w:space="0" w:color="auto"/>
              <w:right w:val="outset" w:sz="6" w:space="0" w:color="auto"/>
            </w:tcBorders>
            <w:vAlign w:val="center"/>
          </w:tcPr>
          <w:p w14:paraId="434D3D99" w14:textId="77777777" w:rsidR="0062147E" w:rsidRPr="00155E73" w:rsidRDefault="0062147E" w:rsidP="006147B8">
            <w:pPr>
              <w:spacing w:line="252" w:lineRule="auto"/>
              <w:jc w:val="center"/>
              <w:rPr>
                <w:rFonts w:ascii="Times New Roman" w:hAnsi="Times New Roman"/>
                <w:color w:val="000000"/>
                <w:sz w:val="20"/>
                <w:szCs w:val="20"/>
              </w:rPr>
            </w:pPr>
            <w:r w:rsidRPr="00155E73">
              <w:rPr>
                <w:rFonts w:ascii="Times New Roman" w:hAnsi="Times New Roman"/>
                <w:color w:val="000000"/>
                <w:sz w:val="20"/>
                <w:szCs w:val="20"/>
              </w:rPr>
              <w:t>16.01.2024.</w:t>
            </w:r>
          </w:p>
          <w:p w14:paraId="77DB2223" w14:textId="7A8CD771" w:rsidR="0062147E" w:rsidRPr="00155E73" w:rsidRDefault="0062147E" w:rsidP="006147B8">
            <w:pPr>
              <w:spacing w:line="252" w:lineRule="auto"/>
              <w:jc w:val="center"/>
              <w:rPr>
                <w:rFonts w:ascii="Times New Roman" w:hAnsi="Times New Roman"/>
                <w:color w:val="000000"/>
                <w:sz w:val="20"/>
                <w:szCs w:val="20"/>
              </w:rPr>
            </w:pPr>
            <w:r w:rsidRPr="00155E73">
              <w:rPr>
                <w:rFonts w:ascii="Times New Roman" w:hAnsi="Times New Roman"/>
                <w:color w:val="000000"/>
                <w:sz w:val="20"/>
                <w:szCs w:val="20"/>
              </w:rPr>
              <w:t>10:40</w:t>
            </w:r>
            <w:r w:rsidR="000E7D7C" w:rsidRPr="00155E73">
              <w:rPr>
                <w:rFonts w:ascii="Times New Roman" w:hAnsi="Times New Roman"/>
                <w:color w:val="000000"/>
                <w:sz w:val="20"/>
                <w:szCs w:val="20"/>
              </w:rPr>
              <w:t xml:space="preserve"> </w:t>
            </w:r>
            <w:r w:rsidR="006147B8" w:rsidRPr="00155E73">
              <w:rPr>
                <w:rFonts w:ascii="Times New Roman" w:hAnsi="Times New Roman"/>
                <w:color w:val="000000"/>
                <w:sz w:val="20"/>
                <w:szCs w:val="20"/>
              </w:rPr>
              <w:t>–</w:t>
            </w:r>
            <w:r w:rsidR="000E7D7C" w:rsidRPr="00155E73">
              <w:rPr>
                <w:rFonts w:ascii="Times New Roman" w:hAnsi="Times New Roman"/>
                <w:color w:val="000000"/>
                <w:sz w:val="20"/>
                <w:szCs w:val="20"/>
              </w:rPr>
              <w:t xml:space="preserve"> </w:t>
            </w:r>
            <w:r w:rsidRPr="00155E73">
              <w:rPr>
                <w:rFonts w:ascii="Times New Roman" w:hAnsi="Times New Roman"/>
                <w:color w:val="000000"/>
                <w:sz w:val="20"/>
                <w:szCs w:val="20"/>
              </w:rPr>
              <w:t>11</w:t>
            </w:r>
            <w:r w:rsidR="000E7D7C" w:rsidRPr="00155E73">
              <w:rPr>
                <w:rFonts w:ascii="Times New Roman" w:hAnsi="Times New Roman"/>
                <w:color w:val="000000"/>
                <w:sz w:val="20"/>
                <w:szCs w:val="20"/>
              </w:rPr>
              <w:t>:</w:t>
            </w:r>
            <w:r w:rsidRPr="00155E73">
              <w:rPr>
                <w:rFonts w:ascii="Times New Roman" w:hAnsi="Times New Roman"/>
                <w:color w:val="000000"/>
                <w:sz w:val="20"/>
                <w:szCs w:val="20"/>
              </w:rPr>
              <w:t>10</w:t>
            </w:r>
          </w:p>
        </w:tc>
      </w:tr>
      <w:tr w:rsidR="00B427F5" w:rsidRPr="00155E73" w14:paraId="29C13575"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631E8FE1" w14:textId="3C04B37F"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3</w:t>
            </w:r>
            <w:r w:rsidR="0E3A204F" w:rsidRPr="00155E73">
              <w:rPr>
                <w:rFonts w:ascii="Times New Roman" w:hAnsi="Times New Roman"/>
                <w:sz w:val="20"/>
                <w:szCs w:val="20"/>
              </w:rPr>
              <w:t>4</w:t>
            </w:r>
            <w:r w:rsidRPr="00155E73">
              <w:rPr>
                <w:rFonts w:ascii="Times New Roman" w:hAnsi="Times New Roman"/>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26828999" w14:textId="288D9941" w:rsidR="0062147E" w:rsidRPr="00155E73" w:rsidRDefault="6B98B942" w:rsidP="0062147E">
            <w:pPr>
              <w:jc w:val="center"/>
              <w:rPr>
                <w:rFonts w:ascii="Times New Roman" w:hAnsi="Times New Roman"/>
                <w:sz w:val="20"/>
                <w:szCs w:val="20"/>
              </w:rPr>
            </w:pPr>
            <w:r w:rsidRPr="00155E73">
              <w:rPr>
                <w:rFonts w:ascii="Times New Roman" w:hAnsi="Times New Roman"/>
                <w:sz w:val="20"/>
                <w:szCs w:val="20"/>
              </w:rPr>
              <w:t xml:space="preserve">     </w:t>
            </w:r>
            <w:r w:rsidR="1A71950D" w:rsidRPr="00155E73">
              <w:rPr>
                <w:rFonts w:ascii="Times New Roman" w:hAnsi="Times New Roman"/>
                <w:sz w:val="20"/>
                <w:szCs w:val="20"/>
              </w:rPr>
              <w:t>PP2906</w:t>
            </w:r>
            <w:r w:rsidR="165318AA" w:rsidRPr="00155E73">
              <w:rPr>
                <w:rFonts w:ascii="Times New Roman" w:hAnsi="Times New Roman"/>
                <w:sz w:val="20"/>
                <w:szCs w:val="20"/>
              </w:rPr>
              <w:t>***</w:t>
            </w:r>
          </w:p>
        </w:tc>
        <w:tc>
          <w:tcPr>
            <w:tcW w:w="463" w:type="pct"/>
            <w:tcBorders>
              <w:top w:val="outset" w:sz="6" w:space="0" w:color="auto"/>
              <w:left w:val="outset" w:sz="6" w:space="0" w:color="auto"/>
              <w:bottom w:val="outset" w:sz="6" w:space="0" w:color="auto"/>
              <w:right w:val="outset" w:sz="6" w:space="0" w:color="auto"/>
            </w:tcBorders>
            <w:vAlign w:val="center"/>
            <w:hideMark/>
          </w:tcPr>
          <w:p w14:paraId="78E58AC5"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RIJEKA</w:t>
            </w:r>
          </w:p>
        </w:tc>
        <w:tc>
          <w:tcPr>
            <w:tcW w:w="1018" w:type="pct"/>
            <w:tcBorders>
              <w:top w:val="outset" w:sz="6" w:space="0" w:color="auto"/>
              <w:left w:val="outset" w:sz="6" w:space="0" w:color="auto"/>
              <w:bottom w:val="outset" w:sz="6" w:space="0" w:color="auto"/>
              <w:right w:val="outset" w:sz="6" w:space="0" w:color="auto"/>
            </w:tcBorders>
            <w:vAlign w:val="center"/>
            <w:hideMark/>
          </w:tcPr>
          <w:p w14:paraId="19099FC1"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JANEZA TRDINE 9A</w:t>
            </w:r>
          </w:p>
        </w:tc>
        <w:tc>
          <w:tcPr>
            <w:tcW w:w="320" w:type="pct"/>
            <w:tcBorders>
              <w:top w:val="outset" w:sz="6" w:space="0" w:color="auto"/>
              <w:left w:val="outset" w:sz="6" w:space="0" w:color="auto"/>
              <w:bottom w:val="outset" w:sz="6" w:space="0" w:color="auto"/>
              <w:right w:val="outset" w:sz="6" w:space="0" w:color="auto"/>
            </w:tcBorders>
            <w:vAlign w:val="center"/>
            <w:hideMark/>
          </w:tcPr>
          <w:p w14:paraId="21427014"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133,64</w:t>
            </w:r>
          </w:p>
        </w:tc>
        <w:tc>
          <w:tcPr>
            <w:tcW w:w="883" w:type="pct"/>
            <w:tcBorders>
              <w:top w:val="outset" w:sz="6" w:space="0" w:color="auto"/>
              <w:left w:val="outset" w:sz="6" w:space="0" w:color="auto"/>
              <w:bottom w:val="outset" w:sz="6" w:space="0" w:color="auto"/>
              <w:right w:val="outset" w:sz="6" w:space="0" w:color="auto"/>
            </w:tcBorders>
            <w:vAlign w:val="center"/>
            <w:hideMark/>
          </w:tcPr>
          <w:p w14:paraId="0CD27541"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prizemlje i podrum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00E8E4C2"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3.741,92 (28.193,50) </w:t>
            </w:r>
          </w:p>
        </w:tc>
        <w:tc>
          <w:tcPr>
            <w:tcW w:w="416" w:type="pct"/>
            <w:tcBorders>
              <w:top w:val="outset" w:sz="6" w:space="0" w:color="auto"/>
              <w:left w:val="outset" w:sz="6" w:space="0" w:color="auto"/>
              <w:bottom w:val="outset" w:sz="6" w:space="0" w:color="auto"/>
              <w:right w:val="outset" w:sz="6" w:space="0" w:color="auto"/>
            </w:tcBorders>
            <w:vAlign w:val="center"/>
            <w:hideMark/>
          </w:tcPr>
          <w:p w14:paraId="019C850D"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11.225,76 (84.580,49) </w:t>
            </w:r>
          </w:p>
        </w:tc>
        <w:tc>
          <w:tcPr>
            <w:tcW w:w="278" w:type="pct"/>
            <w:tcBorders>
              <w:top w:val="outset" w:sz="6" w:space="0" w:color="auto"/>
              <w:left w:val="outset" w:sz="6" w:space="0" w:color="auto"/>
              <w:bottom w:val="outset" w:sz="6" w:space="0" w:color="auto"/>
              <w:right w:val="outset" w:sz="6" w:space="0" w:color="auto"/>
            </w:tcBorders>
            <w:vAlign w:val="center"/>
          </w:tcPr>
          <w:p w14:paraId="20C5ABF5" w14:textId="09456184"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C</w:t>
            </w:r>
          </w:p>
        </w:tc>
        <w:tc>
          <w:tcPr>
            <w:tcW w:w="466" w:type="pct"/>
            <w:tcBorders>
              <w:top w:val="outset" w:sz="6" w:space="0" w:color="auto"/>
              <w:left w:val="outset" w:sz="6" w:space="0" w:color="auto"/>
              <w:bottom w:val="outset" w:sz="6" w:space="0" w:color="auto"/>
              <w:right w:val="outset" w:sz="6" w:space="0" w:color="auto"/>
            </w:tcBorders>
            <w:vAlign w:val="center"/>
          </w:tcPr>
          <w:p w14:paraId="286264C0" w14:textId="77777777" w:rsidR="0062147E" w:rsidRPr="00155E73" w:rsidRDefault="0062147E" w:rsidP="006147B8">
            <w:pPr>
              <w:spacing w:line="252" w:lineRule="auto"/>
              <w:jc w:val="center"/>
              <w:rPr>
                <w:rFonts w:ascii="Times New Roman" w:hAnsi="Times New Roman"/>
                <w:color w:val="000000"/>
                <w:sz w:val="20"/>
                <w:szCs w:val="20"/>
              </w:rPr>
            </w:pPr>
            <w:r w:rsidRPr="00155E73">
              <w:rPr>
                <w:rFonts w:ascii="Times New Roman" w:hAnsi="Times New Roman"/>
                <w:color w:val="000000"/>
                <w:sz w:val="20"/>
                <w:szCs w:val="20"/>
              </w:rPr>
              <w:t>16.01.2024.</w:t>
            </w:r>
          </w:p>
          <w:p w14:paraId="6CA8FB65" w14:textId="7F2E1A7B" w:rsidR="0062147E" w:rsidRPr="00155E73" w:rsidRDefault="00E67235" w:rsidP="006147B8">
            <w:pPr>
              <w:spacing w:line="252" w:lineRule="auto"/>
              <w:jc w:val="center"/>
              <w:rPr>
                <w:rFonts w:ascii="Times New Roman" w:hAnsi="Times New Roman"/>
                <w:color w:val="000000"/>
                <w:sz w:val="20"/>
                <w:szCs w:val="20"/>
              </w:rPr>
            </w:pPr>
            <w:r w:rsidRPr="00155E73">
              <w:rPr>
                <w:rFonts w:ascii="Times New Roman" w:hAnsi="Times New Roman"/>
                <w:color w:val="000000"/>
                <w:sz w:val="20"/>
                <w:szCs w:val="20"/>
              </w:rPr>
              <w:t>0</w:t>
            </w:r>
            <w:r w:rsidR="0062147E" w:rsidRPr="00155E73">
              <w:rPr>
                <w:rFonts w:ascii="Times New Roman" w:hAnsi="Times New Roman"/>
                <w:color w:val="000000"/>
                <w:sz w:val="20"/>
                <w:szCs w:val="20"/>
              </w:rPr>
              <w:t>9:00</w:t>
            </w:r>
            <w:r w:rsidRPr="00155E73">
              <w:rPr>
                <w:rFonts w:ascii="Times New Roman" w:hAnsi="Times New Roman"/>
                <w:color w:val="000000"/>
                <w:sz w:val="20"/>
                <w:szCs w:val="20"/>
              </w:rPr>
              <w:t xml:space="preserve"> </w:t>
            </w:r>
            <w:r w:rsidR="006147B8" w:rsidRPr="00155E73">
              <w:rPr>
                <w:rFonts w:ascii="Times New Roman" w:hAnsi="Times New Roman"/>
                <w:color w:val="000000"/>
                <w:sz w:val="20"/>
                <w:szCs w:val="20"/>
              </w:rPr>
              <w:t>–</w:t>
            </w:r>
            <w:r w:rsidRPr="00155E73">
              <w:rPr>
                <w:rFonts w:ascii="Times New Roman" w:hAnsi="Times New Roman"/>
                <w:color w:val="000000"/>
                <w:sz w:val="20"/>
                <w:szCs w:val="20"/>
              </w:rPr>
              <w:t xml:space="preserve"> 0</w:t>
            </w:r>
            <w:r w:rsidR="0062147E" w:rsidRPr="00155E73">
              <w:rPr>
                <w:rFonts w:ascii="Times New Roman" w:hAnsi="Times New Roman"/>
                <w:color w:val="000000"/>
                <w:sz w:val="20"/>
                <w:szCs w:val="20"/>
              </w:rPr>
              <w:t>9:30</w:t>
            </w:r>
          </w:p>
        </w:tc>
      </w:tr>
      <w:tr w:rsidR="00B427F5" w:rsidRPr="00155E73" w14:paraId="2BFE1FCA"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742C9A0D" w14:textId="6F63A688"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3</w:t>
            </w:r>
            <w:r w:rsidR="23DC1064" w:rsidRPr="00155E73">
              <w:rPr>
                <w:rFonts w:ascii="Times New Roman" w:hAnsi="Times New Roman"/>
                <w:color w:val="000000" w:themeColor="text1"/>
                <w:sz w:val="20"/>
                <w:szCs w:val="20"/>
              </w:rPr>
              <w:t>5</w:t>
            </w:r>
            <w:r w:rsidRPr="00155E73">
              <w:rPr>
                <w:rFonts w:ascii="Times New Roman" w:hAnsi="Times New Roman"/>
                <w:color w:val="000000" w:themeColor="text1"/>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6E1EC8AD"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PP7248</w:t>
            </w:r>
          </w:p>
        </w:tc>
        <w:tc>
          <w:tcPr>
            <w:tcW w:w="463" w:type="pct"/>
            <w:tcBorders>
              <w:top w:val="outset" w:sz="6" w:space="0" w:color="auto"/>
              <w:left w:val="outset" w:sz="6" w:space="0" w:color="auto"/>
              <w:bottom w:val="outset" w:sz="6" w:space="0" w:color="auto"/>
              <w:right w:val="outset" w:sz="6" w:space="0" w:color="auto"/>
            </w:tcBorders>
            <w:vAlign w:val="center"/>
            <w:hideMark/>
          </w:tcPr>
          <w:p w14:paraId="2E057AAD"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RIJEKA</w:t>
            </w:r>
          </w:p>
        </w:tc>
        <w:tc>
          <w:tcPr>
            <w:tcW w:w="1018" w:type="pct"/>
            <w:tcBorders>
              <w:top w:val="outset" w:sz="6" w:space="0" w:color="auto"/>
              <w:left w:val="outset" w:sz="6" w:space="0" w:color="auto"/>
              <w:bottom w:val="outset" w:sz="6" w:space="0" w:color="auto"/>
              <w:right w:val="outset" w:sz="6" w:space="0" w:color="auto"/>
            </w:tcBorders>
            <w:vAlign w:val="center"/>
            <w:hideMark/>
          </w:tcPr>
          <w:p w14:paraId="234012FF"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JELAČIĆEV TRG 6</w:t>
            </w:r>
          </w:p>
        </w:tc>
        <w:tc>
          <w:tcPr>
            <w:tcW w:w="320" w:type="pct"/>
            <w:tcBorders>
              <w:top w:val="outset" w:sz="6" w:space="0" w:color="auto"/>
              <w:left w:val="outset" w:sz="6" w:space="0" w:color="auto"/>
              <w:bottom w:val="outset" w:sz="6" w:space="0" w:color="auto"/>
              <w:right w:val="outset" w:sz="6" w:space="0" w:color="auto"/>
            </w:tcBorders>
            <w:vAlign w:val="center"/>
            <w:hideMark/>
          </w:tcPr>
          <w:p w14:paraId="6C257370"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53,00</w:t>
            </w:r>
          </w:p>
        </w:tc>
        <w:tc>
          <w:tcPr>
            <w:tcW w:w="883" w:type="pct"/>
            <w:tcBorders>
              <w:top w:val="outset" w:sz="6" w:space="0" w:color="auto"/>
              <w:left w:val="outset" w:sz="6" w:space="0" w:color="auto"/>
              <w:bottom w:val="outset" w:sz="6" w:space="0" w:color="auto"/>
              <w:right w:val="outset" w:sz="6" w:space="0" w:color="auto"/>
            </w:tcBorders>
            <w:vAlign w:val="center"/>
            <w:hideMark/>
          </w:tcPr>
          <w:p w14:paraId="73CA6F5E"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381F67B4"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1.484,00 (11.181,20) </w:t>
            </w:r>
          </w:p>
        </w:tc>
        <w:tc>
          <w:tcPr>
            <w:tcW w:w="416" w:type="pct"/>
            <w:tcBorders>
              <w:top w:val="outset" w:sz="6" w:space="0" w:color="auto"/>
              <w:left w:val="outset" w:sz="6" w:space="0" w:color="auto"/>
              <w:bottom w:val="outset" w:sz="6" w:space="0" w:color="auto"/>
              <w:right w:val="outset" w:sz="6" w:space="0" w:color="auto"/>
            </w:tcBorders>
            <w:vAlign w:val="center"/>
            <w:hideMark/>
          </w:tcPr>
          <w:p w14:paraId="27DA364A"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4.452,00 (33.543,60) </w:t>
            </w:r>
          </w:p>
        </w:tc>
        <w:tc>
          <w:tcPr>
            <w:tcW w:w="278" w:type="pct"/>
            <w:tcBorders>
              <w:top w:val="outset" w:sz="6" w:space="0" w:color="auto"/>
              <w:left w:val="outset" w:sz="6" w:space="0" w:color="auto"/>
              <w:bottom w:val="outset" w:sz="6" w:space="0" w:color="auto"/>
              <w:right w:val="outset" w:sz="6" w:space="0" w:color="auto"/>
            </w:tcBorders>
            <w:vAlign w:val="center"/>
          </w:tcPr>
          <w:p w14:paraId="797F871C" w14:textId="45BABE6C"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B/B</w:t>
            </w:r>
          </w:p>
        </w:tc>
        <w:tc>
          <w:tcPr>
            <w:tcW w:w="466" w:type="pct"/>
            <w:tcBorders>
              <w:top w:val="outset" w:sz="6" w:space="0" w:color="auto"/>
              <w:left w:val="outset" w:sz="6" w:space="0" w:color="auto"/>
              <w:bottom w:val="outset" w:sz="6" w:space="0" w:color="auto"/>
              <w:right w:val="outset" w:sz="6" w:space="0" w:color="auto"/>
            </w:tcBorders>
            <w:vAlign w:val="center"/>
          </w:tcPr>
          <w:p w14:paraId="1B4FC0C6" w14:textId="77777777" w:rsidR="0062147E" w:rsidRPr="00155E73" w:rsidRDefault="0062147E" w:rsidP="006147B8">
            <w:pPr>
              <w:spacing w:line="252" w:lineRule="auto"/>
              <w:jc w:val="center"/>
              <w:rPr>
                <w:rFonts w:ascii="Times New Roman" w:hAnsi="Times New Roman"/>
                <w:color w:val="000000"/>
                <w:sz w:val="20"/>
                <w:szCs w:val="20"/>
              </w:rPr>
            </w:pPr>
            <w:r w:rsidRPr="00155E73">
              <w:rPr>
                <w:rFonts w:ascii="Times New Roman" w:hAnsi="Times New Roman"/>
                <w:color w:val="000000"/>
                <w:sz w:val="20"/>
                <w:szCs w:val="20"/>
              </w:rPr>
              <w:t>16.01.2024.</w:t>
            </w:r>
          </w:p>
          <w:p w14:paraId="79617CD0" w14:textId="6C380047" w:rsidR="0062147E" w:rsidRPr="00155E73" w:rsidRDefault="00E67235" w:rsidP="006147B8">
            <w:pPr>
              <w:spacing w:line="252" w:lineRule="auto"/>
              <w:jc w:val="center"/>
              <w:rPr>
                <w:rFonts w:ascii="Times New Roman" w:hAnsi="Times New Roman"/>
                <w:color w:val="000000"/>
                <w:sz w:val="20"/>
                <w:szCs w:val="20"/>
              </w:rPr>
            </w:pPr>
            <w:r w:rsidRPr="00155E73">
              <w:rPr>
                <w:rFonts w:ascii="Times New Roman" w:hAnsi="Times New Roman"/>
                <w:color w:val="000000"/>
                <w:sz w:val="20"/>
                <w:szCs w:val="20"/>
              </w:rPr>
              <w:t>0</w:t>
            </w:r>
            <w:r w:rsidR="0062147E" w:rsidRPr="00155E73">
              <w:rPr>
                <w:rFonts w:ascii="Times New Roman" w:hAnsi="Times New Roman"/>
                <w:color w:val="000000"/>
                <w:sz w:val="20"/>
                <w:szCs w:val="20"/>
              </w:rPr>
              <w:t>9:40</w:t>
            </w:r>
            <w:r w:rsidRPr="00155E73">
              <w:rPr>
                <w:rFonts w:ascii="Times New Roman" w:hAnsi="Times New Roman"/>
                <w:color w:val="000000"/>
                <w:sz w:val="20"/>
                <w:szCs w:val="20"/>
              </w:rPr>
              <w:t xml:space="preserve"> </w:t>
            </w:r>
            <w:r w:rsidR="006147B8" w:rsidRPr="00155E73">
              <w:rPr>
                <w:rFonts w:ascii="Times New Roman" w:hAnsi="Times New Roman"/>
                <w:color w:val="000000"/>
                <w:sz w:val="20"/>
                <w:szCs w:val="20"/>
              </w:rPr>
              <w:t>–</w:t>
            </w:r>
            <w:r w:rsidRPr="00155E73">
              <w:rPr>
                <w:rFonts w:ascii="Times New Roman" w:hAnsi="Times New Roman"/>
                <w:color w:val="000000"/>
                <w:sz w:val="20"/>
                <w:szCs w:val="20"/>
              </w:rPr>
              <w:t xml:space="preserve"> </w:t>
            </w:r>
            <w:r w:rsidR="0062147E" w:rsidRPr="00155E73">
              <w:rPr>
                <w:rFonts w:ascii="Times New Roman" w:hAnsi="Times New Roman"/>
                <w:color w:val="000000"/>
                <w:sz w:val="20"/>
                <w:szCs w:val="20"/>
              </w:rPr>
              <w:t>10:10</w:t>
            </w:r>
          </w:p>
        </w:tc>
      </w:tr>
      <w:tr w:rsidR="00B427F5" w:rsidRPr="00155E73" w14:paraId="197C6125"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4F165555" w14:textId="0C0CE16A"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3</w:t>
            </w:r>
            <w:r w:rsidR="285EBE7C" w:rsidRPr="00155E73">
              <w:rPr>
                <w:rFonts w:ascii="Times New Roman" w:hAnsi="Times New Roman"/>
                <w:color w:val="000000" w:themeColor="text1"/>
                <w:sz w:val="20"/>
                <w:szCs w:val="20"/>
              </w:rPr>
              <w:t>6</w:t>
            </w:r>
            <w:r w:rsidRPr="00155E73">
              <w:rPr>
                <w:rFonts w:ascii="Times New Roman" w:hAnsi="Times New Roman"/>
                <w:color w:val="000000" w:themeColor="text1"/>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26D48CA0"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PP7208</w:t>
            </w:r>
          </w:p>
        </w:tc>
        <w:tc>
          <w:tcPr>
            <w:tcW w:w="463" w:type="pct"/>
            <w:tcBorders>
              <w:top w:val="outset" w:sz="6" w:space="0" w:color="auto"/>
              <w:left w:val="outset" w:sz="6" w:space="0" w:color="auto"/>
              <w:bottom w:val="outset" w:sz="6" w:space="0" w:color="auto"/>
              <w:right w:val="outset" w:sz="6" w:space="0" w:color="auto"/>
            </w:tcBorders>
            <w:vAlign w:val="center"/>
            <w:hideMark/>
          </w:tcPr>
          <w:p w14:paraId="43239B6F"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SISAK</w:t>
            </w:r>
          </w:p>
        </w:tc>
        <w:tc>
          <w:tcPr>
            <w:tcW w:w="1018" w:type="pct"/>
            <w:tcBorders>
              <w:top w:val="outset" w:sz="6" w:space="0" w:color="auto"/>
              <w:left w:val="outset" w:sz="6" w:space="0" w:color="auto"/>
              <w:bottom w:val="outset" w:sz="6" w:space="0" w:color="auto"/>
              <w:right w:val="outset" w:sz="6" w:space="0" w:color="auto"/>
            </w:tcBorders>
            <w:vAlign w:val="center"/>
            <w:hideMark/>
          </w:tcPr>
          <w:p w14:paraId="480ECBD6"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ULICA IVANA MEŠTROVIĆA 18</w:t>
            </w:r>
          </w:p>
        </w:tc>
        <w:tc>
          <w:tcPr>
            <w:tcW w:w="320" w:type="pct"/>
            <w:tcBorders>
              <w:top w:val="outset" w:sz="6" w:space="0" w:color="auto"/>
              <w:left w:val="outset" w:sz="6" w:space="0" w:color="auto"/>
              <w:bottom w:val="outset" w:sz="6" w:space="0" w:color="auto"/>
              <w:right w:val="outset" w:sz="6" w:space="0" w:color="auto"/>
            </w:tcBorders>
            <w:vAlign w:val="center"/>
            <w:hideMark/>
          </w:tcPr>
          <w:p w14:paraId="7AAEBAC3"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22,60</w:t>
            </w:r>
          </w:p>
        </w:tc>
        <w:tc>
          <w:tcPr>
            <w:tcW w:w="883" w:type="pct"/>
            <w:tcBorders>
              <w:top w:val="outset" w:sz="6" w:space="0" w:color="auto"/>
              <w:left w:val="outset" w:sz="6" w:space="0" w:color="auto"/>
              <w:bottom w:val="outset" w:sz="6" w:space="0" w:color="auto"/>
              <w:right w:val="outset" w:sz="6" w:space="0" w:color="auto"/>
            </w:tcBorders>
            <w:vAlign w:val="center"/>
            <w:hideMark/>
          </w:tcPr>
          <w:p w14:paraId="1C3FCBDE"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garaža</w:t>
            </w:r>
          </w:p>
        </w:tc>
        <w:tc>
          <w:tcPr>
            <w:tcW w:w="510" w:type="pct"/>
            <w:tcBorders>
              <w:top w:val="outset" w:sz="6" w:space="0" w:color="auto"/>
              <w:left w:val="outset" w:sz="6" w:space="0" w:color="auto"/>
              <w:bottom w:val="outset" w:sz="6" w:space="0" w:color="auto"/>
              <w:right w:val="outset" w:sz="6" w:space="0" w:color="auto"/>
            </w:tcBorders>
            <w:vAlign w:val="center"/>
            <w:hideMark/>
          </w:tcPr>
          <w:p w14:paraId="567CD565" w14:textId="1D8677C5"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31,20          (235,08) </w:t>
            </w:r>
          </w:p>
        </w:tc>
        <w:tc>
          <w:tcPr>
            <w:tcW w:w="416" w:type="pct"/>
            <w:tcBorders>
              <w:top w:val="outset" w:sz="6" w:space="0" w:color="auto"/>
              <w:left w:val="outset" w:sz="6" w:space="0" w:color="auto"/>
              <w:bottom w:val="outset" w:sz="6" w:space="0" w:color="auto"/>
              <w:right w:val="outset" w:sz="6" w:space="0" w:color="auto"/>
            </w:tcBorders>
            <w:vAlign w:val="center"/>
            <w:hideMark/>
          </w:tcPr>
          <w:p w14:paraId="0E13640D" w14:textId="00A202DE"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93,60           (</w:t>
            </w:r>
            <w:r w:rsidR="44C8B32A" w:rsidRPr="00155E73">
              <w:rPr>
                <w:rFonts w:ascii="Times New Roman" w:hAnsi="Times New Roman"/>
                <w:color w:val="000000" w:themeColor="text1"/>
                <w:sz w:val="20"/>
                <w:szCs w:val="20"/>
              </w:rPr>
              <w:t>7</w:t>
            </w:r>
            <w:r w:rsidR="3A4DF755" w:rsidRPr="00155E73">
              <w:rPr>
                <w:rFonts w:ascii="Times New Roman" w:hAnsi="Times New Roman"/>
                <w:color w:val="000000" w:themeColor="text1"/>
                <w:sz w:val="20"/>
                <w:szCs w:val="20"/>
              </w:rPr>
              <w:t>05</w:t>
            </w:r>
            <w:r w:rsidRPr="00155E73">
              <w:rPr>
                <w:rFonts w:ascii="Times New Roman" w:hAnsi="Times New Roman"/>
                <w:color w:val="000000" w:themeColor="text1"/>
                <w:sz w:val="20"/>
                <w:szCs w:val="20"/>
              </w:rPr>
              <w:t xml:space="preserve">,23) </w:t>
            </w:r>
          </w:p>
        </w:tc>
        <w:tc>
          <w:tcPr>
            <w:tcW w:w="278" w:type="pct"/>
            <w:tcBorders>
              <w:top w:val="outset" w:sz="6" w:space="0" w:color="auto"/>
              <w:left w:val="outset" w:sz="6" w:space="0" w:color="auto"/>
              <w:bottom w:val="outset" w:sz="6" w:space="0" w:color="auto"/>
              <w:right w:val="outset" w:sz="6" w:space="0" w:color="auto"/>
            </w:tcBorders>
            <w:vAlign w:val="center"/>
          </w:tcPr>
          <w:p w14:paraId="77AF02BB" w14:textId="051CA068"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 -</w:t>
            </w:r>
          </w:p>
        </w:tc>
        <w:tc>
          <w:tcPr>
            <w:tcW w:w="466" w:type="pct"/>
            <w:tcBorders>
              <w:top w:val="outset" w:sz="6" w:space="0" w:color="auto"/>
              <w:left w:val="outset" w:sz="6" w:space="0" w:color="auto"/>
              <w:bottom w:val="outset" w:sz="6" w:space="0" w:color="auto"/>
              <w:right w:val="outset" w:sz="6" w:space="0" w:color="auto"/>
            </w:tcBorders>
            <w:vAlign w:val="center"/>
          </w:tcPr>
          <w:p w14:paraId="25AFEEB9" w14:textId="0EE33F37" w:rsidR="00976230" w:rsidRPr="00155E73" w:rsidRDefault="00976230" w:rsidP="006147B8">
            <w:pPr>
              <w:jc w:val="center"/>
              <w:rPr>
                <w:rFonts w:ascii="Times New Roman" w:hAnsi="Times New Roman"/>
                <w:color w:val="000000"/>
                <w:sz w:val="20"/>
                <w:szCs w:val="20"/>
              </w:rPr>
            </w:pPr>
            <w:r w:rsidRPr="00155E73">
              <w:rPr>
                <w:rFonts w:ascii="Times New Roman" w:hAnsi="Times New Roman"/>
                <w:color w:val="000000"/>
                <w:sz w:val="20"/>
                <w:szCs w:val="20"/>
              </w:rPr>
              <w:t>19.01.2024.</w:t>
            </w:r>
          </w:p>
          <w:p w14:paraId="18F210D4" w14:textId="43FEEA74" w:rsidR="0062147E" w:rsidRPr="00155E73" w:rsidRDefault="00717D45" w:rsidP="006147B8">
            <w:pPr>
              <w:jc w:val="center"/>
              <w:rPr>
                <w:rFonts w:ascii="Times New Roman" w:hAnsi="Times New Roman"/>
                <w:color w:val="000000"/>
                <w:sz w:val="20"/>
                <w:szCs w:val="20"/>
              </w:rPr>
            </w:pPr>
            <w:r w:rsidRPr="00155E73">
              <w:rPr>
                <w:rFonts w:ascii="Times New Roman" w:hAnsi="Times New Roman"/>
                <w:color w:val="000000"/>
                <w:sz w:val="20"/>
                <w:szCs w:val="20"/>
              </w:rPr>
              <w:t>1</w:t>
            </w:r>
            <w:r w:rsidR="004010E2" w:rsidRPr="00155E73">
              <w:rPr>
                <w:rFonts w:ascii="Times New Roman" w:hAnsi="Times New Roman"/>
                <w:color w:val="000000"/>
                <w:sz w:val="20"/>
                <w:szCs w:val="20"/>
              </w:rPr>
              <w:t>2</w:t>
            </w:r>
            <w:r w:rsidR="00976230" w:rsidRPr="00155E73">
              <w:rPr>
                <w:rFonts w:ascii="Times New Roman" w:hAnsi="Times New Roman"/>
                <w:color w:val="000000"/>
                <w:sz w:val="20"/>
                <w:szCs w:val="20"/>
              </w:rPr>
              <w:t>:</w:t>
            </w:r>
            <w:r w:rsidRPr="00155E73">
              <w:rPr>
                <w:rFonts w:ascii="Times New Roman" w:hAnsi="Times New Roman"/>
                <w:color w:val="000000"/>
                <w:sz w:val="20"/>
                <w:szCs w:val="20"/>
              </w:rPr>
              <w:t>0</w:t>
            </w:r>
            <w:r w:rsidR="00976230" w:rsidRPr="00155E73">
              <w:rPr>
                <w:rFonts w:ascii="Times New Roman" w:hAnsi="Times New Roman"/>
                <w:color w:val="000000"/>
                <w:sz w:val="20"/>
                <w:szCs w:val="20"/>
              </w:rPr>
              <w:t>0</w:t>
            </w:r>
            <w:r w:rsidR="00E67235" w:rsidRPr="00155E73">
              <w:rPr>
                <w:rFonts w:ascii="Times New Roman" w:hAnsi="Times New Roman"/>
                <w:color w:val="000000"/>
                <w:sz w:val="20"/>
                <w:szCs w:val="20"/>
              </w:rPr>
              <w:t xml:space="preserve"> </w:t>
            </w:r>
            <w:r w:rsidR="006147B8" w:rsidRPr="00155E73">
              <w:rPr>
                <w:rFonts w:ascii="Times New Roman" w:hAnsi="Times New Roman"/>
                <w:color w:val="000000"/>
                <w:sz w:val="20"/>
                <w:szCs w:val="20"/>
              </w:rPr>
              <w:t>–</w:t>
            </w:r>
            <w:r w:rsidR="00E67235" w:rsidRPr="00155E73">
              <w:rPr>
                <w:rFonts w:ascii="Times New Roman" w:hAnsi="Times New Roman"/>
                <w:color w:val="000000"/>
                <w:sz w:val="20"/>
                <w:szCs w:val="20"/>
              </w:rPr>
              <w:t xml:space="preserve"> </w:t>
            </w:r>
            <w:r w:rsidR="00976230" w:rsidRPr="00155E73">
              <w:rPr>
                <w:rFonts w:ascii="Times New Roman" w:hAnsi="Times New Roman"/>
                <w:color w:val="000000"/>
                <w:sz w:val="20"/>
                <w:szCs w:val="20"/>
              </w:rPr>
              <w:t>1</w:t>
            </w:r>
            <w:r w:rsidR="004010E2" w:rsidRPr="00155E73">
              <w:rPr>
                <w:rFonts w:ascii="Times New Roman" w:hAnsi="Times New Roman"/>
                <w:color w:val="000000"/>
                <w:sz w:val="20"/>
                <w:szCs w:val="20"/>
              </w:rPr>
              <w:t>2</w:t>
            </w:r>
            <w:r w:rsidR="00976230" w:rsidRPr="00155E73">
              <w:rPr>
                <w:rFonts w:ascii="Times New Roman" w:hAnsi="Times New Roman"/>
                <w:color w:val="000000"/>
                <w:sz w:val="20"/>
                <w:szCs w:val="20"/>
              </w:rPr>
              <w:t>:</w:t>
            </w:r>
            <w:r w:rsidR="004010E2" w:rsidRPr="00155E73">
              <w:rPr>
                <w:rFonts w:ascii="Times New Roman" w:hAnsi="Times New Roman"/>
                <w:color w:val="000000"/>
                <w:sz w:val="20"/>
                <w:szCs w:val="20"/>
              </w:rPr>
              <w:t>30</w:t>
            </w:r>
          </w:p>
        </w:tc>
      </w:tr>
      <w:tr w:rsidR="00B427F5" w:rsidRPr="00155E73" w14:paraId="473A0389"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53A790E5" w14:textId="7E262831"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themeColor="text1"/>
                <w:sz w:val="20"/>
                <w:szCs w:val="20"/>
              </w:rPr>
              <w:t>3</w:t>
            </w:r>
            <w:r w:rsidR="1542293C" w:rsidRPr="00155E73">
              <w:rPr>
                <w:rFonts w:ascii="Times New Roman" w:hAnsi="Times New Roman"/>
                <w:color w:val="000000" w:themeColor="text1"/>
                <w:sz w:val="20"/>
                <w:szCs w:val="20"/>
              </w:rPr>
              <w:t>7</w:t>
            </w:r>
            <w:r w:rsidRPr="00155E73">
              <w:rPr>
                <w:rFonts w:ascii="Times New Roman" w:hAnsi="Times New Roman"/>
                <w:color w:val="000000" w:themeColor="text1"/>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5E6E93D5"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PP673</w:t>
            </w:r>
          </w:p>
        </w:tc>
        <w:tc>
          <w:tcPr>
            <w:tcW w:w="463" w:type="pct"/>
            <w:tcBorders>
              <w:top w:val="outset" w:sz="6" w:space="0" w:color="auto"/>
              <w:left w:val="outset" w:sz="6" w:space="0" w:color="auto"/>
              <w:bottom w:val="outset" w:sz="6" w:space="0" w:color="auto"/>
              <w:right w:val="outset" w:sz="6" w:space="0" w:color="auto"/>
            </w:tcBorders>
            <w:vAlign w:val="center"/>
            <w:hideMark/>
          </w:tcPr>
          <w:p w14:paraId="532A28C5"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SPLIT</w:t>
            </w:r>
          </w:p>
        </w:tc>
        <w:tc>
          <w:tcPr>
            <w:tcW w:w="1018" w:type="pct"/>
            <w:tcBorders>
              <w:top w:val="outset" w:sz="6" w:space="0" w:color="auto"/>
              <w:left w:val="outset" w:sz="6" w:space="0" w:color="auto"/>
              <w:bottom w:val="outset" w:sz="6" w:space="0" w:color="auto"/>
              <w:right w:val="outset" w:sz="6" w:space="0" w:color="auto"/>
            </w:tcBorders>
            <w:vAlign w:val="center"/>
            <w:hideMark/>
          </w:tcPr>
          <w:p w14:paraId="136AF7F8"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BIJANKINIJEVA 10</w:t>
            </w:r>
          </w:p>
        </w:tc>
        <w:tc>
          <w:tcPr>
            <w:tcW w:w="320" w:type="pct"/>
            <w:tcBorders>
              <w:top w:val="outset" w:sz="6" w:space="0" w:color="auto"/>
              <w:left w:val="outset" w:sz="6" w:space="0" w:color="auto"/>
              <w:bottom w:val="outset" w:sz="6" w:space="0" w:color="auto"/>
              <w:right w:val="outset" w:sz="6" w:space="0" w:color="auto"/>
            </w:tcBorders>
            <w:vAlign w:val="center"/>
            <w:hideMark/>
          </w:tcPr>
          <w:p w14:paraId="09B795E0"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37,00</w:t>
            </w:r>
          </w:p>
        </w:tc>
        <w:tc>
          <w:tcPr>
            <w:tcW w:w="883" w:type="pct"/>
            <w:tcBorders>
              <w:top w:val="outset" w:sz="6" w:space="0" w:color="auto"/>
              <w:left w:val="outset" w:sz="6" w:space="0" w:color="auto"/>
              <w:bottom w:val="outset" w:sz="6" w:space="0" w:color="auto"/>
              <w:right w:val="outset" w:sz="6" w:space="0" w:color="auto"/>
            </w:tcBorders>
            <w:vAlign w:val="center"/>
            <w:hideMark/>
          </w:tcPr>
          <w:p w14:paraId="62FD6F5D"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2FA63D72" w14:textId="6893CD5E"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740,00              (5.575,53) </w:t>
            </w:r>
          </w:p>
        </w:tc>
        <w:tc>
          <w:tcPr>
            <w:tcW w:w="416" w:type="pct"/>
            <w:tcBorders>
              <w:top w:val="outset" w:sz="6" w:space="0" w:color="auto"/>
              <w:left w:val="outset" w:sz="6" w:space="0" w:color="auto"/>
              <w:bottom w:val="outset" w:sz="6" w:space="0" w:color="auto"/>
              <w:right w:val="outset" w:sz="6" w:space="0" w:color="auto"/>
            </w:tcBorders>
            <w:vAlign w:val="center"/>
            <w:hideMark/>
          </w:tcPr>
          <w:p w14:paraId="178FFF28" w14:textId="77777777" w:rsidR="0062147E" w:rsidRPr="00155E73" w:rsidRDefault="0062147E" w:rsidP="0062147E">
            <w:pPr>
              <w:jc w:val="center"/>
              <w:rPr>
                <w:rFonts w:ascii="Times New Roman" w:hAnsi="Times New Roman"/>
                <w:color w:val="000000"/>
                <w:sz w:val="20"/>
                <w:szCs w:val="20"/>
              </w:rPr>
            </w:pPr>
            <w:r w:rsidRPr="00155E73">
              <w:rPr>
                <w:rFonts w:ascii="Times New Roman" w:hAnsi="Times New Roman"/>
                <w:color w:val="000000"/>
                <w:sz w:val="20"/>
                <w:szCs w:val="20"/>
              </w:rPr>
              <w:t xml:space="preserve">2.220,00 (16.726,59) </w:t>
            </w:r>
          </w:p>
        </w:tc>
        <w:tc>
          <w:tcPr>
            <w:tcW w:w="278" w:type="pct"/>
            <w:tcBorders>
              <w:top w:val="outset" w:sz="6" w:space="0" w:color="auto"/>
              <w:left w:val="outset" w:sz="6" w:space="0" w:color="auto"/>
              <w:bottom w:val="outset" w:sz="6" w:space="0" w:color="auto"/>
              <w:right w:val="outset" w:sz="6" w:space="0" w:color="auto"/>
            </w:tcBorders>
            <w:vAlign w:val="center"/>
          </w:tcPr>
          <w:p w14:paraId="0B4A05AB" w14:textId="69A4076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C/F</w:t>
            </w:r>
          </w:p>
        </w:tc>
        <w:tc>
          <w:tcPr>
            <w:tcW w:w="466" w:type="pct"/>
            <w:tcBorders>
              <w:top w:val="outset" w:sz="6" w:space="0" w:color="auto"/>
              <w:left w:val="outset" w:sz="6" w:space="0" w:color="auto"/>
              <w:bottom w:val="outset" w:sz="6" w:space="0" w:color="auto"/>
              <w:right w:val="outset" w:sz="6" w:space="0" w:color="auto"/>
            </w:tcBorders>
            <w:vAlign w:val="center"/>
          </w:tcPr>
          <w:p w14:paraId="1B5ED93F" w14:textId="77777777" w:rsidR="0062147E" w:rsidRPr="00155E73" w:rsidRDefault="0062147E" w:rsidP="006147B8">
            <w:pPr>
              <w:spacing w:line="256" w:lineRule="auto"/>
              <w:jc w:val="center"/>
              <w:rPr>
                <w:rFonts w:ascii="Times New Roman" w:hAnsi="Times New Roman"/>
                <w:color w:val="000000"/>
                <w:kern w:val="2"/>
                <w:sz w:val="20"/>
                <w:szCs w:val="20"/>
                <w:lang w:eastAsia="en-US"/>
                <w14:ligatures w14:val="standardContextual"/>
              </w:rPr>
            </w:pPr>
            <w:r w:rsidRPr="00155E73">
              <w:rPr>
                <w:rFonts w:ascii="Times New Roman" w:hAnsi="Times New Roman"/>
                <w:color w:val="000000"/>
                <w:kern w:val="2"/>
                <w:sz w:val="20"/>
                <w:szCs w:val="20"/>
                <w:lang w:eastAsia="en-US"/>
                <w14:ligatures w14:val="standardContextual"/>
              </w:rPr>
              <w:t>15.01.2024.</w:t>
            </w:r>
          </w:p>
          <w:p w14:paraId="0A3C529D" w14:textId="7BFF5B67" w:rsidR="0062147E" w:rsidRPr="00155E73" w:rsidRDefault="0062147E" w:rsidP="006147B8">
            <w:pPr>
              <w:jc w:val="center"/>
              <w:rPr>
                <w:rFonts w:ascii="Times New Roman" w:hAnsi="Times New Roman"/>
                <w:color w:val="000000"/>
                <w:sz w:val="20"/>
                <w:szCs w:val="20"/>
              </w:rPr>
            </w:pPr>
            <w:r w:rsidRPr="00155E73">
              <w:rPr>
                <w:rFonts w:ascii="Times New Roman" w:hAnsi="Times New Roman"/>
                <w:color w:val="000000"/>
                <w:kern w:val="2"/>
                <w:sz w:val="20"/>
                <w:szCs w:val="20"/>
                <w:lang w:eastAsia="en-US"/>
                <w14:ligatures w14:val="standardContextual"/>
              </w:rPr>
              <w:t>10</w:t>
            </w:r>
            <w:r w:rsidR="00976230" w:rsidRPr="00155E73">
              <w:rPr>
                <w:rFonts w:ascii="Times New Roman" w:hAnsi="Times New Roman"/>
                <w:color w:val="000000"/>
                <w:kern w:val="2"/>
                <w:sz w:val="20"/>
                <w:szCs w:val="20"/>
                <w:lang w:eastAsia="en-US"/>
                <w14:ligatures w14:val="standardContextual"/>
              </w:rPr>
              <w:t>:</w:t>
            </w:r>
            <w:r w:rsidRPr="00155E73">
              <w:rPr>
                <w:rFonts w:ascii="Times New Roman" w:hAnsi="Times New Roman"/>
                <w:color w:val="000000"/>
                <w:kern w:val="2"/>
                <w:sz w:val="20"/>
                <w:szCs w:val="20"/>
                <w:lang w:eastAsia="en-US"/>
                <w14:ligatures w14:val="standardContextual"/>
              </w:rPr>
              <w:t>45 – 11</w:t>
            </w:r>
            <w:r w:rsidR="000C63B5" w:rsidRPr="00155E73">
              <w:rPr>
                <w:rFonts w:ascii="Times New Roman" w:hAnsi="Times New Roman"/>
                <w:color w:val="000000"/>
                <w:kern w:val="2"/>
                <w:sz w:val="20"/>
                <w:szCs w:val="20"/>
                <w:lang w:eastAsia="en-US"/>
                <w14:ligatures w14:val="standardContextual"/>
              </w:rPr>
              <w:t>:</w:t>
            </w:r>
            <w:r w:rsidRPr="00155E73">
              <w:rPr>
                <w:rFonts w:ascii="Times New Roman" w:hAnsi="Times New Roman"/>
                <w:color w:val="000000"/>
                <w:kern w:val="2"/>
                <w:sz w:val="20"/>
                <w:szCs w:val="20"/>
                <w:lang w:eastAsia="en-US"/>
                <w14:ligatures w14:val="standardContextual"/>
              </w:rPr>
              <w:t>15</w:t>
            </w:r>
          </w:p>
        </w:tc>
      </w:tr>
      <w:tr w:rsidR="00B427F5" w:rsidRPr="00155E73" w14:paraId="75F8B8A3"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17A688F2" w14:textId="34DDF9EC"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3</w:t>
            </w:r>
            <w:r w:rsidR="5D7868D6" w:rsidRPr="00155E73">
              <w:rPr>
                <w:rFonts w:ascii="Times New Roman" w:hAnsi="Times New Roman"/>
                <w:sz w:val="20"/>
                <w:szCs w:val="20"/>
              </w:rPr>
              <w:t>8</w:t>
            </w:r>
            <w:r w:rsidRPr="00155E73">
              <w:rPr>
                <w:rFonts w:ascii="Times New Roman" w:hAnsi="Times New Roman"/>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6AE06E26" w14:textId="5E49C2DC" w:rsidR="0062147E" w:rsidRPr="00155E73" w:rsidRDefault="792389D5" w:rsidP="0062147E">
            <w:pPr>
              <w:jc w:val="center"/>
              <w:rPr>
                <w:rFonts w:ascii="Times New Roman" w:hAnsi="Times New Roman"/>
                <w:sz w:val="20"/>
                <w:szCs w:val="20"/>
              </w:rPr>
            </w:pPr>
            <w:r w:rsidRPr="00155E73">
              <w:rPr>
                <w:rFonts w:ascii="Times New Roman" w:hAnsi="Times New Roman"/>
                <w:sz w:val="20"/>
                <w:szCs w:val="20"/>
              </w:rPr>
              <w:t xml:space="preserve">       </w:t>
            </w:r>
            <w:r w:rsidR="1A71950D" w:rsidRPr="00155E73">
              <w:rPr>
                <w:rFonts w:ascii="Times New Roman" w:hAnsi="Times New Roman"/>
                <w:sz w:val="20"/>
                <w:szCs w:val="20"/>
              </w:rPr>
              <w:t>PP3557</w:t>
            </w:r>
            <w:r w:rsidR="04C31032" w:rsidRPr="00155E73">
              <w:rPr>
                <w:rFonts w:ascii="Times New Roman" w:hAnsi="Times New Roman"/>
                <w:sz w:val="20"/>
                <w:szCs w:val="20"/>
              </w:rPr>
              <w:t>***</w:t>
            </w:r>
          </w:p>
        </w:tc>
        <w:tc>
          <w:tcPr>
            <w:tcW w:w="463" w:type="pct"/>
            <w:tcBorders>
              <w:top w:val="outset" w:sz="6" w:space="0" w:color="auto"/>
              <w:left w:val="outset" w:sz="6" w:space="0" w:color="auto"/>
              <w:bottom w:val="outset" w:sz="6" w:space="0" w:color="auto"/>
              <w:right w:val="outset" w:sz="6" w:space="0" w:color="auto"/>
            </w:tcBorders>
            <w:vAlign w:val="center"/>
            <w:hideMark/>
          </w:tcPr>
          <w:p w14:paraId="3EEE9786"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SPLIT</w:t>
            </w:r>
          </w:p>
        </w:tc>
        <w:tc>
          <w:tcPr>
            <w:tcW w:w="1018" w:type="pct"/>
            <w:tcBorders>
              <w:top w:val="outset" w:sz="6" w:space="0" w:color="auto"/>
              <w:left w:val="outset" w:sz="6" w:space="0" w:color="auto"/>
              <w:bottom w:val="outset" w:sz="6" w:space="0" w:color="auto"/>
              <w:right w:val="outset" w:sz="6" w:space="0" w:color="auto"/>
            </w:tcBorders>
            <w:vAlign w:val="center"/>
            <w:hideMark/>
          </w:tcPr>
          <w:p w14:paraId="6237C2EC"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MATOŠEVA 1</w:t>
            </w:r>
          </w:p>
        </w:tc>
        <w:tc>
          <w:tcPr>
            <w:tcW w:w="320" w:type="pct"/>
            <w:tcBorders>
              <w:top w:val="outset" w:sz="6" w:space="0" w:color="auto"/>
              <w:left w:val="outset" w:sz="6" w:space="0" w:color="auto"/>
              <w:bottom w:val="outset" w:sz="6" w:space="0" w:color="auto"/>
              <w:right w:val="outset" w:sz="6" w:space="0" w:color="auto"/>
            </w:tcBorders>
            <w:vAlign w:val="center"/>
            <w:hideMark/>
          </w:tcPr>
          <w:p w14:paraId="103DD05F"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120,62</w:t>
            </w:r>
          </w:p>
        </w:tc>
        <w:tc>
          <w:tcPr>
            <w:tcW w:w="883" w:type="pct"/>
            <w:tcBorders>
              <w:top w:val="outset" w:sz="6" w:space="0" w:color="auto"/>
              <w:left w:val="outset" w:sz="6" w:space="0" w:color="auto"/>
              <w:bottom w:val="outset" w:sz="6" w:space="0" w:color="auto"/>
              <w:right w:val="outset" w:sz="6" w:space="0" w:color="auto"/>
            </w:tcBorders>
            <w:vAlign w:val="center"/>
            <w:hideMark/>
          </w:tcPr>
          <w:p w14:paraId="2E6F90EC"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prizemlje i podrum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0917815C"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2.098,42 (15.810,55) </w:t>
            </w:r>
          </w:p>
        </w:tc>
        <w:tc>
          <w:tcPr>
            <w:tcW w:w="416" w:type="pct"/>
            <w:tcBorders>
              <w:top w:val="outset" w:sz="6" w:space="0" w:color="auto"/>
              <w:left w:val="outset" w:sz="6" w:space="0" w:color="auto"/>
              <w:bottom w:val="outset" w:sz="6" w:space="0" w:color="auto"/>
              <w:right w:val="outset" w:sz="6" w:space="0" w:color="auto"/>
            </w:tcBorders>
            <w:vAlign w:val="center"/>
            <w:hideMark/>
          </w:tcPr>
          <w:p w14:paraId="65CA4ECE"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6.295,26 (47.431,64) </w:t>
            </w:r>
          </w:p>
        </w:tc>
        <w:tc>
          <w:tcPr>
            <w:tcW w:w="278" w:type="pct"/>
            <w:tcBorders>
              <w:top w:val="outset" w:sz="6" w:space="0" w:color="auto"/>
              <w:left w:val="outset" w:sz="6" w:space="0" w:color="auto"/>
              <w:bottom w:val="outset" w:sz="6" w:space="0" w:color="auto"/>
              <w:right w:val="outset" w:sz="6" w:space="0" w:color="auto"/>
            </w:tcBorders>
            <w:vAlign w:val="center"/>
          </w:tcPr>
          <w:p w14:paraId="4433BDE3" w14:textId="0FDFD690"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G/D</w:t>
            </w:r>
          </w:p>
        </w:tc>
        <w:tc>
          <w:tcPr>
            <w:tcW w:w="466" w:type="pct"/>
            <w:tcBorders>
              <w:top w:val="outset" w:sz="6" w:space="0" w:color="auto"/>
              <w:left w:val="outset" w:sz="6" w:space="0" w:color="auto"/>
              <w:bottom w:val="outset" w:sz="6" w:space="0" w:color="auto"/>
              <w:right w:val="outset" w:sz="6" w:space="0" w:color="auto"/>
            </w:tcBorders>
            <w:vAlign w:val="center"/>
          </w:tcPr>
          <w:p w14:paraId="26D4CED4" w14:textId="77777777" w:rsidR="0062147E" w:rsidRPr="00155E73" w:rsidRDefault="0062147E" w:rsidP="006147B8">
            <w:pPr>
              <w:spacing w:line="256" w:lineRule="auto"/>
              <w:jc w:val="center"/>
              <w:rPr>
                <w:rFonts w:ascii="Times New Roman" w:hAnsi="Times New Roman"/>
                <w:kern w:val="2"/>
                <w:sz w:val="20"/>
                <w:szCs w:val="20"/>
                <w:lang w:eastAsia="en-US"/>
                <w14:ligatures w14:val="standardContextual"/>
              </w:rPr>
            </w:pPr>
            <w:r w:rsidRPr="00155E73">
              <w:rPr>
                <w:rFonts w:ascii="Times New Roman" w:hAnsi="Times New Roman"/>
                <w:kern w:val="2"/>
                <w:sz w:val="20"/>
                <w:szCs w:val="20"/>
                <w:lang w:eastAsia="en-US"/>
                <w14:ligatures w14:val="standardContextual"/>
              </w:rPr>
              <w:t>15.01.2024.</w:t>
            </w:r>
          </w:p>
          <w:p w14:paraId="1D3E315F" w14:textId="2B2FB2E7" w:rsidR="0062147E" w:rsidRPr="00155E73" w:rsidRDefault="0062147E" w:rsidP="006147B8">
            <w:pPr>
              <w:jc w:val="center"/>
              <w:rPr>
                <w:rFonts w:ascii="Times New Roman" w:hAnsi="Times New Roman"/>
                <w:sz w:val="20"/>
                <w:szCs w:val="20"/>
              </w:rPr>
            </w:pPr>
            <w:r w:rsidRPr="00155E73">
              <w:rPr>
                <w:rFonts w:ascii="Times New Roman" w:hAnsi="Times New Roman"/>
                <w:kern w:val="2"/>
                <w:sz w:val="20"/>
                <w:szCs w:val="20"/>
                <w:lang w:eastAsia="en-US"/>
                <w14:ligatures w14:val="standardContextual"/>
              </w:rPr>
              <w:t>10</w:t>
            </w:r>
            <w:r w:rsidR="000C63B5" w:rsidRPr="00155E73">
              <w:rPr>
                <w:rFonts w:ascii="Times New Roman" w:hAnsi="Times New Roman"/>
                <w:kern w:val="2"/>
                <w:sz w:val="20"/>
                <w:szCs w:val="20"/>
                <w:lang w:eastAsia="en-US"/>
                <w14:ligatures w14:val="standardContextual"/>
              </w:rPr>
              <w:t>:</w:t>
            </w:r>
            <w:r w:rsidRPr="00155E73">
              <w:rPr>
                <w:rFonts w:ascii="Times New Roman" w:hAnsi="Times New Roman"/>
                <w:kern w:val="2"/>
                <w:sz w:val="20"/>
                <w:szCs w:val="20"/>
                <w:lang w:eastAsia="en-US"/>
                <w14:ligatures w14:val="standardContextual"/>
              </w:rPr>
              <w:t>00 – 10</w:t>
            </w:r>
            <w:r w:rsidR="000C63B5" w:rsidRPr="00155E73">
              <w:rPr>
                <w:rFonts w:ascii="Times New Roman" w:hAnsi="Times New Roman"/>
                <w:kern w:val="2"/>
                <w:sz w:val="20"/>
                <w:szCs w:val="20"/>
                <w:lang w:eastAsia="en-US"/>
                <w14:ligatures w14:val="standardContextual"/>
              </w:rPr>
              <w:t>:</w:t>
            </w:r>
            <w:r w:rsidRPr="00155E73">
              <w:rPr>
                <w:rFonts w:ascii="Times New Roman" w:hAnsi="Times New Roman"/>
                <w:kern w:val="2"/>
                <w:sz w:val="20"/>
                <w:szCs w:val="20"/>
                <w:lang w:eastAsia="en-US"/>
                <w14:ligatures w14:val="standardContextual"/>
              </w:rPr>
              <w:t>30</w:t>
            </w:r>
          </w:p>
        </w:tc>
      </w:tr>
      <w:tr w:rsidR="00B427F5" w:rsidRPr="00155E73" w14:paraId="0AA2CB41" w14:textId="77777777" w:rsidTr="009328D9">
        <w:trPr>
          <w:cantSplit/>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61D04F15" w14:textId="746EE042" w:rsidR="0062147E" w:rsidRPr="00155E73" w:rsidRDefault="245CFAAD" w:rsidP="0062147E">
            <w:pPr>
              <w:jc w:val="center"/>
              <w:rPr>
                <w:rFonts w:ascii="Times New Roman" w:hAnsi="Times New Roman"/>
                <w:sz w:val="20"/>
                <w:szCs w:val="20"/>
              </w:rPr>
            </w:pPr>
            <w:r w:rsidRPr="00155E73">
              <w:rPr>
                <w:rFonts w:ascii="Times New Roman" w:hAnsi="Times New Roman"/>
                <w:sz w:val="20"/>
                <w:szCs w:val="20"/>
              </w:rPr>
              <w:t>39</w:t>
            </w:r>
            <w:r w:rsidR="0062147E" w:rsidRPr="00155E73">
              <w:rPr>
                <w:rFonts w:ascii="Times New Roman" w:hAnsi="Times New Roman"/>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0F76BADD"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PP7929</w:t>
            </w:r>
          </w:p>
        </w:tc>
        <w:tc>
          <w:tcPr>
            <w:tcW w:w="463" w:type="pct"/>
            <w:tcBorders>
              <w:top w:val="outset" w:sz="6" w:space="0" w:color="auto"/>
              <w:left w:val="outset" w:sz="6" w:space="0" w:color="auto"/>
              <w:bottom w:val="outset" w:sz="6" w:space="0" w:color="auto"/>
              <w:right w:val="outset" w:sz="6" w:space="0" w:color="auto"/>
            </w:tcBorders>
            <w:vAlign w:val="center"/>
            <w:hideMark/>
          </w:tcPr>
          <w:p w14:paraId="58EB68C8"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SPLIT</w:t>
            </w:r>
          </w:p>
        </w:tc>
        <w:tc>
          <w:tcPr>
            <w:tcW w:w="1018" w:type="pct"/>
            <w:tcBorders>
              <w:top w:val="outset" w:sz="6" w:space="0" w:color="auto"/>
              <w:left w:val="outset" w:sz="6" w:space="0" w:color="auto"/>
              <w:bottom w:val="outset" w:sz="6" w:space="0" w:color="auto"/>
              <w:right w:val="outset" w:sz="6" w:space="0" w:color="auto"/>
            </w:tcBorders>
            <w:vAlign w:val="center"/>
            <w:hideMark/>
          </w:tcPr>
          <w:p w14:paraId="5A1F98D8"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ŠIBENSKA 9</w:t>
            </w:r>
          </w:p>
        </w:tc>
        <w:tc>
          <w:tcPr>
            <w:tcW w:w="320" w:type="pct"/>
            <w:tcBorders>
              <w:top w:val="outset" w:sz="6" w:space="0" w:color="auto"/>
              <w:left w:val="outset" w:sz="6" w:space="0" w:color="auto"/>
              <w:bottom w:val="outset" w:sz="6" w:space="0" w:color="auto"/>
              <w:right w:val="outset" w:sz="6" w:space="0" w:color="auto"/>
            </w:tcBorders>
            <w:vAlign w:val="center"/>
            <w:hideMark/>
          </w:tcPr>
          <w:p w14:paraId="09378EA8"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262,43</w:t>
            </w:r>
          </w:p>
        </w:tc>
        <w:tc>
          <w:tcPr>
            <w:tcW w:w="883" w:type="pct"/>
            <w:tcBorders>
              <w:top w:val="outset" w:sz="6" w:space="0" w:color="auto"/>
              <w:left w:val="outset" w:sz="6" w:space="0" w:color="auto"/>
              <w:bottom w:val="outset" w:sz="6" w:space="0" w:color="auto"/>
              <w:right w:val="outset" w:sz="6" w:space="0" w:color="auto"/>
            </w:tcBorders>
            <w:vAlign w:val="center"/>
            <w:hideMark/>
          </w:tcPr>
          <w:p w14:paraId="336883FF"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prizemlje dvorišne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4B9C939F"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3.411,59 (25.704,62) </w:t>
            </w:r>
          </w:p>
        </w:tc>
        <w:tc>
          <w:tcPr>
            <w:tcW w:w="416" w:type="pct"/>
            <w:tcBorders>
              <w:top w:val="outset" w:sz="6" w:space="0" w:color="auto"/>
              <w:left w:val="outset" w:sz="6" w:space="0" w:color="auto"/>
              <w:bottom w:val="outset" w:sz="6" w:space="0" w:color="auto"/>
              <w:right w:val="outset" w:sz="6" w:space="0" w:color="auto"/>
            </w:tcBorders>
            <w:vAlign w:val="center"/>
            <w:hideMark/>
          </w:tcPr>
          <w:p w14:paraId="50D80743"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10.234,77 (77.113,87) </w:t>
            </w:r>
          </w:p>
        </w:tc>
        <w:tc>
          <w:tcPr>
            <w:tcW w:w="278" w:type="pct"/>
            <w:tcBorders>
              <w:top w:val="outset" w:sz="6" w:space="0" w:color="auto"/>
              <w:left w:val="outset" w:sz="6" w:space="0" w:color="auto"/>
              <w:bottom w:val="outset" w:sz="6" w:space="0" w:color="auto"/>
              <w:right w:val="outset" w:sz="6" w:space="0" w:color="auto"/>
            </w:tcBorders>
            <w:vAlign w:val="center"/>
          </w:tcPr>
          <w:p w14:paraId="31F09AB5" w14:textId="7137F3CF"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B/E</w:t>
            </w:r>
          </w:p>
        </w:tc>
        <w:tc>
          <w:tcPr>
            <w:tcW w:w="466" w:type="pct"/>
            <w:tcBorders>
              <w:top w:val="outset" w:sz="6" w:space="0" w:color="auto"/>
              <w:left w:val="outset" w:sz="6" w:space="0" w:color="auto"/>
              <w:bottom w:val="outset" w:sz="6" w:space="0" w:color="auto"/>
              <w:right w:val="outset" w:sz="6" w:space="0" w:color="auto"/>
            </w:tcBorders>
            <w:vAlign w:val="center"/>
          </w:tcPr>
          <w:p w14:paraId="63003E61" w14:textId="77777777" w:rsidR="0062147E" w:rsidRPr="00155E73" w:rsidRDefault="0062147E" w:rsidP="006147B8">
            <w:pPr>
              <w:spacing w:line="256" w:lineRule="auto"/>
              <w:jc w:val="center"/>
              <w:rPr>
                <w:rFonts w:ascii="Times New Roman" w:hAnsi="Times New Roman"/>
                <w:kern w:val="2"/>
                <w:sz w:val="20"/>
                <w:szCs w:val="20"/>
                <w:lang w:eastAsia="en-US"/>
                <w14:ligatures w14:val="standardContextual"/>
              </w:rPr>
            </w:pPr>
            <w:r w:rsidRPr="00155E73">
              <w:rPr>
                <w:rFonts w:ascii="Times New Roman" w:hAnsi="Times New Roman"/>
                <w:kern w:val="2"/>
                <w:sz w:val="20"/>
                <w:szCs w:val="20"/>
                <w:lang w:eastAsia="en-US"/>
                <w14:ligatures w14:val="standardContextual"/>
              </w:rPr>
              <w:t>15.01.2024.</w:t>
            </w:r>
          </w:p>
          <w:p w14:paraId="0A9B80A4" w14:textId="7D59D652" w:rsidR="0062147E" w:rsidRPr="00155E73" w:rsidRDefault="0062147E" w:rsidP="006147B8">
            <w:pPr>
              <w:jc w:val="center"/>
              <w:rPr>
                <w:rFonts w:ascii="Times New Roman" w:hAnsi="Times New Roman"/>
                <w:sz w:val="20"/>
                <w:szCs w:val="20"/>
              </w:rPr>
            </w:pPr>
            <w:r w:rsidRPr="00155E73">
              <w:rPr>
                <w:rFonts w:ascii="Times New Roman" w:hAnsi="Times New Roman"/>
                <w:kern w:val="2"/>
                <w:sz w:val="20"/>
                <w:szCs w:val="20"/>
                <w:lang w:eastAsia="en-US"/>
                <w14:ligatures w14:val="standardContextual"/>
              </w:rPr>
              <w:t>12</w:t>
            </w:r>
            <w:r w:rsidR="000C63B5" w:rsidRPr="00155E73">
              <w:rPr>
                <w:rFonts w:ascii="Times New Roman" w:hAnsi="Times New Roman"/>
                <w:kern w:val="2"/>
                <w:sz w:val="20"/>
                <w:szCs w:val="20"/>
                <w:lang w:eastAsia="en-US"/>
                <w14:ligatures w14:val="standardContextual"/>
              </w:rPr>
              <w:t>:</w:t>
            </w:r>
            <w:r w:rsidRPr="00155E73">
              <w:rPr>
                <w:rFonts w:ascii="Times New Roman" w:hAnsi="Times New Roman"/>
                <w:kern w:val="2"/>
                <w:sz w:val="20"/>
                <w:szCs w:val="20"/>
                <w:lang w:eastAsia="en-US"/>
                <w14:ligatures w14:val="standardContextual"/>
              </w:rPr>
              <w:t>45 – 13</w:t>
            </w:r>
            <w:r w:rsidR="000C63B5" w:rsidRPr="00155E73">
              <w:rPr>
                <w:rFonts w:ascii="Times New Roman" w:hAnsi="Times New Roman"/>
                <w:kern w:val="2"/>
                <w:sz w:val="20"/>
                <w:szCs w:val="20"/>
                <w:lang w:eastAsia="en-US"/>
                <w14:ligatures w14:val="standardContextual"/>
              </w:rPr>
              <w:t>:</w:t>
            </w:r>
            <w:r w:rsidRPr="00155E73">
              <w:rPr>
                <w:rFonts w:ascii="Times New Roman" w:hAnsi="Times New Roman"/>
                <w:kern w:val="2"/>
                <w:sz w:val="20"/>
                <w:szCs w:val="20"/>
                <w:lang w:eastAsia="en-US"/>
                <w14:ligatures w14:val="standardContextual"/>
              </w:rPr>
              <w:t>15</w:t>
            </w:r>
          </w:p>
        </w:tc>
      </w:tr>
      <w:tr w:rsidR="00B427F5" w:rsidRPr="00155E73" w14:paraId="00B91AC2" w14:textId="77777777" w:rsidTr="009328D9">
        <w:trPr>
          <w:cantSplit/>
          <w:trHeight w:val="255"/>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225C2E85" w14:textId="2DF90DA6"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4</w:t>
            </w:r>
            <w:r w:rsidR="7A771B91" w:rsidRPr="00155E73">
              <w:rPr>
                <w:rFonts w:ascii="Times New Roman" w:hAnsi="Times New Roman"/>
                <w:sz w:val="20"/>
                <w:szCs w:val="20"/>
              </w:rPr>
              <w:t>0</w:t>
            </w:r>
            <w:r w:rsidRPr="00155E73">
              <w:rPr>
                <w:rFonts w:ascii="Times New Roman" w:hAnsi="Times New Roman"/>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457156BE" w14:textId="61FA2DCD" w:rsidR="0062147E" w:rsidRPr="00155E73" w:rsidRDefault="0F174CB6" w:rsidP="0062147E">
            <w:pPr>
              <w:jc w:val="center"/>
              <w:rPr>
                <w:rFonts w:ascii="Times New Roman" w:hAnsi="Times New Roman"/>
                <w:sz w:val="20"/>
                <w:szCs w:val="20"/>
              </w:rPr>
            </w:pPr>
            <w:r w:rsidRPr="00155E73">
              <w:rPr>
                <w:rFonts w:ascii="Times New Roman" w:hAnsi="Times New Roman"/>
                <w:sz w:val="20"/>
                <w:szCs w:val="20"/>
              </w:rPr>
              <w:t xml:space="preserve">    </w:t>
            </w:r>
            <w:r w:rsidR="1A71950D" w:rsidRPr="00155E73">
              <w:rPr>
                <w:rFonts w:ascii="Times New Roman" w:hAnsi="Times New Roman"/>
                <w:sz w:val="20"/>
                <w:szCs w:val="20"/>
              </w:rPr>
              <w:t>PP5420</w:t>
            </w:r>
            <w:r w:rsidR="06C253A5" w:rsidRPr="00155E73">
              <w:rPr>
                <w:rFonts w:ascii="Times New Roman" w:hAnsi="Times New Roman"/>
                <w:sz w:val="20"/>
                <w:szCs w:val="20"/>
              </w:rPr>
              <w:t>***</w:t>
            </w:r>
          </w:p>
        </w:tc>
        <w:tc>
          <w:tcPr>
            <w:tcW w:w="463" w:type="pct"/>
            <w:tcBorders>
              <w:top w:val="outset" w:sz="6" w:space="0" w:color="auto"/>
              <w:left w:val="outset" w:sz="6" w:space="0" w:color="auto"/>
              <w:bottom w:val="outset" w:sz="6" w:space="0" w:color="auto"/>
              <w:right w:val="outset" w:sz="6" w:space="0" w:color="auto"/>
            </w:tcBorders>
            <w:vAlign w:val="center"/>
            <w:hideMark/>
          </w:tcPr>
          <w:p w14:paraId="28199A3B"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ZADAR</w:t>
            </w:r>
          </w:p>
        </w:tc>
        <w:tc>
          <w:tcPr>
            <w:tcW w:w="1018" w:type="pct"/>
            <w:tcBorders>
              <w:top w:val="outset" w:sz="6" w:space="0" w:color="auto"/>
              <w:left w:val="outset" w:sz="6" w:space="0" w:color="auto"/>
              <w:bottom w:val="outset" w:sz="6" w:space="0" w:color="auto"/>
              <w:right w:val="outset" w:sz="6" w:space="0" w:color="auto"/>
            </w:tcBorders>
            <w:vAlign w:val="center"/>
            <w:hideMark/>
          </w:tcPr>
          <w:p w14:paraId="793E8FCA"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ULICA BRAĆE VRANJANA 7</w:t>
            </w:r>
          </w:p>
        </w:tc>
        <w:tc>
          <w:tcPr>
            <w:tcW w:w="320" w:type="pct"/>
            <w:tcBorders>
              <w:top w:val="outset" w:sz="6" w:space="0" w:color="auto"/>
              <w:left w:val="outset" w:sz="6" w:space="0" w:color="auto"/>
              <w:bottom w:val="outset" w:sz="6" w:space="0" w:color="auto"/>
              <w:right w:val="outset" w:sz="6" w:space="0" w:color="auto"/>
            </w:tcBorders>
            <w:vAlign w:val="center"/>
            <w:hideMark/>
          </w:tcPr>
          <w:p w14:paraId="701F27B9"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50,55</w:t>
            </w:r>
          </w:p>
        </w:tc>
        <w:tc>
          <w:tcPr>
            <w:tcW w:w="883" w:type="pct"/>
            <w:tcBorders>
              <w:top w:val="outset" w:sz="6" w:space="0" w:color="auto"/>
              <w:left w:val="outset" w:sz="6" w:space="0" w:color="auto"/>
              <w:bottom w:val="outset" w:sz="6" w:space="0" w:color="auto"/>
              <w:right w:val="outset" w:sz="6" w:space="0" w:color="auto"/>
            </w:tcBorders>
            <w:vAlign w:val="center"/>
            <w:hideMark/>
          </w:tcPr>
          <w:p w14:paraId="7643E169" w14:textId="192A13C0"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prizemlje uličn</w:t>
            </w:r>
            <w:r w:rsidR="6540CC0A" w:rsidRPr="00155E73">
              <w:rPr>
                <w:rFonts w:ascii="Times New Roman" w:hAnsi="Times New Roman"/>
                <w:sz w:val="20"/>
                <w:szCs w:val="20"/>
              </w:rPr>
              <w:t>e</w:t>
            </w:r>
            <w:r w:rsidRPr="00155E73">
              <w:rPr>
                <w:rFonts w:ascii="Times New Roman" w:hAnsi="Times New Roman"/>
                <w:sz w:val="20"/>
                <w:szCs w:val="20"/>
              </w:rPr>
              <w:t xml:space="preserve"> zgrad</w:t>
            </w:r>
            <w:r w:rsidR="10F2167D" w:rsidRPr="00155E73">
              <w:rPr>
                <w:rFonts w:ascii="Times New Roman" w:hAnsi="Times New Roman"/>
                <w:sz w:val="20"/>
                <w:szCs w:val="20"/>
              </w:rPr>
              <w:t>e</w:t>
            </w:r>
          </w:p>
        </w:tc>
        <w:tc>
          <w:tcPr>
            <w:tcW w:w="510" w:type="pct"/>
            <w:tcBorders>
              <w:top w:val="outset" w:sz="6" w:space="0" w:color="auto"/>
              <w:left w:val="outset" w:sz="6" w:space="0" w:color="auto"/>
              <w:bottom w:val="outset" w:sz="6" w:space="0" w:color="auto"/>
              <w:right w:val="outset" w:sz="6" w:space="0" w:color="auto"/>
            </w:tcBorders>
            <w:vAlign w:val="center"/>
            <w:hideMark/>
          </w:tcPr>
          <w:p w14:paraId="252B6711" w14:textId="0C13FFEB"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860,00             (6.479,67) </w:t>
            </w:r>
          </w:p>
        </w:tc>
        <w:tc>
          <w:tcPr>
            <w:tcW w:w="416" w:type="pct"/>
            <w:tcBorders>
              <w:top w:val="outset" w:sz="6" w:space="0" w:color="auto"/>
              <w:left w:val="outset" w:sz="6" w:space="0" w:color="auto"/>
              <w:bottom w:val="outset" w:sz="6" w:space="0" w:color="auto"/>
              <w:right w:val="outset" w:sz="6" w:space="0" w:color="auto"/>
            </w:tcBorders>
            <w:vAlign w:val="center"/>
            <w:hideMark/>
          </w:tcPr>
          <w:p w14:paraId="0D1DBCA3"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2.580,00 (19.439,01) </w:t>
            </w:r>
          </w:p>
        </w:tc>
        <w:tc>
          <w:tcPr>
            <w:tcW w:w="278" w:type="pct"/>
            <w:tcBorders>
              <w:top w:val="outset" w:sz="6" w:space="0" w:color="auto"/>
              <w:left w:val="outset" w:sz="6" w:space="0" w:color="auto"/>
              <w:bottom w:val="outset" w:sz="6" w:space="0" w:color="auto"/>
              <w:right w:val="outset" w:sz="6" w:space="0" w:color="auto"/>
            </w:tcBorders>
            <w:vAlign w:val="center"/>
          </w:tcPr>
          <w:p w14:paraId="044032A9" w14:textId="6F5F1CE1"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C/F</w:t>
            </w:r>
          </w:p>
        </w:tc>
        <w:tc>
          <w:tcPr>
            <w:tcW w:w="466" w:type="pct"/>
            <w:tcBorders>
              <w:top w:val="outset" w:sz="6" w:space="0" w:color="auto"/>
              <w:left w:val="outset" w:sz="6" w:space="0" w:color="auto"/>
              <w:bottom w:val="outset" w:sz="6" w:space="0" w:color="auto"/>
              <w:right w:val="outset" w:sz="6" w:space="0" w:color="auto"/>
            </w:tcBorders>
            <w:vAlign w:val="center"/>
          </w:tcPr>
          <w:p w14:paraId="30EA8795" w14:textId="77777777" w:rsidR="0062147E" w:rsidRPr="00155E73" w:rsidRDefault="0062147E" w:rsidP="006147B8">
            <w:pPr>
              <w:spacing w:line="256" w:lineRule="auto"/>
              <w:jc w:val="center"/>
              <w:rPr>
                <w:rFonts w:ascii="Times New Roman" w:hAnsi="Times New Roman"/>
                <w:kern w:val="2"/>
                <w:sz w:val="20"/>
                <w:szCs w:val="20"/>
                <w:lang w:eastAsia="en-US"/>
                <w14:ligatures w14:val="standardContextual"/>
              </w:rPr>
            </w:pPr>
            <w:r w:rsidRPr="00155E73">
              <w:rPr>
                <w:rFonts w:ascii="Times New Roman" w:hAnsi="Times New Roman"/>
                <w:kern w:val="2"/>
                <w:sz w:val="20"/>
                <w:szCs w:val="20"/>
                <w:lang w:eastAsia="en-US"/>
                <w14:ligatures w14:val="standardContextual"/>
              </w:rPr>
              <w:t>16.01.2024.</w:t>
            </w:r>
          </w:p>
          <w:p w14:paraId="48DA7B4D" w14:textId="06B6A698" w:rsidR="0062147E" w:rsidRPr="00155E73" w:rsidRDefault="00E67235" w:rsidP="006147B8">
            <w:pPr>
              <w:jc w:val="center"/>
              <w:rPr>
                <w:rFonts w:ascii="Times New Roman" w:hAnsi="Times New Roman"/>
                <w:sz w:val="20"/>
                <w:szCs w:val="20"/>
              </w:rPr>
            </w:pPr>
            <w:r w:rsidRPr="00155E73">
              <w:rPr>
                <w:rFonts w:ascii="Times New Roman" w:hAnsi="Times New Roman"/>
                <w:kern w:val="2"/>
                <w:sz w:val="20"/>
                <w:szCs w:val="20"/>
                <w:lang w:eastAsia="en-US"/>
                <w14:ligatures w14:val="standardContextual"/>
              </w:rPr>
              <w:t>0</w:t>
            </w:r>
            <w:r w:rsidR="0062147E" w:rsidRPr="00155E73">
              <w:rPr>
                <w:rFonts w:ascii="Times New Roman" w:hAnsi="Times New Roman"/>
                <w:kern w:val="2"/>
                <w:sz w:val="20"/>
                <w:szCs w:val="20"/>
                <w:lang w:eastAsia="en-US"/>
                <w14:ligatures w14:val="standardContextual"/>
              </w:rPr>
              <w:t>9</w:t>
            </w:r>
            <w:r w:rsidR="000C63B5" w:rsidRPr="00155E73">
              <w:rPr>
                <w:rFonts w:ascii="Times New Roman" w:hAnsi="Times New Roman"/>
                <w:kern w:val="2"/>
                <w:sz w:val="20"/>
                <w:szCs w:val="20"/>
                <w:lang w:eastAsia="en-US"/>
                <w14:ligatures w14:val="standardContextual"/>
              </w:rPr>
              <w:t>:</w:t>
            </w:r>
            <w:r w:rsidR="0062147E" w:rsidRPr="00155E73">
              <w:rPr>
                <w:rFonts w:ascii="Times New Roman" w:hAnsi="Times New Roman"/>
                <w:kern w:val="2"/>
                <w:sz w:val="20"/>
                <w:szCs w:val="20"/>
                <w:lang w:eastAsia="en-US"/>
                <w14:ligatures w14:val="standardContextual"/>
              </w:rPr>
              <w:t xml:space="preserve">00 – </w:t>
            </w:r>
            <w:r w:rsidR="006777A8" w:rsidRPr="00155E73">
              <w:rPr>
                <w:rFonts w:ascii="Times New Roman" w:hAnsi="Times New Roman"/>
                <w:kern w:val="2"/>
                <w:sz w:val="20"/>
                <w:szCs w:val="20"/>
                <w:lang w:eastAsia="en-US"/>
                <w14:ligatures w14:val="standardContextual"/>
              </w:rPr>
              <w:t>0</w:t>
            </w:r>
            <w:r w:rsidR="0062147E" w:rsidRPr="00155E73">
              <w:rPr>
                <w:rFonts w:ascii="Times New Roman" w:hAnsi="Times New Roman"/>
                <w:kern w:val="2"/>
                <w:sz w:val="20"/>
                <w:szCs w:val="20"/>
                <w:lang w:eastAsia="en-US"/>
                <w14:ligatures w14:val="standardContextual"/>
              </w:rPr>
              <w:t>9</w:t>
            </w:r>
            <w:r w:rsidR="000C63B5" w:rsidRPr="00155E73">
              <w:rPr>
                <w:rFonts w:ascii="Times New Roman" w:hAnsi="Times New Roman"/>
                <w:kern w:val="2"/>
                <w:sz w:val="20"/>
                <w:szCs w:val="20"/>
                <w:lang w:eastAsia="en-US"/>
                <w14:ligatures w14:val="standardContextual"/>
              </w:rPr>
              <w:t>:</w:t>
            </w:r>
            <w:r w:rsidR="0062147E" w:rsidRPr="00155E73">
              <w:rPr>
                <w:rFonts w:ascii="Times New Roman" w:hAnsi="Times New Roman"/>
                <w:kern w:val="2"/>
                <w:sz w:val="20"/>
                <w:szCs w:val="20"/>
                <w:lang w:eastAsia="en-US"/>
                <w14:ligatures w14:val="standardContextual"/>
              </w:rPr>
              <w:t>30</w:t>
            </w:r>
          </w:p>
        </w:tc>
      </w:tr>
      <w:tr w:rsidR="00B427F5" w:rsidRPr="00155E73" w14:paraId="4888A609" w14:textId="77777777" w:rsidTr="009328D9">
        <w:trPr>
          <w:cantSplit/>
          <w:trHeight w:val="447"/>
          <w:jc w:val="center"/>
        </w:trPr>
        <w:tc>
          <w:tcPr>
            <w:tcW w:w="186" w:type="pct"/>
            <w:tcBorders>
              <w:top w:val="outset" w:sz="6" w:space="0" w:color="auto"/>
              <w:left w:val="outset" w:sz="6" w:space="0" w:color="auto"/>
              <w:bottom w:val="outset" w:sz="6" w:space="0" w:color="auto"/>
              <w:right w:val="outset" w:sz="6" w:space="0" w:color="auto"/>
            </w:tcBorders>
            <w:vAlign w:val="center"/>
            <w:hideMark/>
          </w:tcPr>
          <w:p w14:paraId="58443986" w14:textId="4EE60B3A"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4</w:t>
            </w:r>
            <w:r w:rsidR="1D620877" w:rsidRPr="00155E73">
              <w:rPr>
                <w:rFonts w:ascii="Times New Roman" w:hAnsi="Times New Roman"/>
                <w:sz w:val="20"/>
                <w:szCs w:val="20"/>
              </w:rPr>
              <w:t>1</w:t>
            </w:r>
            <w:r w:rsidRPr="00155E73">
              <w:rPr>
                <w:rFonts w:ascii="Times New Roman" w:hAnsi="Times New Roman"/>
                <w:sz w:val="20"/>
                <w:szCs w:val="20"/>
              </w:rPr>
              <w:t xml:space="preserve">. </w:t>
            </w:r>
          </w:p>
        </w:tc>
        <w:tc>
          <w:tcPr>
            <w:tcW w:w="460" w:type="pct"/>
            <w:tcBorders>
              <w:top w:val="outset" w:sz="6" w:space="0" w:color="auto"/>
              <w:left w:val="outset" w:sz="6" w:space="0" w:color="auto"/>
              <w:bottom w:val="outset" w:sz="6" w:space="0" w:color="auto"/>
              <w:right w:val="outset" w:sz="6" w:space="0" w:color="auto"/>
            </w:tcBorders>
            <w:vAlign w:val="center"/>
            <w:hideMark/>
          </w:tcPr>
          <w:p w14:paraId="4C5FBA99"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PP9325</w:t>
            </w:r>
          </w:p>
        </w:tc>
        <w:tc>
          <w:tcPr>
            <w:tcW w:w="463" w:type="pct"/>
            <w:tcBorders>
              <w:top w:val="outset" w:sz="6" w:space="0" w:color="auto"/>
              <w:left w:val="outset" w:sz="6" w:space="0" w:color="auto"/>
              <w:bottom w:val="outset" w:sz="6" w:space="0" w:color="auto"/>
              <w:right w:val="outset" w:sz="6" w:space="0" w:color="auto"/>
            </w:tcBorders>
            <w:vAlign w:val="center"/>
            <w:hideMark/>
          </w:tcPr>
          <w:p w14:paraId="0F865AA0"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ZADAR</w:t>
            </w:r>
          </w:p>
        </w:tc>
        <w:tc>
          <w:tcPr>
            <w:tcW w:w="1018" w:type="pct"/>
            <w:tcBorders>
              <w:top w:val="outset" w:sz="6" w:space="0" w:color="auto"/>
              <w:left w:val="outset" w:sz="6" w:space="0" w:color="auto"/>
              <w:bottom w:val="outset" w:sz="6" w:space="0" w:color="auto"/>
              <w:right w:val="outset" w:sz="6" w:space="0" w:color="auto"/>
            </w:tcBorders>
            <w:vAlign w:val="center"/>
            <w:hideMark/>
          </w:tcPr>
          <w:p w14:paraId="304F53D7" w14:textId="61D9D24A"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POLJANA PAPE </w:t>
            </w:r>
            <w:r w:rsidR="009328D9">
              <w:rPr>
                <w:rFonts w:ascii="Times New Roman" w:hAnsi="Times New Roman"/>
                <w:sz w:val="20"/>
                <w:szCs w:val="20"/>
              </w:rPr>
              <w:br/>
            </w:r>
            <w:r w:rsidRPr="00155E73">
              <w:rPr>
                <w:rFonts w:ascii="Times New Roman" w:hAnsi="Times New Roman"/>
                <w:sz w:val="20"/>
                <w:szCs w:val="20"/>
              </w:rPr>
              <w:t>ALEKSANDRA III 3</w:t>
            </w:r>
          </w:p>
        </w:tc>
        <w:tc>
          <w:tcPr>
            <w:tcW w:w="320" w:type="pct"/>
            <w:tcBorders>
              <w:top w:val="outset" w:sz="6" w:space="0" w:color="auto"/>
              <w:left w:val="outset" w:sz="6" w:space="0" w:color="auto"/>
              <w:bottom w:val="outset" w:sz="6" w:space="0" w:color="auto"/>
              <w:right w:val="outset" w:sz="6" w:space="0" w:color="auto"/>
            </w:tcBorders>
            <w:vAlign w:val="center"/>
            <w:hideMark/>
          </w:tcPr>
          <w:p w14:paraId="6E501CEB"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41,50</w:t>
            </w:r>
          </w:p>
        </w:tc>
        <w:tc>
          <w:tcPr>
            <w:tcW w:w="883" w:type="pct"/>
            <w:tcBorders>
              <w:top w:val="outset" w:sz="6" w:space="0" w:color="auto"/>
              <w:left w:val="outset" w:sz="6" w:space="0" w:color="auto"/>
              <w:bottom w:val="outset" w:sz="6" w:space="0" w:color="auto"/>
              <w:right w:val="outset" w:sz="6" w:space="0" w:color="auto"/>
            </w:tcBorders>
            <w:vAlign w:val="center"/>
            <w:hideMark/>
          </w:tcPr>
          <w:p w14:paraId="12725DF5"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prizemlje ulične zgrade</w:t>
            </w:r>
          </w:p>
        </w:tc>
        <w:tc>
          <w:tcPr>
            <w:tcW w:w="510" w:type="pct"/>
            <w:tcBorders>
              <w:top w:val="outset" w:sz="6" w:space="0" w:color="auto"/>
              <w:left w:val="outset" w:sz="6" w:space="0" w:color="auto"/>
              <w:bottom w:val="outset" w:sz="6" w:space="0" w:color="auto"/>
              <w:right w:val="outset" w:sz="6" w:space="0" w:color="auto"/>
            </w:tcBorders>
            <w:vAlign w:val="center"/>
            <w:hideMark/>
          </w:tcPr>
          <w:p w14:paraId="488B39C6" w14:textId="16C7FF40"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625,00             (4.709,06) </w:t>
            </w:r>
          </w:p>
        </w:tc>
        <w:tc>
          <w:tcPr>
            <w:tcW w:w="416" w:type="pct"/>
            <w:tcBorders>
              <w:top w:val="outset" w:sz="6" w:space="0" w:color="auto"/>
              <w:left w:val="outset" w:sz="6" w:space="0" w:color="auto"/>
              <w:bottom w:val="outset" w:sz="6" w:space="0" w:color="auto"/>
              <w:right w:val="outset" w:sz="6" w:space="0" w:color="auto"/>
            </w:tcBorders>
            <w:vAlign w:val="center"/>
            <w:hideMark/>
          </w:tcPr>
          <w:p w14:paraId="20343C7F" w14:textId="77777777" w:rsidR="0062147E" w:rsidRPr="00155E73" w:rsidRDefault="0062147E" w:rsidP="0062147E">
            <w:pPr>
              <w:jc w:val="center"/>
              <w:rPr>
                <w:rFonts w:ascii="Times New Roman" w:hAnsi="Times New Roman"/>
                <w:sz w:val="20"/>
                <w:szCs w:val="20"/>
              </w:rPr>
            </w:pPr>
            <w:r w:rsidRPr="00155E73">
              <w:rPr>
                <w:rFonts w:ascii="Times New Roman" w:hAnsi="Times New Roman"/>
                <w:sz w:val="20"/>
                <w:szCs w:val="20"/>
              </w:rPr>
              <w:t xml:space="preserve">1.875,00 (14.127,19) </w:t>
            </w:r>
          </w:p>
        </w:tc>
        <w:tc>
          <w:tcPr>
            <w:tcW w:w="278" w:type="pct"/>
            <w:tcBorders>
              <w:top w:val="outset" w:sz="6" w:space="0" w:color="auto"/>
              <w:left w:val="outset" w:sz="6" w:space="0" w:color="auto"/>
              <w:bottom w:val="outset" w:sz="6" w:space="0" w:color="auto"/>
              <w:right w:val="outset" w:sz="6" w:space="0" w:color="auto"/>
            </w:tcBorders>
            <w:vAlign w:val="center"/>
          </w:tcPr>
          <w:p w14:paraId="40498040" w14:textId="2854DDB6" w:rsidR="00D64D7B" w:rsidRPr="00155E73" w:rsidRDefault="007A648F" w:rsidP="00D64D7B">
            <w:pPr>
              <w:jc w:val="center"/>
              <w:rPr>
                <w:rFonts w:ascii="Times New Roman" w:hAnsi="Times New Roman"/>
                <w:sz w:val="20"/>
                <w:szCs w:val="20"/>
              </w:rPr>
            </w:pPr>
            <w:r w:rsidRPr="00155E73">
              <w:rPr>
                <w:rFonts w:ascii="Times New Roman" w:hAnsi="Times New Roman"/>
                <w:sz w:val="20"/>
                <w:szCs w:val="20"/>
              </w:rPr>
              <w:t>C/D</w:t>
            </w:r>
          </w:p>
        </w:tc>
        <w:tc>
          <w:tcPr>
            <w:tcW w:w="466" w:type="pct"/>
            <w:tcBorders>
              <w:top w:val="outset" w:sz="6" w:space="0" w:color="auto"/>
              <w:left w:val="outset" w:sz="6" w:space="0" w:color="auto"/>
              <w:bottom w:val="outset" w:sz="6" w:space="0" w:color="auto"/>
              <w:right w:val="outset" w:sz="6" w:space="0" w:color="auto"/>
            </w:tcBorders>
            <w:vAlign w:val="center"/>
          </w:tcPr>
          <w:p w14:paraId="76D52F7F" w14:textId="77777777" w:rsidR="0062147E" w:rsidRPr="00155E73" w:rsidRDefault="0062147E" w:rsidP="006147B8">
            <w:pPr>
              <w:spacing w:line="256" w:lineRule="auto"/>
              <w:jc w:val="center"/>
              <w:rPr>
                <w:rFonts w:ascii="Times New Roman" w:hAnsi="Times New Roman"/>
                <w:kern w:val="2"/>
                <w:sz w:val="20"/>
                <w:szCs w:val="20"/>
                <w:lang w:eastAsia="en-US"/>
                <w14:ligatures w14:val="standardContextual"/>
              </w:rPr>
            </w:pPr>
            <w:r w:rsidRPr="00155E73">
              <w:rPr>
                <w:rFonts w:ascii="Times New Roman" w:hAnsi="Times New Roman"/>
                <w:kern w:val="2"/>
                <w:sz w:val="20"/>
                <w:szCs w:val="20"/>
                <w:lang w:eastAsia="en-US"/>
                <w14:ligatures w14:val="standardContextual"/>
              </w:rPr>
              <w:t>16.01.2024.</w:t>
            </w:r>
          </w:p>
          <w:p w14:paraId="0F018644" w14:textId="3ACD95FA" w:rsidR="0062147E" w:rsidRPr="00155E73" w:rsidRDefault="00E67235" w:rsidP="006147B8">
            <w:pPr>
              <w:jc w:val="center"/>
              <w:rPr>
                <w:rFonts w:ascii="Times New Roman" w:hAnsi="Times New Roman"/>
                <w:sz w:val="20"/>
                <w:szCs w:val="20"/>
              </w:rPr>
            </w:pPr>
            <w:r w:rsidRPr="00155E73">
              <w:rPr>
                <w:rFonts w:ascii="Times New Roman" w:hAnsi="Times New Roman"/>
                <w:kern w:val="2"/>
                <w:sz w:val="20"/>
                <w:szCs w:val="20"/>
                <w:lang w:eastAsia="en-US"/>
                <w14:ligatures w14:val="standardContextual"/>
              </w:rPr>
              <w:t>0</w:t>
            </w:r>
            <w:r w:rsidR="0062147E" w:rsidRPr="00155E73">
              <w:rPr>
                <w:rFonts w:ascii="Times New Roman" w:hAnsi="Times New Roman"/>
                <w:kern w:val="2"/>
                <w:sz w:val="20"/>
                <w:szCs w:val="20"/>
                <w:lang w:eastAsia="en-US"/>
                <w14:ligatures w14:val="standardContextual"/>
              </w:rPr>
              <w:t>9</w:t>
            </w:r>
            <w:r w:rsidR="000C63B5" w:rsidRPr="00155E73">
              <w:rPr>
                <w:rFonts w:ascii="Times New Roman" w:hAnsi="Times New Roman"/>
                <w:kern w:val="2"/>
                <w:sz w:val="20"/>
                <w:szCs w:val="20"/>
                <w:lang w:eastAsia="en-US"/>
                <w14:ligatures w14:val="standardContextual"/>
              </w:rPr>
              <w:t>:</w:t>
            </w:r>
            <w:r w:rsidR="0062147E" w:rsidRPr="00155E73">
              <w:rPr>
                <w:rFonts w:ascii="Times New Roman" w:hAnsi="Times New Roman"/>
                <w:kern w:val="2"/>
                <w:sz w:val="20"/>
                <w:szCs w:val="20"/>
                <w:lang w:eastAsia="en-US"/>
                <w14:ligatures w14:val="standardContextual"/>
              </w:rPr>
              <w:t>45 – 10</w:t>
            </w:r>
            <w:r w:rsidRPr="00155E73">
              <w:rPr>
                <w:rFonts w:ascii="Times New Roman" w:hAnsi="Times New Roman"/>
                <w:kern w:val="2"/>
                <w:sz w:val="20"/>
                <w:szCs w:val="20"/>
                <w:lang w:eastAsia="en-US"/>
                <w14:ligatures w14:val="standardContextual"/>
              </w:rPr>
              <w:t>:</w:t>
            </w:r>
            <w:r w:rsidR="0062147E" w:rsidRPr="00155E73">
              <w:rPr>
                <w:rFonts w:ascii="Times New Roman" w:hAnsi="Times New Roman"/>
                <w:kern w:val="2"/>
                <w:sz w:val="20"/>
                <w:szCs w:val="20"/>
                <w:lang w:eastAsia="en-US"/>
                <w14:ligatures w14:val="standardContextual"/>
              </w:rPr>
              <w:t>15</w:t>
            </w:r>
          </w:p>
        </w:tc>
      </w:tr>
    </w:tbl>
    <w:p w14:paraId="75559246" w14:textId="77777777" w:rsidR="002A5028" w:rsidRDefault="002A5028" w:rsidP="0066777B">
      <w:pPr>
        <w:ind w:left="-425" w:firstLine="425"/>
        <w:rPr>
          <w:rFonts w:ascii="Times New Roman" w:hAnsi="Times New Roman"/>
          <w:sz w:val="24"/>
          <w:szCs w:val="24"/>
        </w:rPr>
      </w:pPr>
    </w:p>
    <w:p w14:paraId="79F8671B" w14:textId="77777777" w:rsidR="00441B9B" w:rsidRDefault="00441B9B" w:rsidP="0066777B">
      <w:pPr>
        <w:ind w:left="-425" w:firstLine="425"/>
        <w:rPr>
          <w:rFonts w:ascii="Times New Roman" w:hAnsi="Times New Roman"/>
          <w:sz w:val="24"/>
          <w:szCs w:val="24"/>
        </w:rPr>
      </w:pPr>
    </w:p>
    <w:p w14:paraId="75436C10" w14:textId="77777777" w:rsidR="00441B9B" w:rsidRPr="0007700B" w:rsidRDefault="00441B9B" w:rsidP="0066777B">
      <w:pPr>
        <w:ind w:left="-425" w:firstLine="425"/>
        <w:rPr>
          <w:rFonts w:ascii="Times New Roman" w:hAnsi="Times New Roman"/>
          <w:sz w:val="24"/>
          <w:szCs w:val="24"/>
        </w:rPr>
      </w:pPr>
    </w:p>
    <w:p w14:paraId="34ACB612" w14:textId="5924ED1C" w:rsidR="1BEE4962" w:rsidRPr="009F3064" w:rsidRDefault="0025329F" w:rsidP="1BEE4962">
      <w:pPr>
        <w:pStyle w:val="StandardWeb"/>
        <w:shd w:val="clear" w:color="auto" w:fill="FFFFFF" w:themeFill="background1"/>
        <w:jc w:val="both"/>
        <w:rPr>
          <w:shd w:val="clear" w:color="auto" w:fill="FFFFFF" w:themeFill="background1"/>
          <w:lang w:eastAsia="en-US"/>
        </w:rPr>
      </w:pPr>
      <w:bookmarkStart w:id="0" w:name="_Hlk124519137"/>
      <w:bookmarkStart w:id="1" w:name="_Hlk124519652"/>
      <w:r w:rsidRPr="002F1277">
        <w:rPr>
          <w:lang w:eastAsia="en-US"/>
        </w:rPr>
        <w:lastRenderedPageBreak/>
        <w:t>* Zgrad</w:t>
      </w:r>
      <w:r w:rsidR="00B51C89" w:rsidRPr="002F1277">
        <w:rPr>
          <w:lang w:eastAsia="en-US"/>
        </w:rPr>
        <w:t>a</w:t>
      </w:r>
      <w:r w:rsidRPr="002F1277">
        <w:rPr>
          <w:lang w:eastAsia="en-US"/>
        </w:rPr>
        <w:t xml:space="preserve"> u koj</w:t>
      </w:r>
      <w:r w:rsidR="003541E6">
        <w:rPr>
          <w:lang w:eastAsia="en-US"/>
        </w:rPr>
        <w:t>oj</w:t>
      </w:r>
      <w:r w:rsidRPr="002F1277">
        <w:rPr>
          <w:lang w:eastAsia="en-US"/>
        </w:rPr>
        <w:t xml:space="preserve"> se nalaz</w:t>
      </w:r>
      <w:r w:rsidR="003541E6">
        <w:rPr>
          <w:lang w:eastAsia="en-US"/>
        </w:rPr>
        <w:t>i</w:t>
      </w:r>
      <w:r w:rsidRPr="002F1277">
        <w:rPr>
          <w:lang w:eastAsia="en-US"/>
        </w:rPr>
        <w:t xml:space="preserve"> poslovni prostor opisan pod rednim broje</w:t>
      </w:r>
      <w:r w:rsidR="00B51C89" w:rsidRPr="002F1277">
        <w:rPr>
          <w:lang w:eastAsia="en-US"/>
        </w:rPr>
        <w:t>m</w:t>
      </w:r>
      <w:r w:rsidRPr="002F1277">
        <w:rPr>
          <w:lang w:eastAsia="en-US"/>
        </w:rPr>
        <w:t xml:space="preserve"> </w:t>
      </w:r>
      <w:r w:rsidR="3FD7C978" w:rsidRPr="002F1277">
        <w:rPr>
          <w:lang w:eastAsia="en-US"/>
        </w:rPr>
        <w:t>9</w:t>
      </w:r>
      <w:r w:rsidR="003C5298">
        <w:rPr>
          <w:lang w:eastAsia="en-US"/>
        </w:rPr>
        <w:t>.</w:t>
      </w:r>
      <w:r w:rsidR="32E7A5B4" w:rsidRPr="002F1277">
        <w:rPr>
          <w:lang w:eastAsia="en-US"/>
        </w:rPr>
        <w:t xml:space="preserve"> </w:t>
      </w:r>
      <w:r w:rsidRPr="002F1277">
        <w:rPr>
          <w:lang w:eastAsia="en-US"/>
        </w:rPr>
        <w:t>označen</w:t>
      </w:r>
      <w:r w:rsidR="004F06CD" w:rsidRPr="002F1277">
        <w:rPr>
          <w:lang w:eastAsia="en-US"/>
        </w:rPr>
        <w:t>a</w:t>
      </w:r>
      <w:r w:rsidRPr="002F1277">
        <w:rPr>
          <w:lang w:eastAsia="en-US"/>
        </w:rPr>
        <w:t xml:space="preserve"> </w:t>
      </w:r>
      <w:r w:rsidR="004F06CD" w:rsidRPr="002F1277">
        <w:rPr>
          <w:lang w:eastAsia="en-US"/>
        </w:rPr>
        <w:t>je</w:t>
      </w:r>
      <w:r w:rsidRPr="002F1277">
        <w:rPr>
          <w:lang w:eastAsia="en-US"/>
        </w:rPr>
        <w:t xml:space="preserve"> nakon preliminarnog pregleda prema stupnju oštećenja nekretnine žutom oznakom (PN2) i na nj</w:t>
      </w:r>
      <w:r w:rsidR="004F06CD" w:rsidRPr="002F1277">
        <w:rPr>
          <w:lang w:eastAsia="en-US"/>
        </w:rPr>
        <w:t>oj</w:t>
      </w:r>
      <w:r w:rsidRPr="002F1277">
        <w:rPr>
          <w:lang w:eastAsia="en-US"/>
        </w:rPr>
        <w:t xml:space="preserve"> je djelomično ili u potpunosti završena sanacija. Nakon izvršenih aktivnosti po preliminarnim pregledima oštećenja nakon potresa, od strane upravitelja ili suvlasnika zgrade podneseni su zahtjevi za obnovu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 S obzirom na to da je za naveden</w:t>
      </w:r>
      <w:r w:rsidR="003541E6">
        <w:rPr>
          <w:lang w:eastAsia="en-US"/>
        </w:rPr>
        <w:t>u</w:t>
      </w:r>
      <w:r w:rsidRPr="002F1277">
        <w:rPr>
          <w:lang w:eastAsia="en-US"/>
        </w:rPr>
        <w:t xml:space="preserve"> zgrad</w:t>
      </w:r>
      <w:r w:rsidR="003541E6">
        <w:rPr>
          <w:lang w:eastAsia="en-US"/>
        </w:rPr>
        <w:t>u</w:t>
      </w:r>
      <w:r w:rsidRPr="002F1277">
        <w:rPr>
          <w:lang w:eastAsia="en-US"/>
        </w:rPr>
        <w:t xml:space="preserve"> predan zahtjev za konstrukcijsku obnovu, odnosno pojačanje konstrukcije, na nekretninama se i dalje </w:t>
      </w:r>
      <w:r w:rsidRPr="002F1277">
        <w:rPr>
          <w:shd w:val="clear" w:color="auto" w:fill="FFFFFF" w:themeFill="background1"/>
          <w:lang w:eastAsia="en-US"/>
        </w:rPr>
        <w:t>nalazi žuta oznaka (PN1 ili PN2).</w:t>
      </w:r>
      <w:bookmarkEnd w:id="0"/>
    </w:p>
    <w:p w14:paraId="4301E4B3" w14:textId="3A1C21B3" w:rsidR="009265EC" w:rsidRPr="002F1277" w:rsidRDefault="009265EC" w:rsidP="1BEE4962">
      <w:pPr>
        <w:pStyle w:val="StandardWeb"/>
        <w:shd w:val="clear" w:color="auto" w:fill="FFFFFF" w:themeFill="background1"/>
        <w:jc w:val="both"/>
        <w:rPr>
          <w:lang w:eastAsia="en-US"/>
        </w:rPr>
      </w:pPr>
      <w:r w:rsidRPr="002F1277">
        <w:rPr>
          <w:shd w:val="clear" w:color="auto" w:fill="FFFFFF" w:themeFill="background1"/>
          <w:lang w:eastAsia="en-US"/>
        </w:rPr>
        <w:t xml:space="preserve">** Poslovni prostori pod rednim brojevima </w:t>
      </w:r>
      <w:r w:rsidR="00EF36C6" w:rsidRPr="002F1277">
        <w:rPr>
          <w:shd w:val="clear" w:color="auto" w:fill="FFFFFF" w:themeFill="background1"/>
          <w:lang w:eastAsia="en-US"/>
        </w:rPr>
        <w:t>1</w:t>
      </w:r>
      <w:r w:rsidR="2288AE59" w:rsidRPr="002F1277">
        <w:rPr>
          <w:shd w:val="clear" w:color="auto" w:fill="FFFFFF" w:themeFill="background1"/>
          <w:lang w:eastAsia="en-US"/>
        </w:rPr>
        <w:t>8</w:t>
      </w:r>
      <w:r w:rsidRPr="002F1277">
        <w:rPr>
          <w:shd w:val="clear" w:color="auto" w:fill="FFFFFF" w:themeFill="background1"/>
          <w:lang w:eastAsia="en-US"/>
        </w:rPr>
        <w:t xml:space="preserve">. i </w:t>
      </w:r>
      <w:r w:rsidR="24A57149" w:rsidRPr="002F1277">
        <w:rPr>
          <w:shd w:val="clear" w:color="auto" w:fill="FFFFFF" w:themeFill="background1"/>
          <w:lang w:eastAsia="en-US"/>
        </w:rPr>
        <w:t>19</w:t>
      </w:r>
      <w:r w:rsidRPr="002F1277">
        <w:rPr>
          <w:shd w:val="clear" w:color="auto" w:fill="FFFFFF" w:themeFill="background1"/>
          <w:lang w:eastAsia="en-US"/>
        </w:rPr>
        <w:t>. nisu slobodni od stvari, a do sklapanja ugovora s najpovoljnijim ponuditeljem prostori će se osloboditi od istih.</w:t>
      </w:r>
    </w:p>
    <w:p w14:paraId="5D46DE69" w14:textId="418AC1C5" w:rsidR="009265EC" w:rsidRPr="002F1277" w:rsidRDefault="2D42AF32" w:rsidP="1BEE4962">
      <w:pPr>
        <w:spacing w:before="240" w:after="240"/>
        <w:jc w:val="both"/>
        <w:rPr>
          <w:rFonts w:ascii="Times New Roman" w:hAnsi="Times New Roman"/>
          <w:sz w:val="24"/>
          <w:szCs w:val="24"/>
        </w:rPr>
      </w:pPr>
      <w:r w:rsidRPr="7D215E4A">
        <w:rPr>
          <w:rFonts w:ascii="Times New Roman" w:hAnsi="Times New Roman"/>
          <w:sz w:val="24"/>
          <w:szCs w:val="24"/>
        </w:rPr>
        <w:t>**</w:t>
      </w:r>
      <w:r w:rsidR="0FD819E2" w:rsidRPr="7D215E4A">
        <w:rPr>
          <w:rFonts w:ascii="Times New Roman" w:hAnsi="Times New Roman"/>
          <w:sz w:val="24"/>
          <w:szCs w:val="24"/>
        </w:rPr>
        <w:t>*</w:t>
      </w:r>
      <w:r w:rsidRPr="7D215E4A">
        <w:rPr>
          <w:rFonts w:ascii="Times New Roman" w:hAnsi="Times New Roman"/>
          <w:sz w:val="24"/>
          <w:szCs w:val="24"/>
        </w:rPr>
        <w:t xml:space="preserve"> Poslovnim  prostorima  pod rednim brojem </w:t>
      </w:r>
      <w:r w:rsidR="06B2BD89" w:rsidRPr="7D215E4A">
        <w:rPr>
          <w:rFonts w:ascii="Times New Roman" w:hAnsi="Times New Roman"/>
          <w:sz w:val="24"/>
          <w:szCs w:val="24"/>
        </w:rPr>
        <w:t>13</w:t>
      </w:r>
      <w:r w:rsidR="470B63DA" w:rsidRPr="7D215E4A">
        <w:rPr>
          <w:rFonts w:ascii="Times New Roman" w:hAnsi="Times New Roman"/>
          <w:sz w:val="24"/>
          <w:szCs w:val="24"/>
        </w:rPr>
        <w:t>.</w:t>
      </w:r>
      <w:r w:rsidR="06B2BD89" w:rsidRPr="7D215E4A">
        <w:rPr>
          <w:rFonts w:ascii="Times New Roman" w:hAnsi="Times New Roman"/>
          <w:sz w:val="24"/>
          <w:szCs w:val="24"/>
        </w:rPr>
        <w:t>,</w:t>
      </w:r>
      <w:r w:rsidR="7827E277" w:rsidRPr="7D215E4A">
        <w:rPr>
          <w:rFonts w:ascii="Times New Roman" w:hAnsi="Times New Roman"/>
          <w:sz w:val="24"/>
          <w:szCs w:val="24"/>
        </w:rPr>
        <w:t xml:space="preserve"> 20.,</w:t>
      </w:r>
      <w:r w:rsidR="06B2BD89" w:rsidRPr="7D215E4A">
        <w:rPr>
          <w:rFonts w:ascii="Times New Roman" w:hAnsi="Times New Roman"/>
          <w:sz w:val="24"/>
          <w:szCs w:val="24"/>
        </w:rPr>
        <w:t xml:space="preserve"> 2</w:t>
      </w:r>
      <w:r w:rsidR="008B5B99">
        <w:rPr>
          <w:rFonts w:ascii="Times New Roman" w:hAnsi="Times New Roman"/>
          <w:sz w:val="24"/>
          <w:szCs w:val="24"/>
        </w:rPr>
        <w:t>3</w:t>
      </w:r>
      <w:r w:rsidR="06B2BD89" w:rsidRPr="7D215E4A">
        <w:rPr>
          <w:rFonts w:ascii="Times New Roman" w:hAnsi="Times New Roman"/>
          <w:sz w:val="24"/>
          <w:szCs w:val="24"/>
        </w:rPr>
        <w:t xml:space="preserve">., </w:t>
      </w:r>
      <w:r w:rsidR="346B9910" w:rsidRPr="7D215E4A">
        <w:rPr>
          <w:rFonts w:ascii="Times New Roman" w:hAnsi="Times New Roman"/>
          <w:sz w:val="24"/>
          <w:szCs w:val="24"/>
        </w:rPr>
        <w:t>2</w:t>
      </w:r>
      <w:r w:rsidR="008B5B99">
        <w:rPr>
          <w:rFonts w:ascii="Times New Roman" w:hAnsi="Times New Roman"/>
          <w:sz w:val="24"/>
          <w:szCs w:val="24"/>
        </w:rPr>
        <w:t>7</w:t>
      </w:r>
      <w:r w:rsidR="346B9910" w:rsidRPr="7D215E4A">
        <w:rPr>
          <w:rFonts w:ascii="Times New Roman" w:hAnsi="Times New Roman"/>
          <w:sz w:val="24"/>
          <w:szCs w:val="24"/>
        </w:rPr>
        <w:t xml:space="preserve">., </w:t>
      </w:r>
      <w:r w:rsidR="06B2BD89" w:rsidRPr="7D215E4A">
        <w:rPr>
          <w:rFonts w:ascii="Times New Roman" w:hAnsi="Times New Roman"/>
          <w:sz w:val="24"/>
          <w:szCs w:val="24"/>
        </w:rPr>
        <w:t>34., 38. i 40.</w:t>
      </w:r>
      <w:r w:rsidRPr="7D215E4A">
        <w:rPr>
          <w:rFonts w:ascii="Times New Roman" w:hAnsi="Times New Roman"/>
          <w:sz w:val="24"/>
          <w:szCs w:val="24"/>
        </w:rPr>
        <w:t xml:space="preserve"> površina je određena temeljem izmjere </w:t>
      </w:r>
      <w:r w:rsidR="2FEA2A88" w:rsidRPr="7D215E4A">
        <w:rPr>
          <w:rFonts w:ascii="Times New Roman" w:hAnsi="Times New Roman"/>
          <w:sz w:val="24"/>
          <w:szCs w:val="24"/>
        </w:rPr>
        <w:t>ovlašte</w:t>
      </w:r>
      <w:r w:rsidR="3D6C8491" w:rsidRPr="7D215E4A">
        <w:rPr>
          <w:rFonts w:ascii="Times New Roman" w:hAnsi="Times New Roman"/>
          <w:sz w:val="24"/>
          <w:szCs w:val="24"/>
        </w:rPr>
        <w:t>ne osobe</w:t>
      </w:r>
      <w:r w:rsidRPr="7D215E4A">
        <w:rPr>
          <w:rFonts w:ascii="Times New Roman" w:hAnsi="Times New Roman"/>
          <w:sz w:val="24"/>
          <w:szCs w:val="24"/>
        </w:rPr>
        <w:t>.</w:t>
      </w:r>
    </w:p>
    <w:p w14:paraId="3F7598DD" w14:textId="78A9418E" w:rsidR="1BEE4962" w:rsidRDefault="2D42AF32" w:rsidP="009F3064">
      <w:pPr>
        <w:jc w:val="both"/>
        <w:rPr>
          <w:rFonts w:ascii="Times New Roman" w:hAnsi="Times New Roman"/>
          <w:sz w:val="24"/>
          <w:szCs w:val="24"/>
        </w:rPr>
      </w:pPr>
      <w:r w:rsidRPr="1BEE4962">
        <w:rPr>
          <w:rFonts w:ascii="Times New Roman" w:hAnsi="Times New Roman"/>
          <w:sz w:val="24"/>
          <w:szCs w:val="24"/>
        </w:rPr>
        <w:t>***</w:t>
      </w:r>
      <w:r w:rsidR="0C361051" w:rsidRPr="1BEE4962">
        <w:rPr>
          <w:rFonts w:ascii="Times New Roman" w:hAnsi="Times New Roman"/>
          <w:sz w:val="24"/>
          <w:szCs w:val="24"/>
        </w:rPr>
        <w:t>*</w:t>
      </w:r>
      <w:r w:rsidRPr="1BEE4962">
        <w:rPr>
          <w:rFonts w:ascii="Times New Roman" w:hAnsi="Times New Roman"/>
          <w:sz w:val="24"/>
          <w:szCs w:val="24"/>
        </w:rPr>
        <w:t xml:space="preserve"> Poslovni prostor pod rednim brojem </w:t>
      </w:r>
      <w:r w:rsidR="3EECB0A8" w:rsidRPr="1BEE4962">
        <w:rPr>
          <w:rFonts w:ascii="Times New Roman" w:hAnsi="Times New Roman"/>
          <w:sz w:val="24"/>
          <w:szCs w:val="24"/>
        </w:rPr>
        <w:t>7</w:t>
      </w:r>
      <w:r w:rsidRPr="1BEE4962">
        <w:rPr>
          <w:rFonts w:ascii="Times New Roman" w:hAnsi="Times New Roman"/>
          <w:sz w:val="24"/>
          <w:szCs w:val="24"/>
        </w:rPr>
        <w:t>. sastoji se od dva spojena poslovna prostora površine 30,00 m</w:t>
      </w:r>
      <w:r w:rsidRPr="1BEE4962">
        <w:rPr>
          <w:rFonts w:ascii="Times New Roman" w:hAnsi="Times New Roman"/>
          <w:sz w:val="24"/>
          <w:szCs w:val="24"/>
          <w:vertAlign w:val="superscript"/>
        </w:rPr>
        <w:t>2</w:t>
      </w:r>
      <w:r w:rsidRPr="1BEE4962">
        <w:rPr>
          <w:rFonts w:ascii="Times New Roman" w:hAnsi="Times New Roman"/>
          <w:sz w:val="24"/>
          <w:szCs w:val="24"/>
        </w:rPr>
        <w:t xml:space="preserve"> i površine 15,00 m</w:t>
      </w:r>
      <w:r w:rsidRPr="1BEE4962">
        <w:rPr>
          <w:rFonts w:ascii="Times New Roman" w:hAnsi="Times New Roman"/>
          <w:sz w:val="24"/>
          <w:szCs w:val="24"/>
          <w:vertAlign w:val="superscript"/>
        </w:rPr>
        <w:t>2</w:t>
      </w:r>
      <w:r w:rsidRPr="1BEE4962">
        <w:rPr>
          <w:rFonts w:ascii="Times New Roman" w:hAnsi="Times New Roman"/>
          <w:sz w:val="24"/>
          <w:szCs w:val="24"/>
        </w:rPr>
        <w:t>.</w:t>
      </w:r>
    </w:p>
    <w:p w14:paraId="7A3F1EC0" w14:textId="77777777" w:rsidR="009F3064" w:rsidRDefault="009F3064" w:rsidP="009F3064">
      <w:pPr>
        <w:jc w:val="both"/>
      </w:pPr>
    </w:p>
    <w:p w14:paraId="5D3CA8FA" w14:textId="77777777" w:rsidR="0025329F" w:rsidRDefault="0025329F" w:rsidP="0025329F">
      <w:pPr>
        <w:jc w:val="both"/>
        <w:rPr>
          <w:rFonts w:ascii="Times New Roman" w:hAnsi="Times New Roman"/>
          <w:sz w:val="24"/>
          <w:szCs w:val="24"/>
        </w:rPr>
      </w:pPr>
      <w:r>
        <w:rPr>
          <w:rFonts w:ascii="Times New Roman" w:hAnsi="Times New Roman"/>
          <w:b/>
          <w:bCs/>
          <w:sz w:val="24"/>
          <w:szCs w:val="24"/>
        </w:rPr>
        <w:t xml:space="preserve">DJELATNOSTI: </w:t>
      </w:r>
      <w:r>
        <w:rPr>
          <w:rFonts w:ascii="Times New Roman" w:hAnsi="Times New Roman"/>
          <w:sz w:val="24"/>
          <w:szCs w:val="24"/>
        </w:rPr>
        <w:t>sve djelatnosti dopuštene sukladno propisima, izuzev za garaže.</w:t>
      </w:r>
    </w:p>
    <w:p w14:paraId="7B2B628C" w14:textId="77777777" w:rsidR="0025329F" w:rsidRDefault="0025329F" w:rsidP="0025329F">
      <w:pPr>
        <w:ind w:right="-851"/>
        <w:rPr>
          <w:rFonts w:ascii="Times New Roman" w:hAnsi="Times New Roman"/>
          <w:b/>
          <w:bCs/>
          <w:color w:val="000000" w:themeColor="text1"/>
          <w:sz w:val="24"/>
          <w:szCs w:val="24"/>
        </w:rPr>
      </w:pPr>
    </w:p>
    <w:p w14:paraId="4A708BFF" w14:textId="18EE6542" w:rsidR="0025329F" w:rsidRDefault="0025329F" w:rsidP="0025329F">
      <w:pPr>
        <w:ind w:right="-851"/>
        <w:jc w:val="both"/>
        <w:rPr>
          <w:rFonts w:ascii="Times New Roman" w:hAnsi="Times New Roman"/>
          <w:b/>
          <w:bCs/>
          <w:color w:val="000000" w:themeColor="text1"/>
          <w:sz w:val="24"/>
          <w:szCs w:val="24"/>
        </w:rPr>
      </w:pPr>
      <w:r w:rsidRPr="1BEE4962">
        <w:rPr>
          <w:rFonts w:ascii="Times New Roman" w:hAnsi="Times New Roman"/>
          <w:b/>
          <w:bCs/>
          <w:color w:val="000000" w:themeColor="text1"/>
          <w:sz w:val="24"/>
          <w:szCs w:val="24"/>
        </w:rPr>
        <w:t>ROK ZA PODNOŠENJE PONUDA:</w:t>
      </w:r>
      <w:r w:rsidR="00347249" w:rsidRPr="1BEE4962">
        <w:rPr>
          <w:rFonts w:ascii="Times New Roman" w:hAnsi="Times New Roman"/>
          <w:b/>
          <w:bCs/>
          <w:color w:val="000000" w:themeColor="text1"/>
          <w:sz w:val="24"/>
          <w:szCs w:val="24"/>
        </w:rPr>
        <w:t xml:space="preserve"> 26. siječnja 2024</w:t>
      </w:r>
      <w:r w:rsidR="00347249" w:rsidRPr="1BEE4962">
        <w:rPr>
          <w:rFonts w:ascii="Times New Roman" w:hAnsi="Times New Roman"/>
          <w:b/>
          <w:bCs/>
          <w:sz w:val="24"/>
          <w:szCs w:val="24"/>
        </w:rPr>
        <w:t xml:space="preserve">. </w:t>
      </w:r>
      <w:r w:rsidRPr="1BEE4962">
        <w:rPr>
          <w:rFonts w:ascii="Times New Roman" w:hAnsi="Times New Roman"/>
          <w:b/>
          <w:bCs/>
          <w:color w:val="000000" w:themeColor="text1"/>
          <w:sz w:val="24"/>
          <w:szCs w:val="24"/>
        </w:rPr>
        <w:t xml:space="preserve"> do 12:00 sati, na adresu: DRŽAVNE NEKRETNINE d.o.o., Planinska 1, Zagreb.</w:t>
      </w:r>
    </w:p>
    <w:p w14:paraId="5AB78848" w14:textId="77777777" w:rsidR="0025329F" w:rsidRDefault="0025329F" w:rsidP="0025329F">
      <w:pPr>
        <w:ind w:right="-851"/>
        <w:jc w:val="both"/>
        <w:rPr>
          <w:rFonts w:ascii="Times New Roman" w:hAnsi="Times New Roman"/>
          <w:b/>
          <w:bCs/>
          <w:color w:val="000000" w:themeColor="text1"/>
          <w:sz w:val="24"/>
          <w:szCs w:val="24"/>
        </w:rPr>
      </w:pPr>
    </w:p>
    <w:p w14:paraId="4DF41968" w14:textId="791DFA53" w:rsidR="0025329F" w:rsidRDefault="0025329F" w:rsidP="0025329F">
      <w:pPr>
        <w:ind w:right="-1"/>
        <w:jc w:val="both"/>
        <w:rPr>
          <w:rFonts w:ascii="Times New Roman" w:hAnsi="Times New Roman"/>
          <w:b/>
          <w:bCs/>
          <w:sz w:val="24"/>
          <w:szCs w:val="24"/>
        </w:rPr>
      </w:pPr>
      <w:r>
        <w:rPr>
          <w:rFonts w:ascii="Times New Roman" w:hAnsi="Times New Roman"/>
          <w:b/>
          <w:bCs/>
          <w:color w:val="000000" w:themeColor="text1"/>
          <w:sz w:val="24"/>
          <w:szCs w:val="24"/>
        </w:rPr>
        <w:t xml:space="preserve">Ponude će se javno otvarati u prostorijama Ministarstva prostornoga uređenja, graditeljstva i državne imovine, Ulica Republike Austrije 14, Zagreb, na dan </w:t>
      </w:r>
      <w:r w:rsidR="00347249">
        <w:rPr>
          <w:rFonts w:ascii="Times New Roman" w:hAnsi="Times New Roman"/>
          <w:b/>
          <w:bCs/>
          <w:color w:val="000000" w:themeColor="text1"/>
          <w:sz w:val="24"/>
          <w:szCs w:val="24"/>
        </w:rPr>
        <w:t>26. siječnja 2024</w:t>
      </w:r>
      <w:r>
        <w:rPr>
          <w:rFonts w:ascii="Times New Roman" w:hAnsi="Times New Roman"/>
          <w:b/>
          <w:bCs/>
          <w:sz w:val="24"/>
          <w:szCs w:val="24"/>
        </w:rPr>
        <w:t>. u 13:30 sati.</w:t>
      </w:r>
      <w:r>
        <w:rPr>
          <w:rFonts w:ascii="Times New Roman" w:hAnsi="Times New Roman"/>
          <w:color w:val="000000" w:themeColor="text1"/>
          <w:sz w:val="24"/>
          <w:szCs w:val="24"/>
        </w:rPr>
        <w:t xml:space="preserve"> </w:t>
      </w:r>
    </w:p>
    <w:p w14:paraId="287F9029" w14:textId="77777777" w:rsidR="0025329F" w:rsidRDefault="0025329F" w:rsidP="0025329F">
      <w:pPr>
        <w:ind w:right="-1"/>
        <w:jc w:val="both"/>
        <w:rPr>
          <w:rFonts w:ascii="Times New Roman" w:hAnsi="Times New Roman"/>
          <w:color w:val="000000" w:themeColor="text1"/>
          <w:sz w:val="24"/>
          <w:szCs w:val="24"/>
        </w:rPr>
      </w:pPr>
    </w:p>
    <w:p w14:paraId="40CA4585" w14:textId="77777777" w:rsidR="0025329F" w:rsidRDefault="0025329F" w:rsidP="0025329F">
      <w:pPr>
        <w:ind w:left="-284" w:right="-851" w:firstLine="284"/>
        <w:jc w:val="both"/>
        <w:rPr>
          <w:rStyle w:val="Hiperveza"/>
        </w:rPr>
      </w:pPr>
      <w:r>
        <w:rPr>
          <w:rFonts w:ascii="Times New Roman" w:hAnsi="Times New Roman"/>
          <w:b/>
          <w:bCs/>
          <w:sz w:val="24"/>
          <w:szCs w:val="24"/>
        </w:rPr>
        <w:t xml:space="preserve">Informacije o natječaju: </w:t>
      </w:r>
      <w:r>
        <w:rPr>
          <w:rFonts w:ascii="Times New Roman" w:hAnsi="Times New Roman"/>
          <w:sz w:val="24"/>
          <w:szCs w:val="24"/>
        </w:rPr>
        <w:t xml:space="preserve">radnim danom od 9:00 do 11:00 sati, na brojeve telefona: </w:t>
      </w:r>
      <w:r>
        <w:rPr>
          <w:rStyle w:val="Hiperveza"/>
          <w:rFonts w:ascii="Times New Roman" w:hAnsi="Times New Roman"/>
          <w:sz w:val="24"/>
          <w:szCs w:val="24"/>
        </w:rPr>
        <w:t>01/6346-312 i 01/2079-260.</w:t>
      </w:r>
    </w:p>
    <w:p w14:paraId="2AD9C3E1" w14:textId="77777777" w:rsidR="0025329F" w:rsidRDefault="0025329F" w:rsidP="0025329F">
      <w:pPr>
        <w:ind w:left="-284" w:right="-851" w:firstLine="284"/>
        <w:jc w:val="both"/>
        <w:rPr>
          <w:rStyle w:val="Hiperveza"/>
          <w:rFonts w:ascii="Times New Roman" w:hAnsi="Times New Roman"/>
          <w:b/>
          <w:bCs/>
          <w:sz w:val="24"/>
          <w:szCs w:val="24"/>
        </w:rPr>
      </w:pPr>
    </w:p>
    <w:bookmarkEnd w:id="1"/>
    <w:p w14:paraId="7F3C49EE" w14:textId="77777777" w:rsidR="0025329F" w:rsidRDefault="0025329F" w:rsidP="0025329F">
      <w:pPr>
        <w:pStyle w:val="Odlomakpopisa"/>
        <w:numPr>
          <w:ilvl w:val="0"/>
          <w:numId w:val="6"/>
        </w:numPr>
        <w:jc w:val="both"/>
        <w:rPr>
          <w:lang w:val="hr-HR"/>
        </w:rPr>
      </w:pPr>
      <w:r>
        <w:rPr>
          <w:lang w:val="hr-HR"/>
        </w:rPr>
        <w:t>Odluku o izboru najpovoljnije ponude donosi trgovačko društvo DRŽAVNE NEKRETNINE d.o.o.</w:t>
      </w:r>
    </w:p>
    <w:p w14:paraId="46ED1C55" w14:textId="77777777" w:rsidR="0025329F" w:rsidRDefault="0025329F" w:rsidP="0025329F">
      <w:pPr>
        <w:pStyle w:val="Odlomakpopisa"/>
        <w:jc w:val="both"/>
        <w:rPr>
          <w:lang w:val="hr-HR"/>
        </w:rPr>
      </w:pPr>
    </w:p>
    <w:p w14:paraId="1164BFE0" w14:textId="77777777" w:rsidR="0025329F" w:rsidRDefault="0025329F" w:rsidP="0025329F">
      <w:pPr>
        <w:pStyle w:val="Odlomakpopisa"/>
        <w:numPr>
          <w:ilvl w:val="0"/>
          <w:numId w:val="6"/>
        </w:numPr>
        <w:jc w:val="both"/>
        <w:rPr>
          <w:lang w:val="hr-HR"/>
        </w:rPr>
      </w:pPr>
      <w:r>
        <w:rPr>
          <w:lang w:val="hr-HR"/>
        </w:rPr>
        <w:t>Ugovor o zakupu poslovnog prostora sklopit će se s ponuditeljem koji uz ispunjenje uvjeta iz natječaja ponudi najviši iznos zakupnine.</w:t>
      </w:r>
    </w:p>
    <w:p w14:paraId="6121A36E" w14:textId="77777777" w:rsidR="0025329F" w:rsidRDefault="0025329F" w:rsidP="0025329F">
      <w:pPr>
        <w:jc w:val="both"/>
        <w:rPr>
          <w:rFonts w:ascii="Times New Roman" w:hAnsi="Times New Roman"/>
          <w:sz w:val="24"/>
          <w:szCs w:val="24"/>
        </w:rPr>
      </w:pPr>
      <w:r>
        <w:rPr>
          <w:rFonts w:ascii="Times New Roman" w:hAnsi="Times New Roman"/>
          <w:sz w:val="24"/>
          <w:szCs w:val="24"/>
        </w:rPr>
        <w:t xml:space="preserve"> </w:t>
      </w:r>
    </w:p>
    <w:p w14:paraId="62878F7F" w14:textId="77777777" w:rsidR="0025329F" w:rsidRDefault="0025329F" w:rsidP="0025329F">
      <w:pPr>
        <w:ind w:left="709"/>
        <w:jc w:val="both"/>
        <w:rPr>
          <w:rFonts w:ascii="Times New Roman" w:hAnsi="Times New Roman"/>
          <w:sz w:val="24"/>
          <w:szCs w:val="24"/>
        </w:rPr>
      </w:pPr>
      <w:r>
        <w:rPr>
          <w:rFonts w:ascii="Times New Roman" w:hAnsi="Times New Roman"/>
          <w:sz w:val="24"/>
          <w:szCs w:val="24"/>
        </w:rPr>
        <w:t xml:space="preserve">Ugovor o zakupu poslovnog prostora sklapa se na određeno vrijeme od 10 (deset) godina, a smatra se sklopljenim i proizvodi pravne učinke danom njegove </w:t>
      </w:r>
      <w:proofErr w:type="spellStart"/>
      <w:r>
        <w:rPr>
          <w:rFonts w:ascii="Times New Roman" w:hAnsi="Times New Roman"/>
          <w:sz w:val="24"/>
          <w:szCs w:val="24"/>
        </w:rPr>
        <w:t>solemnizacije</w:t>
      </w:r>
      <w:proofErr w:type="spellEnd"/>
      <w:r>
        <w:rPr>
          <w:rFonts w:ascii="Times New Roman" w:hAnsi="Times New Roman"/>
          <w:sz w:val="24"/>
          <w:szCs w:val="24"/>
        </w:rPr>
        <w:t xml:space="preserve"> (potvrde) od strane javnog bilježnika.</w:t>
      </w:r>
    </w:p>
    <w:p w14:paraId="0598E17E" w14:textId="77777777" w:rsidR="0025329F" w:rsidRDefault="0025329F" w:rsidP="0025329F">
      <w:pPr>
        <w:ind w:left="709"/>
        <w:jc w:val="both"/>
        <w:rPr>
          <w:rFonts w:ascii="Times New Roman" w:hAnsi="Times New Roman"/>
          <w:sz w:val="24"/>
          <w:szCs w:val="24"/>
        </w:rPr>
      </w:pPr>
    </w:p>
    <w:p w14:paraId="550F56E5" w14:textId="77777777" w:rsidR="0025329F" w:rsidRDefault="0025329F" w:rsidP="0025329F">
      <w:pPr>
        <w:pStyle w:val="Odlomakpopisa"/>
        <w:jc w:val="both"/>
        <w:rPr>
          <w:lang w:val="hr-HR"/>
        </w:rPr>
      </w:pPr>
      <w:r>
        <w:rPr>
          <w:lang w:val="hr-HR"/>
        </w:rPr>
        <w:t xml:space="preserve">Zakupnik je dužan plaćati mjesečnu zakupninu sukladno ugovoru o zakupu. Zbog vremena potrebnog za stavljanje predmetnog poslovnog prostora u funkciju, prvi mjesec od dana </w:t>
      </w:r>
      <w:proofErr w:type="spellStart"/>
      <w:r>
        <w:rPr>
          <w:lang w:val="hr-HR"/>
        </w:rPr>
        <w:t>solemnizacije</w:t>
      </w:r>
      <w:proofErr w:type="spellEnd"/>
      <w:r>
        <w:rPr>
          <w:lang w:val="hr-HR"/>
        </w:rPr>
        <w:t xml:space="preserve"> ugovora o zakupu, zakupnik je oslobođen plaćanja zakupnine.</w:t>
      </w:r>
    </w:p>
    <w:p w14:paraId="48856AE7" w14:textId="77777777" w:rsidR="0025329F" w:rsidRDefault="0025329F" w:rsidP="0025329F">
      <w:pPr>
        <w:pStyle w:val="Odlomakpopisa"/>
        <w:jc w:val="both"/>
        <w:rPr>
          <w:lang w:val="hr-HR"/>
        </w:rPr>
      </w:pPr>
    </w:p>
    <w:p w14:paraId="41630658" w14:textId="77777777" w:rsidR="0025329F" w:rsidRDefault="0025329F" w:rsidP="0025329F">
      <w:pPr>
        <w:pStyle w:val="Odlomakpopisa"/>
        <w:jc w:val="both"/>
        <w:rPr>
          <w:lang w:val="hr-HR"/>
        </w:rPr>
      </w:pPr>
      <w:r>
        <w:rPr>
          <w:lang w:val="hr-HR"/>
        </w:rPr>
        <w:lastRenderedPageBreak/>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w:t>
      </w:r>
      <w:proofErr w:type="spellStart"/>
      <w:r>
        <w:rPr>
          <w:lang w:val="hr-HR"/>
        </w:rPr>
        <w:t>Consumer</w:t>
      </w:r>
      <w:proofErr w:type="spellEnd"/>
      <w:r>
        <w:rPr>
          <w:lang w:val="hr-HR"/>
        </w:rPr>
        <w:t xml:space="preserve"> Price Index – Indeks potrošačkih cijena), koji objavljuje Državni zavod za statistiku RH, za cijelo razdoblje trajanja Ugovora, ukoliko CPI na godišnjoj osnovi bude veći od +3%.</w:t>
      </w:r>
    </w:p>
    <w:p w14:paraId="0EF7436D" w14:textId="77777777" w:rsidR="0025329F" w:rsidRDefault="0025329F" w:rsidP="0025329F">
      <w:pPr>
        <w:jc w:val="both"/>
        <w:rPr>
          <w:rFonts w:ascii="Times New Roman" w:hAnsi="Times New Roman"/>
          <w:sz w:val="24"/>
          <w:szCs w:val="24"/>
        </w:rPr>
      </w:pPr>
    </w:p>
    <w:p w14:paraId="3EE25DD3"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Ugovorom o zakupu bit će reguliran otkaz ugovora o zakupu na način da zakupodavac može otkazati ugovor o zakupu s otkaznim rokom od 30 (slovima: trideset) dana, između ostaloga, ako:</w:t>
      </w:r>
    </w:p>
    <w:p w14:paraId="0D364E75"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776C9A12"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 xml:space="preserve">- zakupnik u roku od 3 (tri) mjeseca od </w:t>
      </w:r>
      <w:proofErr w:type="spellStart"/>
      <w:r>
        <w:rPr>
          <w:rFonts w:ascii="Times New Roman" w:hAnsi="Times New Roman"/>
          <w:sz w:val="24"/>
          <w:szCs w:val="24"/>
        </w:rPr>
        <w:t>solemnizacije</w:t>
      </w:r>
      <w:proofErr w:type="spellEnd"/>
      <w:r>
        <w:rPr>
          <w:rFonts w:ascii="Times New Roman" w:hAnsi="Times New Roman"/>
          <w:sz w:val="24"/>
          <w:szCs w:val="24"/>
        </w:rPr>
        <w:t xml:space="preserve"> ugovora o zakupu ne stavi poslovni prostor u funkciju za ugovorenu djelatnost,</w:t>
      </w:r>
    </w:p>
    <w:p w14:paraId="1C5F8DE4"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 xml:space="preserve">- zakupnik krši odredbe ugovora o zakupu glede osiguranja predmeta zakupa. </w:t>
      </w:r>
    </w:p>
    <w:p w14:paraId="18D3264B" w14:textId="77777777" w:rsidR="0025329F" w:rsidRDefault="0025329F" w:rsidP="0025329F">
      <w:pPr>
        <w:ind w:left="708"/>
        <w:jc w:val="both"/>
        <w:rPr>
          <w:rFonts w:ascii="Times New Roman" w:hAnsi="Times New Roman"/>
          <w:sz w:val="24"/>
          <w:szCs w:val="24"/>
        </w:rPr>
      </w:pPr>
    </w:p>
    <w:p w14:paraId="7770C324"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3BFB2940" w14:textId="77777777" w:rsidR="0025329F" w:rsidRDefault="0025329F" w:rsidP="0025329F">
      <w:pPr>
        <w:ind w:left="708"/>
        <w:jc w:val="both"/>
        <w:rPr>
          <w:rFonts w:ascii="Times New Roman" w:hAnsi="Times New Roman"/>
          <w:sz w:val="24"/>
          <w:szCs w:val="24"/>
        </w:rPr>
      </w:pPr>
    </w:p>
    <w:p w14:paraId="2D6A48C1"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w:t>
      </w:r>
      <w:proofErr w:type="spellStart"/>
      <w:r>
        <w:rPr>
          <w:rFonts w:ascii="Times New Roman" w:hAnsi="Times New Roman"/>
          <w:sz w:val="24"/>
          <w:szCs w:val="24"/>
        </w:rPr>
        <w:t>izvanugovorna</w:t>
      </w:r>
      <w:proofErr w:type="spellEnd"/>
      <w:r>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6175D90C" w14:textId="77777777" w:rsidR="0025329F" w:rsidRDefault="0025329F" w:rsidP="0025329F">
      <w:pPr>
        <w:ind w:left="708"/>
        <w:jc w:val="both"/>
        <w:rPr>
          <w:rFonts w:ascii="Times New Roman" w:hAnsi="Times New Roman"/>
          <w:sz w:val="24"/>
          <w:szCs w:val="24"/>
        </w:rPr>
      </w:pPr>
    </w:p>
    <w:p w14:paraId="01147F66"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0A681DF6" w14:textId="77777777" w:rsidR="0025329F" w:rsidRDefault="0025329F" w:rsidP="0025329F">
      <w:pPr>
        <w:jc w:val="both"/>
        <w:rPr>
          <w:rFonts w:ascii="Times New Roman" w:hAnsi="Times New Roman"/>
          <w:sz w:val="24"/>
          <w:szCs w:val="24"/>
        </w:rPr>
      </w:pPr>
    </w:p>
    <w:p w14:paraId="575218CB" w14:textId="77777777" w:rsidR="0025329F" w:rsidRDefault="0025329F" w:rsidP="0025329F">
      <w:pPr>
        <w:pStyle w:val="Odlomakpopisa"/>
        <w:numPr>
          <w:ilvl w:val="0"/>
          <w:numId w:val="6"/>
        </w:numPr>
        <w:jc w:val="both"/>
        <w:rPr>
          <w:szCs w:val="24"/>
          <w:lang w:val="hr-HR"/>
        </w:rPr>
      </w:pPr>
      <w:r>
        <w:rPr>
          <w:szCs w:val="24"/>
          <w:lang w:val="hr-HR"/>
        </w:rPr>
        <w:t xml:space="preserve">Poslovni prostori daju se u zakup </w:t>
      </w:r>
      <w:r>
        <w:rPr>
          <w:b/>
          <w:szCs w:val="24"/>
          <w:lang w:val="hr-HR"/>
        </w:rPr>
        <w:t>u viđenom stanju</w:t>
      </w:r>
      <w:r>
        <w:rPr>
          <w:szCs w:val="24"/>
          <w:lang w:val="hr-HR"/>
        </w:rPr>
        <w:t>.</w:t>
      </w:r>
    </w:p>
    <w:p w14:paraId="038E1275" w14:textId="77777777" w:rsidR="0025329F" w:rsidRDefault="0025329F" w:rsidP="0025329F">
      <w:pPr>
        <w:pStyle w:val="Odlomakpopisa"/>
        <w:jc w:val="both"/>
        <w:rPr>
          <w:szCs w:val="24"/>
          <w:lang w:val="hr-HR"/>
        </w:rPr>
      </w:pPr>
    </w:p>
    <w:p w14:paraId="7C66C11B" w14:textId="77777777" w:rsidR="0025329F" w:rsidRDefault="0025329F" w:rsidP="0025329F">
      <w:pPr>
        <w:pStyle w:val="Odlomakpopisa"/>
        <w:jc w:val="both"/>
        <w:rPr>
          <w:bCs/>
          <w:szCs w:val="24"/>
          <w:lang w:val="hr-HR"/>
        </w:rPr>
      </w:pPr>
      <w:r>
        <w:rPr>
          <w:szCs w:val="24"/>
          <w:lang w:val="hr-HR"/>
        </w:rPr>
        <w:t>Potpisom ugovora o zakupu poslovnog prostora i primopredajnog zapisnika, zakupnik potvrđuje da je poslovni prostor primio u viđenom stanju i suglasan je da će prostor urediti (ako je to potrebno) o vlastitom trošku kako bi u njemu mogao obavljati ugovorenu djelatnost.</w:t>
      </w:r>
      <w:r>
        <w:rPr>
          <w:bCs/>
          <w:szCs w:val="24"/>
          <w:lang w:val="hr-HR"/>
        </w:rPr>
        <w:t xml:space="preserve"> </w:t>
      </w:r>
    </w:p>
    <w:p w14:paraId="0D0B2844" w14:textId="77777777" w:rsidR="0025329F" w:rsidRDefault="0025329F" w:rsidP="0025329F">
      <w:pPr>
        <w:pStyle w:val="Odlomakpopisa"/>
        <w:autoSpaceDE w:val="0"/>
        <w:autoSpaceDN w:val="0"/>
        <w:adjustRightInd w:val="0"/>
        <w:jc w:val="both"/>
        <w:rPr>
          <w:szCs w:val="24"/>
          <w:lang w:val="hr-HR"/>
        </w:rPr>
      </w:pPr>
      <w:r>
        <w:rPr>
          <w:szCs w:val="24"/>
          <w:lang w:val="hr-HR"/>
        </w:rPr>
        <w:t xml:space="preserve">Zakupnik ne smije bez izričite pisane suglasnosti zakupodavca činiti preinake poslovnog prostora kojima se mijenja konstrukcija, raspored, površina, namjena ili vanjski izgled poslovnog prostora. Neovisno od pristanka zakupodavca, zakupnik se odriče prava potraživati naknadu </w:t>
      </w:r>
      <w:r>
        <w:rPr>
          <w:szCs w:val="24"/>
          <w:lang w:val="hr-HR"/>
        </w:rPr>
        <w:lastRenderedPageBreak/>
        <w:t>od zakupodavca za uložena sredstva u poslovni prostor s bilo koje osnove (naknade štete, stjecanja bez osnove, smanjenja zakupnine i drugo).</w:t>
      </w:r>
    </w:p>
    <w:p w14:paraId="00146B22" w14:textId="77777777" w:rsidR="0025329F" w:rsidRDefault="0025329F" w:rsidP="0025329F">
      <w:pPr>
        <w:pStyle w:val="t-9-8"/>
        <w:spacing w:before="0" w:beforeAutospacing="0" w:after="0" w:afterAutospacing="0"/>
        <w:ind w:left="720"/>
        <w:jc w:val="both"/>
      </w:pPr>
    </w:p>
    <w:p w14:paraId="2A5EB432" w14:textId="77777777" w:rsidR="0025329F" w:rsidRDefault="0025329F" w:rsidP="0025329F">
      <w:pPr>
        <w:pStyle w:val="t-9-8"/>
        <w:spacing w:before="0" w:beforeAutospacing="0" w:after="0" w:afterAutospacing="0"/>
        <w:ind w:left="720"/>
        <w:jc w:val="both"/>
      </w:pPr>
      <w:r>
        <w:t>Ako zakupnik bez suglasnosti zakupodavca, odnosno unatoč njegovu protivljenju, izvrši preinake ili nastavi s izvođenjem radova, zakupodavac ima pravo raskinuti ugovor o zakupu.</w:t>
      </w:r>
    </w:p>
    <w:p w14:paraId="0E33A887" w14:textId="77777777" w:rsidR="0025329F" w:rsidRDefault="0025329F" w:rsidP="0025329F">
      <w:pPr>
        <w:pStyle w:val="Odlomakpopisa"/>
        <w:autoSpaceDE w:val="0"/>
        <w:autoSpaceDN w:val="0"/>
        <w:adjustRightInd w:val="0"/>
        <w:jc w:val="both"/>
        <w:rPr>
          <w:szCs w:val="24"/>
          <w:lang w:val="hr-HR"/>
        </w:rPr>
      </w:pPr>
    </w:p>
    <w:p w14:paraId="6ED4F34B" w14:textId="77777777" w:rsidR="0025329F" w:rsidRDefault="0025329F" w:rsidP="0025329F">
      <w:pPr>
        <w:pStyle w:val="Odlomakpopisa"/>
        <w:autoSpaceDE w:val="0"/>
        <w:autoSpaceDN w:val="0"/>
        <w:adjustRightInd w:val="0"/>
        <w:jc w:val="both"/>
        <w:rPr>
          <w:szCs w:val="24"/>
          <w:lang w:val="hr-HR"/>
        </w:rPr>
      </w:pPr>
      <w:r>
        <w:rPr>
          <w:szCs w:val="24"/>
          <w:lang w:val="hr-HR"/>
        </w:rPr>
        <w:t>Zakupnik ima obvezu naknade eventualne štete uzrokovane zakupodavcu ili trećim osobama uslijed obavljanja popravaka, preinaka ili izvođenja radova.</w:t>
      </w:r>
    </w:p>
    <w:p w14:paraId="7A86838C" w14:textId="77777777" w:rsidR="0025329F" w:rsidRDefault="0025329F" w:rsidP="0025329F">
      <w:pPr>
        <w:jc w:val="both"/>
        <w:rPr>
          <w:rFonts w:ascii="Times New Roman" w:hAnsi="Times New Roman"/>
          <w:sz w:val="24"/>
          <w:szCs w:val="24"/>
        </w:rPr>
      </w:pPr>
    </w:p>
    <w:p w14:paraId="15718314" w14:textId="77777777" w:rsidR="0025329F" w:rsidRDefault="0025329F" w:rsidP="0025329F">
      <w:pPr>
        <w:pStyle w:val="Odlomakpopisa"/>
        <w:numPr>
          <w:ilvl w:val="0"/>
          <w:numId w:val="6"/>
        </w:numPr>
        <w:autoSpaceDE w:val="0"/>
        <w:autoSpaceDN w:val="0"/>
        <w:adjustRightInd w:val="0"/>
        <w:jc w:val="both"/>
        <w:rPr>
          <w:szCs w:val="24"/>
          <w:lang w:val="hr-HR"/>
        </w:rPr>
      </w:pPr>
      <w:r>
        <w:rPr>
          <w:szCs w:val="24"/>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3EBE5B6D" w14:textId="77777777" w:rsidR="0025329F" w:rsidRDefault="0025329F" w:rsidP="0025329F">
      <w:pPr>
        <w:pStyle w:val="Odlomakpopisa"/>
        <w:autoSpaceDE w:val="0"/>
        <w:autoSpaceDN w:val="0"/>
        <w:adjustRightInd w:val="0"/>
        <w:jc w:val="both"/>
        <w:rPr>
          <w:szCs w:val="24"/>
          <w:lang w:val="hr-HR"/>
        </w:rPr>
      </w:pPr>
    </w:p>
    <w:p w14:paraId="27C6312D" w14:textId="77777777" w:rsidR="0025329F" w:rsidRDefault="0025329F" w:rsidP="0025329F">
      <w:pPr>
        <w:pStyle w:val="Odlomakpopisa"/>
        <w:numPr>
          <w:ilvl w:val="0"/>
          <w:numId w:val="6"/>
        </w:numPr>
        <w:jc w:val="both"/>
        <w:rPr>
          <w:szCs w:val="24"/>
          <w:lang w:val="hr-HR"/>
        </w:rPr>
      </w:pPr>
      <w:r>
        <w:rPr>
          <w:szCs w:val="24"/>
          <w:lang w:val="hr-HR"/>
        </w:rPr>
        <w:t>Zakupnik snosi i troškove koji proizlaze iz korištenja, održavanja i uređenja prostora (struja, voda, telefon, grijanje, spomenička renta, pričuva, komunalna naknada, vodna naknada i drugo).</w:t>
      </w:r>
    </w:p>
    <w:p w14:paraId="7959573F" w14:textId="77777777" w:rsidR="0025329F" w:rsidRDefault="0025329F" w:rsidP="0025329F">
      <w:pPr>
        <w:jc w:val="both"/>
        <w:rPr>
          <w:rFonts w:ascii="Times New Roman" w:hAnsi="Times New Roman"/>
          <w:sz w:val="24"/>
          <w:szCs w:val="24"/>
        </w:rPr>
      </w:pPr>
    </w:p>
    <w:p w14:paraId="73750C29" w14:textId="77777777" w:rsidR="0025329F" w:rsidRDefault="0025329F" w:rsidP="0025329F">
      <w:pPr>
        <w:pStyle w:val="Odlomakpopisa"/>
        <w:numPr>
          <w:ilvl w:val="0"/>
          <w:numId w:val="6"/>
        </w:numPr>
        <w:jc w:val="both"/>
        <w:rPr>
          <w:lang w:val="hr-HR"/>
        </w:rPr>
      </w:pPr>
      <w:r>
        <w:rPr>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44. Zakona o upravljanju državnom imovinom. Ako zakupnik postupi suprotno odredbama o zabrani podzakupa, obvezuje se platiti ugovornu kaznu u iznosu koji odgovara visini 6 (šest) mjesečnih zakupnina.</w:t>
      </w:r>
    </w:p>
    <w:p w14:paraId="6C607FE5" w14:textId="77777777" w:rsidR="0025329F" w:rsidRDefault="0025329F" w:rsidP="0025329F">
      <w:pPr>
        <w:pStyle w:val="Odlomakpopisa"/>
        <w:rPr>
          <w:szCs w:val="24"/>
          <w:lang w:val="hr-HR"/>
        </w:rPr>
      </w:pPr>
    </w:p>
    <w:p w14:paraId="4D176FE6" w14:textId="77777777" w:rsidR="0025329F" w:rsidRDefault="0025329F" w:rsidP="0025329F">
      <w:pPr>
        <w:pStyle w:val="Odlomakpopisa"/>
        <w:numPr>
          <w:ilvl w:val="0"/>
          <w:numId w:val="6"/>
        </w:numPr>
        <w:jc w:val="both"/>
        <w:rPr>
          <w:lang w:val="hr-HR"/>
        </w:rPr>
      </w:pPr>
      <w:r>
        <w:rPr>
          <w:lang w:val="hr-HR"/>
        </w:rPr>
        <w:t xml:space="preserve">Ugovor o zakupu poslovnog prostora sklapa se kao ovršna isprava sukladno Zakonu o javnom bilježništvu te svi troškovi </w:t>
      </w:r>
      <w:proofErr w:type="spellStart"/>
      <w:r>
        <w:rPr>
          <w:lang w:val="hr-HR"/>
        </w:rPr>
        <w:t>solemnizacije</w:t>
      </w:r>
      <w:proofErr w:type="spellEnd"/>
      <w:r>
        <w:rPr>
          <w:lang w:val="hr-HR"/>
        </w:rPr>
        <w:t xml:space="preserve"> ugovora padaju na teret zakupnika.</w:t>
      </w:r>
    </w:p>
    <w:p w14:paraId="172CA033" w14:textId="77777777" w:rsidR="0025329F" w:rsidRDefault="0025329F" w:rsidP="0025329F">
      <w:pPr>
        <w:jc w:val="both"/>
        <w:rPr>
          <w:szCs w:val="24"/>
        </w:rPr>
      </w:pPr>
    </w:p>
    <w:p w14:paraId="260A8F9B" w14:textId="77777777" w:rsidR="0025329F" w:rsidRDefault="0025329F" w:rsidP="0025329F">
      <w:pPr>
        <w:tabs>
          <w:tab w:val="left" w:pos="284"/>
        </w:tabs>
        <w:jc w:val="center"/>
        <w:rPr>
          <w:rFonts w:ascii="Times New Roman" w:hAnsi="Times New Roman"/>
          <w:b/>
          <w:sz w:val="24"/>
          <w:szCs w:val="24"/>
        </w:rPr>
      </w:pPr>
      <w:r>
        <w:rPr>
          <w:rFonts w:ascii="Times New Roman" w:hAnsi="Times New Roman"/>
          <w:b/>
          <w:sz w:val="24"/>
          <w:szCs w:val="24"/>
        </w:rPr>
        <w:t>OPĆI UVJETI ZA PODNOŠENJE PONUDA</w:t>
      </w:r>
    </w:p>
    <w:p w14:paraId="7E34074B" w14:textId="77777777" w:rsidR="0025329F" w:rsidRDefault="0025329F" w:rsidP="0025329F">
      <w:pPr>
        <w:tabs>
          <w:tab w:val="left" w:pos="284"/>
        </w:tabs>
        <w:jc w:val="center"/>
        <w:rPr>
          <w:rFonts w:ascii="Times New Roman" w:hAnsi="Times New Roman"/>
          <w:b/>
          <w:sz w:val="24"/>
          <w:szCs w:val="24"/>
        </w:rPr>
      </w:pPr>
      <w:r>
        <w:rPr>
          <w:rFonts w:ascii="Times New Roman" w:hAnsi="Times New Roman"/>
          <w:sz w:val="24"/>
          <w:szCs w:val="24"/>
        </w:rPr>
        <w:tab/>
      </w:r>
    </w:p>
    <w:p w14:paraId="2D08CE38" w14:textId="77777777" w:rsidR="0025329F" w:rsidRDefault="0025329F" w:rsidP="0025329F">
      <w:pPr>
        <w:pStyle w:val="Odlomakpopisa"/>
        <w:numPr>
          <w:ilvl w:val="0"/>
          <w:numId w:val="7"/>
        </w:numPr>
        <w:autoSpaceDE w:val="0"/>
        <w:autoSpaceDN w:val="0"/>
        <w:adjustRightInd w:val="0"/>
        <w:jc w:val="both"/>
        <w:rPr>
          <w:szCs w:val="24"/>
          <w:lang w:val="hr-HR"/>
        </w:rPr>
      </w:pPr>
      <w:r>
        <w:rPr>
          <w:szCs w:val="24"/>
          <w:lang w:val="hr-HR"/>
        </w:rPr>
        <w:t xml:space="preserve">Pisana ponuda za zakup poslovnog prostora s potrebnom dokumentacijom podnosi se u navedenom roku, neposredno u pisarnicu ili preporučenom pošiljkom društvu DRŽAVNE NEKRETNINE d.o.o., Planinska 1, Zagreb, u zatvorenoj omotnici na kojoj mora biti naznačeno: </w:t>
      </w:r>
    </w:p>
    <w:p w14:paraId="45DC0B7E" w14:textId="77777777" w:rsidR="0025329F" w:rsidRDefault="0025329F" w:rsidP="0025329F">
      <w:pPr>
        <w:pStyle w:val="Odlomakpopisa"/>
        <w:autoSpaceDE w:val="0"/>
        <w:autoSpaceDN w:val="0"/>
        <w:adjustRightInd w:val="0"/>
        <w:jc w:val="both"/>
        <w:rPr>
          <w:szCs w:val="24"/>
          <w:lang w:val="hr-HR"/>
        </w:rPr>
      </w:pPr>
    </w:p>
    <w:p w14:paraId="25B1AFC0" w14:textId="77777777" w:rsidR="0025329F" w:rsidRDefault="0025329F" w:rsidP="0025329F">
      <w:pPr>
        <w:pStyle w:val="Odlomakpopisa"/>
        <w:autoSpaceDE w:val="0"/>
        <w:autoSpaceDN w:val="0"/>
        <w:adjustRightInd w:val="0"/>
        <w:jc w:val="both"/>
        <w:rPr>
          <w:szCs w:val="24"/>
          <w:lang w:val="hr-HR"/>
        </w:rPr>
      </w:pPr>
      <w:r>
        <w:rPr>
          <w:b/>
          <w:szCs w:val="24"/>
          <w:lang w:val="hr-HR"/>
        </w:rPr>
        <w:lastRenderedPageBreak/>
        <w:t xml:space="preserve">“PONUDA ZA SUDJELOVANJE U JAVNOM NATJEČAJU - NE OTVARATI” - REDNI BROJ PROSTORA - OZNAKA PROSTORA </w:t>
      </w:r>
      <w:r>
        <w:rPr>
          <w:szCs w:val="24"/>
          <w:lang w:val="hr-HR"/>
        </w:rPr>
        <w:t>(potrebno je naznačiti redni broj pod kojim je u javnom natječaju naveden poslovni prostor, odnosno oznaku poslovnog prostora za koji se ponuda podnosi).</w:t>
      </w:r>
    </w:p>
    <w:p w14:paraId="2CB01D76" w14:textId="77777777" w:rsidR="0025329F" w:rsidRDefault="0025329F" w:rsidP="0025329F">
      <w:pPr>
        <w:pStyle w:val="Odlomakpopisa"/>
        <w:autoSpaceDE w:val="0"/>
        <w:autoSpaceDN w:val="0"/>
        <w:adjustRightInd w:val="0"/>
        <w:jc w:val="both"/>
        <w:rPr>
          <w:szCs w:val="24"/>
          <w:lang w:val="hr-HR"/>
        </w:rPr>
      </w:pPr>
    </w:p>
    <w:p w14:paraId="7B6700FE" w14:textId="77777777" w:rsidR="0025329F" w:rsidRDefault="0025329F" w:rsidP="0025329F">
      <w:pPr>
        <w:pStyle w:val="Odlomakpopisa"/>
        <w:autoSpaceDE w:val="0"/>
        <w:autoSpaceDN w:val="0"/>
        <w:adjustRightInd w:val="0"/>
        <w:jc w:val="both"/>
        <w:rPr>
          <w:szCs w:val="24"/>
          <w:lang w:val="hr-HR"/>
        </w:rPr>
      </w:pPr>
      <w:r>
        <w:rPr>
          <w:szCs w:val="24"/>
          <w:lang w:val="hr-HR"/>
        </w:rPr>
        <w:t>Ukoliko navedeno nije naznačeno na zatvorenoj omotnici, iz same ponude treba nedvojbeno proizlaziti za koji se poslovni prostor podnosi ponuda.</w:t>
      </w:r>
    </w:p>
    <w:p w14:paraId="399E1B44" w14:textId="77777777" w:rsidR="0025329F" w:rsidRDefault="0025329F" w:rsidP="0025329F">
      <w:pPr>
        <w:autoSpaceDE w:val="0"/>
        <w:autoSpaceDN w:val="0"/>
        <w:adjustRightInd w:val="0"/>
        <w:jc w:val="both"/>
        <w:rPr>
          <w:rFonts w:ascii="Times New Roman" w:hAnsi="Times New Roman"/>
          <w:sz w:val="24"/>
          <w:szCs w:val="24"/>
        </w:rPr>
      </w:pPr>
    </w:p>
    <w:p w14:paraId="0188D773" w14:textId="77777777" w:rsidR="0025329F" w:rsidRDefault="0025329F" w:rsidP="0025329F">
      <w:pPr>
        <w:pStyle w:val="Odlomakpopisa"/>
        <w:numPr>
          <w:ilvl w:val="0"/>
          <w:numId w:val="7"/>
        </w:numPr>
        <w:jc w:val="both"/>
        <w:rPr>
          <w:szCs w:val="24"/>
          <w:lang w:val="hr-HR"/>
        </w:rPr>
      </w:pPr>
      <w:r>
        <w:rPr>
          <w:szCs w:val="24"/>
          <w:lang w:val="hr-HR"/>
        </w:rPr>
        <w:t>Ponude predane neposredno u pisarnicu nakon isteka roka za podnošenje ponuda ili poslane poštom, a zaprimljene nakon isteka roka za podnošenje ponuda, smatrat će se zakašnjelim ponudama i neće se uzimati u razmatranje.</w:t>
      </w:r>
    </w:p>
    <w:p w14:paraId="79BDFEC9" w14:textId="77777777" w:rsidR="0025329F" w:rsidRDefault="0025329F" w:rsidP="0025329F">
      <w:pPr>
        <w:pStyle w:val="Odlomakpopisa"/>
        <w:autoSpaceDE w:val="0"/>
        <w:autoSpaceDN w:val="0"/>
        <w:adjustRightInd w:val="0"/>
        <w:jc w:val="both"/>
        <w:rPr>
          <w:szCs w:val="24"/>
          <w:lang w:val="hr-HR"/>
        </w:rPr>
      </w:pPr>
    </w:p>
    <w:p w14:paraId="08E46514" w14:textId="6BB584D8" w:rsidR="0025329F" w:rsidRDefault="0025329F" w:rsidP="0025329F">
      <w:pPr>
        <w:pStyle w:val="Odlomakpopisa"/>
        <w:numPr>
          <w:ilvl w:val="0"/>
          <w:numId w:val="7"/>
        </w:numPr>
        <w:autoSpaceDE w:val="0"/>
        <w:autoSpaceDN w:val="0"/>
        <w:adjustRightInd w:val="0"/>
        <w:jc w:val="both"/>
        <w:rPr>
          <w:lang w:val="hr-HR"/>
        </w:rPr>
      </w:pPr>
      <w:r>
        <w:rPr>
          <w:lang w:val="hr-HR"/>
        </w:rPr>
        <w:t xml:space="preserve">Ponude će se javno otvarati u prostorijama </w:t>
      </w:r>
      <w:r>
        <w:rPr>
          <w:b/>
          <w:bCs/>
          <w:color w:val="000000" w:themeColor="text1"/>
          <w:lang w:val="hr-HR"/>
        </w:rPr>
        <w:t xml:space="preserve">Ministarstva prostornoga uređenja, graditeljstva i državne imovine, Ulica Republike Austrije 14, Zagreb, na dan </w:t>
      </w:r>
      <w:r w:rsidR="00347249">
        <w:rPr>
          <w:b/>
          <w:bCs/>
          <w:color w:val="000000" w:themeColor="text1"/>
          <w:lang w:val="hr-HR"/>
        </w:rPr>
        <w:t xml:space="preserve"> </w:t>
      </w:r>
      <w:r w:rsidR="00347249" w:rsidRPr="00347249">
        <w:rPr>
          <w:b/>
          <w:bCs/>
          <w:color w:val="000000" w:themeColor="text1"/>
          <w:szCs w:val="24"/>
          <w:lang w:val="hr-HR"/>
        </w:rPr>
        <w:t>26. siječnja 2024</w:t>
      </w:r>
      <w:r>
        <w:rPr>
          <w:b/>
          <w:bCs/>
          <w:lang w:val="hr-HR"/>
        </w:rPr>
        <w:t xml:space="preserve">. u 13:30 sati, </w:t>
      </w:r>
      <w:r>
        <w:rPr>
          <w:lang w:val="hr-HR"/>
        </w:rPr>
        <w:t>a na otvaranju ponuda mogu biti nazočni ponuditelji ili od njih ovlaštene osobe te javnost.</w:t>
      </w:r>
    </w:p>
    <w:p w14:paraId="3D065940" w14:textId="77777777" w:rsidR="0025329F" w:rsidRDefault="0025329F" w:rsidP="0025329F">
      <w:pPr>
        <w:autoSpaceDE w:val="0"/>
        <w:autoSpaceDN w:val="0"/>
        <w:adjustRightInd w:val="0"/>
        <w:jc w:val="both"/>
        <w:rPr>
          <w:rFonts w:ascii="Times New Roman" w:hAnsi="Times New Roman"/>
          <w:sz w:val="24"/>
          <w:szCs w:val="24"/>
        </w:rPr>
      </w:pPr>
    </w:p>
    <w:p w14:paraId="379AD3CD" w14:textId="77777777" w:rsidR="0025329F" w:rsidRDefault="0025329F" w:rsidP="0025329F">
      <w:pPr>
        <w:pStyle w:val="Odlomakpopisa"/>
        <w:numPr>
          <w:ilvl w:val="0"/>
          <w:numId w:val="7"/>
        </w:numPr>
        <w:autoSpaceDE w:val="0"/>
        <w:autoSpaceDN w:val="0"/>
        <w:adjustRightInd w:val="0"/>
        <w:jc w:val="both"/>
        <w:rPr>
          <w:lang w:val="hr-HR"/>
        </w:rPr>
      </w:pPr>
      <w:r>
        <w:rPr>
          <w:lang w:val="hr-HR"/>
        </w:rPr>
        <w:t xml:space="preserve">Osobe koje sudjeluju u javnom natječaju moraju uplatiti jamčevinu u trostrukom iznosu početnog iznosa zakupnine, </w:t>
      </w:r>
      <w:r>
        <w:rPr>
          <w:b/>
          <w:bCs/>
          <w:lang w:val="hr-HR"/>
        </w:rPr>
        <w:t>isključivo s računa/imena ponuditelja</w:t>
      </w:r>
      <w:r>
        <w:rPr>
          <w:lang w:val="hr-HR"/>
        </w:rPr>
        <w:t xml:space="preserve">. Iznos jamčevine uplaćuje se u korist društva DRŽAVNE NEKRETNINE d.o.o., </w:t>
      </w:r>
      <w:bookmarkStart w:id="2" w:name="_Hlk525292018"/>
      <w:r>
        <w:rPr>
          <w:lang w:val="hr-HR"/>
        </w:rPr>
        <w:t xml:space="preserve">na račun broj </w:t>
      </w:r>
      <w:r>
        <w:rPr>
          <w:b/>
          <w:bCs/>
          <w:lang w:val="hr-HR"/>
        </w:rPr>
        <w:t>HR0223900011100807245</w:t>
      </w:r>
      <w:r>
        <w:rPr>
          <w:lang w:val="hr-HR"/>
        </w:rPr>
        <w:t xml:space="preserve">, </w:t>
      </w:r>
      <w:r>
        <w:rPr>
          <w:b/>
          <w:bCs/>
          <w:lang w:val="hr-HR"/>
        </w:rPr>
        <w:t>model: 00,</w:t>
      </w:r>
      <w:r>
        <w:rPr>
          <w:lang w:val="hr-HR"/>
        </w:rPr>
        <w:t xml:space="preserve"> s pozivom na broj 21471-118-</w:t>
      </w:r>
      <w:r>
        <w:rPr>
          <w:b/>
          <w:bCs/>
          <w:lang w:val="hr-HR"/>
        </w:rPr>
        <w:t>broj poslovnoga prostora</w:t>
      </w:r>
      <w:r>
        <w:rPr>
          <w:lang w:val="hr-HR"/>
        </w:rPr>
        <w:t xml:space="preserve"> </w:t>
      </w:r>
      <w:bookmarkEnd w:id="2"/>
      <w:r>
        <w:rPr>
          <w:lang w:val="hr-HR"/>
        </w:rPr>
        <w:t>(broj poslovnoga prostora je broj iz gornje tablice, a odnosi se na redni broj poslovnog prostora za koji se daje ponuda).</w:t>
      </w:r>
    </w:p>
    <w:p w14:paraId="49BC3A5C" w14:textId="77777777" w:rsidR="0025329F" w:rsidRDefault="0025329F" w:rsidP="0025329F">
      <w:pPr>
        <w:pStyle w:val="Odlomakpopisa"/>
        <w:jc w:val="both"/>
        <w:rPr>
          <w:szCs w:val="24"/>
          <w:lang w:val="hr-HR"/>
        </w:rPr>
      </w:pPr>
    </w:p>
    <w:p w14:paraId="5517C1EC" w14:textId="77777777" w:rsidR="0025329F" w:rsidRDefault="0025329F" w:rsidP="0025329F">
      <w:pPr>
        <w:pStyle w:val="Odlomakpopisa"/>
        <w:numPr>
          <w:ilvl w:val="0"/>
          <w:numId w:val="7"/>
        </w:numPr>
        <w:autoSpaceDE w:val="0"/>
        <w:autoSpaceDN w:val="0"/>
        <w:adjustRightInd w:val="0"/>
        <w:jc w:val="both"/>
        <w:rPr>
          <w:lang w:val="hr-HR"/>
        </w:rPr>
      </w:pPr>
      <w:r>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0B776729" w14:textId="77777777" w:rsidR="0025329F" w:rsidRDefault="0025329F" w:rsidP="0025329F">
      <w:pPr>
        <w:jc w:val="both"/>
      </w:pPr>
    </w:p>
    <w:p w14:paraId="7EBD3CFF" w14:textId="77777777" w:rsidR="0025329F" w:rsidRDefault="0025329F" w:rsidP="0025329F">
      <w:pPr>
        <w:ind w:left="709" w:hanging="1"/>
        <w:jc w:val="both"/>
        <w:rPr>
          <w:rFonts w:ascii="Times New Roman" w:hAnsi="Times New Roman"/>
          <w:sz w:val="24"/>
          <w:szCs w:val="24"/>
        </w:rPr>
      </w:pPr>
      <w:r>
        <w:rPr>
          <w:rFonts w:ascii="Times New Roman" w:hAnsi="Times New Roman"/>
          <w:sz w:val="24"/>
          <w:szCs w:val="24"/>
        </w:rPr>
        <w:t>Ostalim ponuditeljima, čija ponuda nije izabrana kao najpovoljnija, uplaćena jamčevina se vraća najkasnije u roku od 30 (trideset) dana od dana javnog otvaranja ponuda.</w:t>
      </w:r>
    </w:p>
    <w:p w14:paraId="3CDA102D" w14:textId="77777777" w:rsidR="0025329F" w:rsidRDefault="0025329F" w:rsidP="0025329F">
      <w:pPr>
        <w:ind w:left="709" w:hanging="1"/>
        <w:jc w:val="both"/>
        <w:rPr>
          <w:rFonts w:ascii="Times New Roman" w:hAnsi="Times New Roman"/>
          <w:sz w:val="24"/>
          <w:szCs w:val="24"/>
        </w:rPr>
      </w:pPr>
    </w:p>
    <w:p w14:paraId="14AB6CD6" w14:textId="77777777" w:rsidR="0025329F" w:rsidRDefault="0025329F" w:rsidP="0025329F">
      <w:pPr>
        <w:ind w:left="709" w:hanging="1"/>
        <w:jc w:val="both"/>
        <w:rPr>
          <w:rFonts w:ascii="Times New Roman" w:hAnsi="Times New Roman"/>
          <w:sz w:val="24"/>
          <w:szCs w:val="24"/>
        </w:rPr>
      </w:pPr>
      <w:r>
        <w:rPr>
          <w:rFonts w:ascii="Times New Roman" w:hAnsi="Times New Roman"/>
          <w:b/>
          <w:bCs/>
          <w:sz w:val="24"/>
          <w:szCs w:val="24"/>
        </w:rPr>
        <w:t>Ponuditelj, čija je ponuda izabrana kao najpovoljnija, dužan je u roku od 8 (osam) dana od poziva uplatiti razliku iznosa beskamatnog pologa i dostaviti bjanko zadužnicu kako je gore navedeno, te je dužan u roku od 8 (osam) dana od poziva pristupiti sklapanju ugovora o zakupu kod javnog bilježnika, a u protivnom će se smatrati da je odustao od ponude.</w:t>
      </w:r>
    </w:p>
    <w:p w14:paraId="0F7B0318" w14:textId="77777777" w:rsidR="0025329F" w:rsidRDefault="0025329F" w:rsidP="0025329F">
      <w:pPr>
        <w:jc w:val="both"/>
        <w:rPr>
          <w:rFonts w:ascii="Times New Roman" w:hAnsi="Times New Roman"/>
          <w:sz w:val="24"/>
          <w:szCs w:val="24"/>
        </w:rPr>
      </w:pPr>
    </w:p>
    <w:p w14:paraId="7D326FC7" w14:textId="77777777" w:rsidR="0025329F" w:rsidRDefault="0025329F" w:rsidP="0025329F">
      <w:pPr>
        <w:pStyle w:val="Odlomakpopisa"/>
        <w:numPr>
          <w:ilvl w:val="0"/>
          <w:numId w:val="7"/>
        </w:numPr>
        <w:jc w:val="both"/>
        <w:rPr>
          <w:lang w:val="hr-HR"/>
        </w:rPr>
      </w:pPr>
      <w:r>
        <w:rPr>
          <w:rFonts w:eastAsia="SimSun"/>
          <w:lang w:val="hr-HR" w:eastAsia="zh-CN"/>
        </w:rPr>
        <w:t>Na ponuđeni iznos mjesečne zakupnine obračunava se PDV, temeljem Zakona o porezu na dodanu vrijednost.</w:t>
      </w:r>
    </w:p>
    <w:p w14:paraId="12F7311D" w14:textId="77777777" w:rsidR="0025329F" w:rsidRDefault="0025329F" w:rsidP="0025329F">
      <w:pPr>
        <w:jc w:val="both"/>
        <w:rPr>
          <w:sz w:val="24"/>
          <w:szCs w:val="24"/>
        </w:rPr>
      </w:pPr>
    </w:p>
    <w:p w14:paraId="3023D6EA" w14:textId="77777777" w:rsidR="0025329F" w:rsidRDefault="0025329F" w:rsidP="0025329F">
      <w:pPr>
        <w:pStyle w:val="Odlomakpopisa"/>
        <w:numPr>
          <w:ilvl w:val="0"/>
          <w:numId w:val="7"/>
        </w:numPr>
        <w:jc w:val="both"/>
        <w:rPr>
          <w:szCs w:val="24"/>
          <w:lang w:val="hr-HR"/>
        </w:rPr>
      </w:pPr>
      <w:r>
        <w:rPr>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69F89D61" w14:textId="77777777" w:rsidR="0025329F" w:rsidRDefault="0025329F" w:rsidP="0025329F">
      <w:pPr>
        <w:pStyle w:val="Odlomakpopisa"/>
        <w:rPr>
          <w:szCs w:val="24"/>
          <w:lang w:val="hr-HR"/>
        </w:rPr>
      </w:pPr>
    </w:p>
    <w:p w14:paraId="01BA924B" w14:textId="77777777" w:rsidR="0025329F" w:rsidRDefault="0025329F" w:rsidP="0025329F">
      <w:pPr>
        <w:pStyle w:val="Odlomakpopisa"/>
        <w:numPr>
          <w:ilvl w:val="0"/>
          <w:numId w:val="7"/>
        </w:numPr>
        <w:jc w:val="both"/>
        <w:rPr>
          <w:lang w:val="hr-HR"/>
        </w:rPr>
      </w:pPr>
      <w:r>
        <w:rPr>
          <w:lang w:val="hr-HR"/>
        </w:rPr>
        <w:t>Zakupodavac nije odgovoran za ishođenje uvjerenja o minimalnim tehničkim uvjetima za predložene djelatnosti, ni za druga uvjerenja ili dozvole, ni za dokumentaciju koja je potrebna za ishođenje istih.</w:t>
      </w:r>
    </w:p>
    <w:p w14:paraId="6D8B0AFB" w14:textId="77777777" w:rsidR="0025329F" w:rsidRDefault="0025329F" w:rsidP="0025329F">
      <w:pPr>
        <w:pStyle w:val="Odlomakpopisa"/>
        <w:jc w:val="both"/>
        <w:rPr>
          <w:szCs w:val="24"/>
          <w:lang w:val="hr-HR"/>
        </w:rPr>
      </w:pPr>
    </w:p>
    <w:p w14:paraId="0A3120D2" w14:textId="77777777" w:rsidR="0025329F" w:rsidRDefault="0025329F" w:rsidP="0025329F">
      <w:pPr>
        <w:pStyle w:val="Odlomakpopisa"/>
        <w:jc w:val="both"/>
        <w:rPr>
          <w:b/>
          <w:bCs/>
          <w:szCs w:val="24"/>
          <w:lang w:val="hr-HR"/>
        </w:rPr>
      </w:pPr>
      <w:r>
        <w:rPr>
          <w:szCs w:val="24"/>
          <w:lang w:val="hr-HR"/>
        </w:rPr>
        <w:t>Ponuditelj je dužan prije podnošenja ponude utvrditi koja se djelatnost može obavljati u poslovnom prostoru za koji ima namjeru podnijeti ponudu.</w:t>
      </w:r>
      <w:r>
        <w:rPr>
          <w:b/>
          <w:bCs/>
          <w:szCs w:val="24"/>
          <w:lang w:val="hr-HR"/>
        </w:rPr>
        <w:t xml:space="preserve"> </w:t>
      </w:r>
    </w:p>
    <w:p w14:paraId="19C4D668" w14:textId="77777777" w:rsidR="0025329F" w:rsidRDefault="0025329F" w:rsidP="0025329F">
      <w:pPr>
        <w:jc w:val="both"/>
        <w:rPr>
          <w:rFonts w:ascii="Times New Roman" w:hAnsi="Times New Roman"/>
          <w:sz w:val="24"/>
          <w:szCs w:val="24"/>
        </w:rPr>
      </w:pPr>
    </w:p>
    <w:p w14:paraId="2F621D83" w14:textId="77777777" w:rsidR="0025329F" w:rsidRDefault="0025329F" w:rsidP="0025329F">
      <w:pPr>
        <w:pStyle w:val="Odlomakpopisa"/>
        <w:numPr>
          <w:ilvl w:val="0"/>
          <w:numId w:val="7"/>
        </w:numPr>
        <w:jc w:val="both"/>
        <w:rPr>
          <w:szCs w:val="24"/>
          <w:lang w:val="hr-HR"/>
        </w:rPr>
      </w:pPr>
      <w:r>
        <w:rPr>
          <w:lang w:val="hr-HR"/>
        </w:rPr>
        <w:t>Pravo na podnošenje ponuda imaju pravne osobe te fizičke osobe koje imaju registrirani obrt ili obavljaju samostalnu profesionalnu djelatnost.</w:t>
      </w:r>
    </w:p>
    <w:p w14:paraId="6212FA3D" w14:textId="77777777" w:rsidR="0025329F" w:rsidRDefault="0025329F" w:rsidP="0025329F">
      <w:pPr>
        <w:jc w:val="both"/>
        <w:rPr>
          <w:rFonts w:ascii="Times New Roman" w:hAnsi="Times New Roman"/>
          <w:sz w:val="24"/>
          <w:szCs w:val="24"/>
        </w:rPr>
      </w:pPr>
    </w:p>
    <w:p w14:paraId="0D16D339" w14:textId="77777777" w:rsidR="0025329F" w:rsidRDefault="0025329F" w:rsidP="0025329F">
      <w:pPr>
        <w:pStyle w:val="Odlomakpopisa"/>
        <w:numPr>
          <w:ilvl w:val="0"/>
          <w:numId w:val="7"/>
        </w:numPr>
        <w:jc w:val="both"/>
        <w:rPr>
          <w:szCs w:val="24"/>
          <w:lang w:val="hr-HR"/>
        </w:rPr>
      </w:pPr>
      <w:r>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3FB1FC1C" w14:textId="77777777" w:rsidR="0025329F" w:rsidRDefault="0025329F" w:rsidP="0025329F">
      <w:pPr>
        <w:jc w:val="both"/>
        <w:rPr>
          <w:rFonts w:ascii="Times New Roman" w:hAnsi="Times New Roman"/>
          <w:sz w:val="24"/>
          <w:szCs w:val="24"/>
        </w:rPr>
      </w:pPr>
    </w:p>
    <w:p w14:paraId="2A21A62D" w14:textId="77777777" w:rsidR="0025329F" w:rsidRDefault="0025329F" w:rsidP="0025329F">
      <w:pPr>
        <w:pStyle w:val="Bezprored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Pr>
          <w:rFonts w:ascii="Times New Roman" w:hAnsi="Times New Roman" w:cs="Times New Roman"/>
          <w:b/>
          <w:bCs/>
          <w:sz w:val="24"/>
          <w:szCs w:val="24"/>
        </w:rPr>
        <w:t>u roku od 3 (tri) dana od poziva</w:t>
      </w:r>
      <w:r>
        <w:rPr>
          <w:rFonts w:ascii="Times New Roman" w:hAnsi="Times New Roman" w:cs="Times New Roman"/>
          <w:sz w:val="24"/>
          <w:szCs w:val="24"/>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67F0C451" w14:textId="77777777" w:rsidR="0025329F" w:rsidRDefault="0025329F" w:rsidP="0025329F">
      <w:pPr>
        <w:jc w:val="both"/>
        <w:rPr>
          <w:rFonts w:ascii="Times New Roman" w:hAnsi="Times New Roman"/>
          <w:sz w:val="24"/>
          <w:szCs w:val="24"/>
        </w:rPr>
      </w:pPr>
    </w:p>
    <w:p w14:paraId="1AA84B91" w14:textId="77777777" w:rsidR="0025329F" w:rsidRDefault="0025329F" w:rsidP="0025329F">
      <w:pPr>
        <w:pStyle w:val="Odlomakpopisa"/>
        <w:numPr>
          <w:ilvl w:val="0"/>
          <w:numId w:val="7"/>
        </w:numPr>
        <w:tabs>
          <w:tab w:val="left" w:pos="284"/>
        </w:tabs>
        <w:jc w:val="both"/>
        <w:rPr>
          <w:szCs w:val="24"/>
          <w:lang w:val="hr-HR"/>
        </w:rPr>
      </w:pPr>
      <w:r>
        <w:rPr>
          <w:lang w:val="hr-HR"/>
        </w:rPr>
        <w:t>Ukoliko pristignu dvije ponude s istim iznosom zakupnine, koji je ujedno i najviši ponuđeni iznos zakupnine, ponuditelji će biti pozvani da u roku od 3 (tri) dana od primitka poziva dostave nove ponude na način opisan u točki 1. Općih uvjeta za podnošenje ponuda. U ovom slučaju ponuditelji će biti pozvani na dostavu novih ponuda poštom ili elektroničkom poštom na adresu dostavljenu u ponudi.</w:t>
      </w:r>
    </w:p>
    <w:p w14:paraId="4567C1FB" w14:textId="77777777" w:rsidR="0025329F" w:rsidRDefault="0025329F" w:rsidP="0025329F">
      <w:pPr>
        <w:pStyle w:val="Odlomakpopisa"/>
        <w:jc w:val="both"/>
        <w:rPr>
          <w:szCs w:val="24"/>
          <w:lang w:val="hr-HR"/>
        </w:rPr>
      </w:pPr>
    </w:p>
    <w:p w14:paraId="38899EE3" w14:textId="77777777" w:rsidR="0025329F" w:rsidRDefault="0025329F" w:rsidP="0025329F">
      <w:pPr>
        <w:pStyle w:val="Bezproreda"/>
        <w:numPr>
          <w:ilvl w:val="0"/>
          <w:numId w:val="7"/>
        </w:numPr>
        <w:jc w:val="both"/>
        <w:rPr>
          <w:rFonts w:ascii="Times New Roman" w:hAnsi="Times New Roman" w:cs="Times New Roman"/>
          <w:sz w:val="24"/>
          <w:szCs w:val="24"/>
        </w:rPr>
      </w:pPr>
      <w:r>
        <w:rPr>
          <w:rFonts w:ascii="Times New Roman" w:hAnsi="Times New Roman" w:cs="Times New Roman"/>
          <w:sz w:val="24"/>
          <w:szCs w:val="24"/>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12A1491A" w14:textId="77777777" w:rsidR="0025329F" w:rsidRDefault="0025329F" w:rsidP="0025329F">
      <w:pPr>
        <w:pStyle w:val="Bezproreda"/>
        <w:jc w:val="both"/>
        <w:rPr>
          <w:rFonts w:ascii="Times New Roman" w:hAnsi="Times New Roman" w:cs="Times New Roman"/>
          <w:sz w:val="24"/>
          <w:szCs w:val="24"/>
        </w:rPr>
      </w:pPr>
    </w:p>
    <w:p w14:paraId="507E2DBB" w14:textId="77777777" w:rsidR="0025329F" w:rsidRDefault="0025329F" w:rsidP="0025329F">
      <w:pPr>
        <w:pStyle w:val="Bezproreda"/>
        <w:ind w:left="72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U gore navedenim slučajevima sklapanje ugovora ponudit će se prvom sljedećem ponuditelju koji je ponudio najvišu ponudu, pod uvjetima iz njegove ponude, </w:t>
      </w:r>
      <w:r>
        <w:rPr>
          <w:rFonts w:ascii="Times New Roman" w:hAnsi="Times New Roman" w:cs="Times New Roman"/>
          <w:b/>
          <w:bCs/>
          <w:sz w:val="24"/>
          <w:szCs w:val="24"/>
        </w:rPr>
        <w:t>uz rok od 3 (tri) dana od poziva za očitovanje.</w:t>
      </w:r>
      <w:r>
        <w:rPr>
          <w:rFonts w:ascii="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13AD3D1F" w14:textId="77777777" w:rsidR="0025329F" w:rsidRDefault="0025329F" w:rsidP="0025329F">
      <w:pPr>
        <w:pStyle w:val="Bezproreda"/>
        <w:jc w:val="both"/>
        <w:rPr>
          <w:rFonts w:ascii="Times New Roman" w:hAnsi="Times New Roman" w:cs="Times New Roman"/>
          <w:b/>
          <w:bCs/>
          <w:sz w:val="24"/>
          <w:szCs w:val="24"/>
        </w:rPr>
      </w:pPr>
    </w:p>
    <w:p w14:paraId="780E8E19" w14:textId="77777777" w:rsidR="0025329F" w:rsidRDefault="0025329F" w:rsidP="0025329F">
      <w:pPr>
        <w:pStyle w:val="Bezproreda"/>
        <w:ind w:left="720"/>
        <w:jc w:val="both"/>
        <w:rPr>
          <w:rFonts w:ascii="Times New Roman" w:hAnsi="Times New Roman" w:cs="Times New Roman"/>
          <w:b/>
          <w:bCs/>
          <w:sz w:val="24"/>
          <w:szCs w:val="24"/>
        </w:rPr>
      </w:pPr>
      <w:r>
        <w:rPr>
          <w:rFonts w:ascii="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616E4BFE" w14:textId="77777777" w:rsidR="0025329F" w:rsidRDefault="0025329F" w:rsidP="0025329F">
      <w:pPr>
        <w:pStyle w:val="Bezproreda"/>
        <w:ind w:left="720"/>
        <w:jc w:val="both"/>
        <w:rPr>
          <w:rFonts w:ascii="Times New Roman" w:hAnsi="Times New Roman" w:cs="Times New Roman"/>
          <w:b/>
          <w:bCs/>
          <w:color w:val="FF0000"/>
          <w:sz w:val="24"/>
          <w:szCs w:val="24"/>
        </w:rPr>
      </w:pPr>
    </w:p>
    <w:p w14:paraId="5F66334D" w14:textId="77777777" w:rsidR="0025329F" w:rsidRDefault="0025329F" w:rsidP="0025329F">
      <w:pPr>
        <w:pStyle w:val="Bezproreda"/>
        <w:jc w:val="both"/>
        <w:rPr>
          <w:rFonts w:ascii="Times New Roman" w:hAnsi="Times New Roman" w:cs="Times New Roman"/>
          <w:sz w:val="24"/>
          <w:szCs w:val="24"/>
        </w:rPr>
      </w:pPr>
    </w:p>
    <w:p w14:paraId="6ECAFD9E" w14:textId="77777777" w:rsidR="0025329F" w:rsidRDefault="0025329F" w:rsidP="0025329F">
      <w:pPr>
        <w:pStyle w:val="Odlomakpopisa"/>
        <w:numPr>
          <w:ilvl w:val="0"/>
          <w:numId w:val="7"/>
        </w:numPr>
        <w:jc w:val="both"/>
        <w:rPr>
          <w:szCs w:val="24"/>
          <w:lang w:val="hr-HR"/>
        </w:rPr>
      </w:pPr>
      <w:r>
        <w:rPr>
          <w:lang w:val="hr-HR"/>
        </w:rPr>
        <w:t>Neće se razmatrati:</w:t>
      </w:r>
    </w:p>
    <w:p w14:paraId="7C707EC5" w14:textId="77777777" w:rsidR="0025329F" w:rsidRDefault="0025329F" w:rsidP="0025329F">
      <w:pPr>
        <w:pStyle w:val="Odlomakpopisa"/>
        <w:numPr>
          <w:ilvl w:val="0"/>
          <w:numId w:val="8"/>
        </w:numPr>
        <w:jc w:val="both"/>
        <w:rPr>
          <w:rFonts w:eastAsiaTheme="minorHAnsi"/>
          <w:szCs w:val="24"/>
          <w:lang w:val="hr-HR" w:eastAsia="en-US"/>
        </w:rPr>
      </w:pPr>
      <w:r>
        <w:rPr>
          <w:rFonts w:eastAsiaTheme="minorHAnsi"/>
          <w:szCs w:val="24"/>
          <w:lang w:val="hr-HR" w:eastAsia="en-US"/>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02BC4CD2" w14:textId="77777777" w:rsidR="0025329F" w:rsidRDefault="0025329F" w:rsidP="0025329F">
      <w:pPr>
        <w:pStyle w:val="Odlomakpopisa"/>
        <w:numPr>
          <w:ilvl w:val="0"/>
          <w:numId w:val="8"/>
        </w:numPr>
        <w:jc w:val="both"/>
        <w:rPr>
          <w:rFonts w:eastAsiaTheme="minorHAnsi"/>
          <w:b/>
          <w:bCs/>
          <w:szCs w:val="24"/>
          <w:lang w:val="hr-HR" w:eastAsia="en-US"/>
        </w:rPr>
      </w:pPr>
      <w:r>
        <w:rPr>
          <w:rFonts w:eastAsiaTheme="minorHAnsi"/>
          <w:b/>
          <w:bCs/>
          <w:szCs w:val="24"/>
          <w:lang w:val="hr-HR" w:eastAsia="en-US"/>
        </w:rPr>
        <w:t>ponude koje nisu uvezane i numerirane,</w:t>
      </w:r>
    </w:p>
    <w:p w14:paraId="0CDBD482" w14:textId="77777777" w:rsidR="0025329F" w:rsidRDefault="0025329F" w:rsidP="0025329F">
      <w:pPr>
        <w:pStyle w:val="Bezproreda"/>
        <w:numPr>
          <w:ilvl w:val="0"/>
          <w:numId w:val="8"/>
        </w:numPr>
        <w:jc w:val="both"/>
        <w:rPr>
          <w:rFonts w:ascii="Times New Roman" w:hAnsi="Times New Roman" w:cs="Times New Roman"/>
          <w:sz w:val="24"/>
          <w:szCs w:val="24"/>
        </w:rPr>
      </w:pPr>
      <w:r>
        <w:rPr>
          <w:rFonts w:ascii="Times New Roman" w:hAnsi="Times New Roman" w:cs="Times New Roman"/>
          <w:sz w:val="24"/>
          <w:szCs w:val="24"/>
        </w:rPr>
        <w:t>ponude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687425E4" w14:textId="77777777" w:rsidR="0025329F" w:rsidRDefault="0025329F" w:rsidP="0025329F">
      <w:pPr>
        <w:pStyle w:val="Bezprored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ponude fizičkih osoba koje imaju registrirani obrt ili obavljaju samostalnu profesionalnu djelatnost i pravnih osoba nad kojima je pokrenut postupak </w:t>
      </w:r>
      <w:proofErr w:type="spellStart"/>
      <w:r>
        <w:rPr>
          <w:rFonts w:ascii="Times New Roman" w:hAnsi="Times New Roman" w:cs="Times New Roman"/>
          <w:sz w:val="24"/>
          <w:szCs w:val="24"/>
        </w:rPr>
        <w:t>predstečaja</w:t>
      </w:r>
      <w:proofErr w:type="spellEnd"/>
      <w:r>
        <w:rPr>
          <w:rFonts w:ascii="Times New Roman" w:hAnsi="Times New Roman" w:cs="Times New Roman"/>
          <w:sz w:val="24"/>
          <w:szCs w:val="24"/>
        </w:rPr>
        <w:t xml:space="preserve"> (a nije doneseno rješenje kojim se potvrđuje predstečajni sporazum), stečaja ili likvidacije u trenutku donošenja odluke o odabiru najpovoljnijeg ponuditelja,</w:t>
      </w:r>
    </w:p>
    <w:p w14:paraId="4ADE822C" w14:textId="77777777" w:rsidR="0025329F" w:rsidRDefault="0025329F" w:rsidP="0025329F">
      <w:pPr>
        <w:pStyle w:val="Bezproreda"/>
        <w:numPr>
          <w:ilvl w:val="0"/>
          <w:numId w:val="8"/>
        </w:numPr>
        <w:jc w:val="both"/>
        <w:rPr>
          <w:rFonts w:ascii="Times New Roman" w:hAnsi="Times New Roman" w:cs="Times New Roman"/>
          <w:sz w:val="24"/>
          <w:szCs w:val="24"/>
        </w:rPr>
      </w:pPr>
      <w:r>
        <w:rPr>
          <w:rFonts w:ascii="Times New Roman" w:hAnsi="Times New Roman" w:cs="Times New Roman"/>
          <w:sz w:val="24"/>
          <w:szCs w:val="24"/>
        </w:rPr>
        <w:t>ponude fizičkih i pravnih osoba koje su dužnici s osnove korištenja nekretnina u vlasništvu Republike Hrvatske, kojima upravlja Ministarstvo prostornoga uređenja, graditeljstva i državne imovine ili trgovačko društvo DRŽAVNE NEKRETNINE d.o.o.,</w:t>
      </w:r>
    </w:p>
    <w:p w14:paraId="5534A12F" w14:textId="77777777" w:rsidR="0025329F" w:rsidRDefault="0025329F" w:rsidP="0025329F">
      <w:pPr>
        <w:pStyle w:val="Bezproreda"/>
        <w:numPr>
          <w:ilvl w:val="0"/>
          <w:numId w:val="8"/>
        </w:numPr>
        <w:jc w:val="both"/>
        <w:rPr>
          <w:rFonts w:ascii="Times New Roman" w:hAnsi="Times New Roman" w:cs="Times New Roman"/>
          <w:b/>
          <w:bCs/>
          <w:sz w:val="24"/>
          <w:szCs w:val="24"/>
        </w:rPr>
      </w:pPr>
      <w:r>
        <w:rPr>
          <w:rFonts w:ascii="Times New Roman" w:hAnsi="Times New Roman" w:cs="Times New Roman"/>
          <w:b/>
          <w:bCs/>
          <w:sz w:val="24"/>
          <w:szCs w:val="24"/>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5F1861B0" w14:textId="77777777" w:rsidR="0025329F" w:rsidRDefault="0025329F" w:rsidP="0025329F">
      <w:pPr>
        <w:pStyle w:val="Bezproreda"/>
        <w:numPr>
          <w:ilvl w:val="0"/>
          <w:numId w:val="8"/>
        </w:numPr>
        <w:jc w:val="both"/>
        <w:rPr>
          <w:rFonts w:ascii="Times New Roman" w:hAnsi="Times New Roman" w:cs="Times New Roman"/>
          <w:b/>
          <w:sz w:val="24"/>
          <w:szCs w:val="24"/>
        </w:rPr>
      </w:pPr>
      <w:r>
        <w:rPr>
          <w:rFonts w:ascii="Times New Roman" w:hAnsi="Times New Roman" w:cs="Times New Roman"/>
          <w:sz w:val="24"/>
          <w:szCs w:val="24"/>
        </w:rPr>
        <w:t>ponude u kojima je predložena djelatnost za obavljanje koje ponuditelj nije registriran u odgovarajućim registrima.</w:t>
      </w:r>
    </w:p>
    <w:p w14:paraId="45688011" w14:textId="77777777" w:rsidR="0025329F" w:rsidRDefault="0025329F" w:rsidP="0025329F">
      <w:pPr>
        <w:jc w:val="both"/>
        <w:rPr>
          <w:rFonts w:ascii="Times New Roman" w:hAnsi="Times New Roman"/>
          <w:b/>
          <w:sz w:val="24"/>
          <w:szCs w:val="24"/>
        </w:rPr>
      </w:pPr>
    </w:p>
    <w:p w14:paraId="21CC72C6" w14:textId="77777777" w:rsidR="009F3064" w:rsidRDefault="009F3064" w:rsidP="0025329F">
      <w:pPr>
        <w:jc w:val="both"/>
        <w:rPr>
          <w:rFonts w:ascii="Times New Roman" w:hAnsi="Times New Roman"/>
          <w:b/>
          <w:sz w:val="24"/>
          <w:szCs w:val="24"/>
        </w:rPr>
      </w:pPr>
    </w:p>
    <w:p w14:paraId="4E1BEBFE" w14:textId="77777777" w:rsidR="009F3064" w:rsidRDefault="009F3064" w:rsidP="0025329F">
      <w:pPr>
        <w:jc w:val="both"/>
        <w:rPr>
          <w:rFonts w:ascii="Times New Roman" w:hAnsi="Times New Roman"/>
          <w:b/>
          <w:sz w:val="24"/>
          <w:szCs w:val="24"/>
        </w:rPr>
      </w:pPr>
    </w:p>
    <w:p w14:paraId="5505F1ED" w14:textId="77777777" w:rsidR="0025329F" w:rsidRDefault="0025329F" w:rsidP="0025329F">
      <w:pPr>
        <w:jc w:val="center"/>
        <w:rPr>
          <w:rFonts w:ascii="Times New Roman" w:hAnsi="Times New Roman"/>
          <w:b/>
          <w:sz w:val="24"/>
          <w:szCs w:val="24"/>
        </w:rPr>
      </w:pPr>
      <w:r>
        <w:rPr>
          <w:rFonts w:ascii="Times New Roman" w:hAnsi="Times New Roman"/>
          <w:b/>
          <w:sz w:val="24"/>
          <w:szCs w:val="24"/>
        </w:rPr>
        <w:lastRenderedPageBreak/>
        <w:t>SADRŽAJ PONUDE</w:t>
      </w:r>
    </w:p>
    <w:p w14:paraId="601F048F" w14:textId="77777777" w:rsidR="0025329F" w:rsidRDefault="0025329F" w:rsidP="0025329F">
      <w:pPr>
        <w:jc w:val="center"/>
        <w:rPr>
          <w:rFonts w:ascii="Times New Roman" w:hAnsi="Times New Roman"/>
          <w:b/>
          <w:sz w:val="24"/>
          <w:szCs w:val="24"/>
        </w:rPr>
      </w:pPr>
    </w:p>
    <w:p w14:paraId="20FEDEA2" w14:textId="77777777" w:rsidR="0025329F" w:rsidRDefault="0025329F" w:rsidP="0025329F">
      <w:pPr>
        <w:pStyle w:val="Odlomakpopisa"/>
        <w:numPr>
          <w:ilvl w:val="0"/>
          <w:numId w:val="9"/>
        </w:numPr>
        <w:tabs>
          <w:tab w:val="left" w:pos="567"/>
        </w:tabs>
        <w:ind w:left="567"/>
        <w:jc w:val="both"/>
        <w:rPr>
          <w:szCs w:val="24"/>
          <w:lang w:val="hr-HR"/>
        </w:rPr>
      </w:pPr>
      <w:r>
        <w:rPr>
          <w:szCs w:val="24"/>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6CAFA9EA" w14:textId="77777777" w:rsidR="0025329F" w:rsidRDefault="0025329F" w:rsidP="0025329F">
      <w:pPr>
        <w:pStyle w:val="Odlomakpopisa"/>
        <w:tabs>
          <w:tab w:val="left" w:pos="567"/>
        </w:tabs>
        <w:jc w:val="both"/>
        <w:rPr>
          <w:szCs w:val="24"/>
          <w:lang w:val="hr-HR"/>
        </w:rPr>
      </w:pPr>
      <w:r>
        <w:rPr>
          <w:szCs w:val="24"/>
          <w:lang w:val="hr-HR"/>
        </w:rPr>
        <w:t xml:space="preserve"> </w:t>
      </w:r>
    </w:p>
    <w:p w14:paraId="2A1677A3" w14:textId="77777777" w:rsidR="0025329F" w:rsidRDefault="0025329F" w:rsidP="0025329F">
      <w:pPr>
        <w:tabs>
          <w:tab w:val="left" w:pos="567"/>
        </w:tabs>
        <w:jc w:val="both"/>
        <w:rPr>
          <w:rFonts w:ascii="Times New Roman" w:hAnsi="Times New Roman"/>
          <w:sz w:val="24"/>
          <w:szCs w:val="24"/>
        </w:rPr>
      </w:pPr>
      <w:r>
        <w:rPr>
          <w:rFonts w:ascii="Times New Roman" w:hAnsi="Times New Roman"/>
          <w:sz w:val="24"/>
          <w:szCs w:val="24"/>
        </w:rPr>
        <w:tab/>
        <w:t xml:space="preserve">  Ponuda mora sadržavati:</w:t>
      </w:r>
    </w:p>
    <w:p w14:paraId="3AF864FB" w14:textId="77777777" w:rsidR="0025329F" w:rsidRDefault="0025329F" w:rsidP="0025329F">
      <w:pPr>
        <w:pStyle w:val="Odlomakpopisa"/>
        <w:numPr>
          <w:ilvl w:val="0"/>
          <w:numId w:val="10"/>
        </w:numPr>
        <w:tabs>
          <w:tab w:val="left" w:pos="284"/>
        </w:tabs>
        <w:jc w:val="both"/>
        <w:rPr>
          <w:szCs w:val="24"/>
          <w:lang w:val="hr-HR"/>
        </w:rPr>
      </w:pPr>
      <w:r>
        <w:rPr>
          <w:szCs w:val="24"/>
          <w:lang w:val="hr-HR"/>
        </w:rPr>
        <w:t>oznaku poslovnog prostora (redni broj objave, oznaka prostora i adresa, a ukoliko isto nije naznačeno, iz ponude treba nedvojbeno proizlaziti za koji se poslovni prostor podnosi ponuda),</w:t>
      </w:r>
    </w:p>
    <w:p w14:paraId="6646D6EF" w14:textId="77777777" w:rsidR="0025329F" w:rsidRDefault="0025329F" w:rsidP="0025329F">
      <w:pPr>
        <w:pStyle w:val="Bezproreda"/>
        <w:numPr>
          <w:ilvl w:val="0"/>
          <w:numId w:val="10"/>
        </w:numPr>
        <w:jc w:val="both"/>
        <w:rPr>
          <w:rFonts w:ascii="Times New Roman" w:hAnsi="Times New Roman" w:cs="Times New Roman"/>
          <w:sz w:val="24"/>
          <w:szCs w:val="24"/>
        </w:rPr>
      </w:pPr>
      <w:r>
        <w:rPr>
          <w:rFonts w:ascii="Times New Roman" w:hAnsi="Times New Roman" w:cs="Times New Roman"/>
          <w:sz w:val="24"/>
          <w:szCs w:val="24"/>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46B0824A" w14:textId="77777777" w:rsidR="0025329F" w:rsidRDefault="0025329F" w:rsidP="0025329F">
      <w:pPr>
        <w:pStyle w:val="Bezproreda"/>
        <w:numPr>
          <w:ilvl w:val="0"/>
          <w:numId w:val="10"/>
        </w:numPr>
        <w:jc w:val="both"/>
        <w:rPr>
          <w:rFonts w:ascii="Times New Roman" w:hAnsi="Times New Roman" w:cs="Times New Roman"/>
          <w:sz w:val="24"/>
          <w:szCs w:val="24"/>
        </w:rPr>
      </w:pPr>
      <w:r>
        <w:rPr>
          <w:rFonts w:ascii="Times New Roman" w:hAnsi="Times New Roman" w:cs="Times New Roman"/>
          <w:sz w:val="24"/>
          <w:szCs w:val="24"/>
        </w:rPr>
        <w:t>presliku osobne iskaznice (fizičke osobe koje imaju registrirani obrt ili obavljaju samostalnu profesionalnu djelatnost),</w:t>
      </w:r>
    </w:p>
    <w:p w14:paraId="7C832732" w14:textId="77777777" w:rsidR="0025329F" w:rsidRDefault="0025329F" w:rsidP="0025329F">
      <w:pPr>
        <w:pStyle w:val="Bezproreda"/>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E83B2F5" w14:textId="77777777" w:rsidR="0025329F" w:rsidRDefault="0025329F" w:rsidP="0025329F">
      <w:pPr>
        <w:pStyle w:val="Odlomakpopisa"/>
        <w:numPr>
          <w:ilvl w:val="0"/>
          <w:numId w:val="10"/>
        </w:numPr>
        <w:tabs>
          <w:tab w:val="left" w:pos="284"/>
        </w:tabs>
        <w:jc w:val="both"/>
        <w:rPr>
          <w:lang w:val="hr-HR"/>
        </w:rPr>
      </w:pPr>
      <w:r>
        <w:rPr>
          <w:lang w:val="hr-HR"/>
        </w:rPr>
        <w:t>djelatnost koju će ponuditelj obavljati u poslovnom prostoru za koji podnosi ponudu, osim za garaže i garažna mjesta,</w:t>
      </w:r>
    </w:p>
    <w:p w14:paraId="2D753C58" w14:textId="77777777" w:rsidR="0025329F" w:rsidRDefault="0025329F" w:rsidP="0025329F">
      <w:pPr>
        <w:pStyle w:val="Odlomakpopisa"/>
        <w:numPr>
          <w:ilvl w:val="0"/>
          <w:numId w:val="10"/>
        </w:numPr>
        <w:tabs>
          <w:tab w:val="left" w:pos="284"/>
        </w:tabs>
        <w:jc w:val="both"/>
        <w:rPr>
          <w:szCs w:val="24"/>
          <w:lang w:val="hr-HR"/>
        </w:rPr>
      </w:pPr>
      <w:r>
        <w:rPr>
          <w:szCs w:val="24"/>
          <w:lang w:val="hr-HR"/>
        </w:rPr>
        <w:t>ponuđeni iznos mjesečne zakupnine, koji ne smije biti niži od početnog iznosa navedenog u javnom natječaju,</w:t>
      </w:r>
    </w:p>
    <w:p w14:paraId="0598BF8F" w14:textId="77777777" w:rsidR="0025329F" w:rsidRDefault="0025329F" w:rsidP="0025329F">
      <w:pPr>
        <w:pStyle w:val="Odlomakpopisa"/>
        <w:numPr>
          <w:ilvl w:val="0"/>
          <w:numId w:val="10"/>
        </w:numPr>
        <w:tabs>
          <w:tab w:val="left" w:pos="284"/>
        </w:tabs>
        <w:jc w:val="both"/>
        <w:rPr>
          <w:lang w:val="hr-HR"/>
        </w:rPr>
      </w:pPr>
      <w:r>
        <w:rPr>
          <w:lang w:val="hr-HR"/>
        </w:rPr>
        <w:t>broj računa ponuditelja s naznakom poslovne banke kod koje je isti otvoren, za eventualni povrat jamčevine, s time da ponuditelj nema pravo na zakonsku zateznu kamatu za razdoblje od njezine uplate do isplate,</w:t>
      </w:r>
    </w:p>
    <w:p w14:paraId="4FF97E48" w14:textId="77777777" w:rsidR="0025329F" w:rsidRDefault="0025329F" w:rsidP="0025329F">
      <w:pPr>
        <w:pStyle w:val="Odlomakpopisa"/>
        <w:numPr>
          <w:ilvl w:val="0"/>
          <w:numId w:val="10"/>
        </w:numPr>
        <w:tabs>
          <w:tab w:val="left" w:pos="284"/>
        </w:tabs>
        <w:jc w:val="both"/>
        <w:rPr>
          <w:szCs w:val="24"/>
          <w:lang w:val="hr-HR"/>
        </w:rPr>
      </w:pPr>
      <w:r>
        <w:rPr>
          <w:szCs w:val="24"/>
          <w:lang w:val="hr-HR"/>
        </w:rPr>
        <w:t xml:space="preserve">potvrdu izdanu od Ministarstva financija - Porezna uprava (izvornik, preslika ili elektronski zapis) o stanju poreznog duga ponuditelja, ne stariju od 30 dana na dan otvaranja ponuda, </w:t>
      </w:r>
    </w:p>
    <w:p w14:paraId="316E65E0" w14:textId="77777777" w:rsidR="0025329F" w:rsidRDefault="0025329F" w:rsidP="0025329F">
      <w:pPr>
        <w:pStyle w:val="Odlomakpopisa"/>
        <w:numPr>
          <w:ilvl w:val="0"/>
          <w:numId w:val="10"/>
        </w:numPr>
        <w:tabs>
          <w:tab w:val="left" w:pos="284"/>
        </w:tabs>
        <w:jc w:val="both"/>
        <w:rPr>
          <w:szCs w:val="24"/>
          <w:lang w:val="hr-HR"/>
        </w:rPr>
      </w:pPr>
      <w:r>
        <w:rPr>
          <w:szCs w:val="24"/>
          <w:lang w:val="hr-HR"/>
        </w:rPr>
        <w:t xml:space="preserve">dokaz o izvršenoj uplati jamčevine, </w:t>
      </w:r>
      <w:r>
        <w:rPr>
          <w:b/>
          <w:bCs/>
          <w:szCs w:val="24"/>
          <w:lang w:val="hr-HR"/>
        </w:rPr>
        <w:t>isključivo s računa/imena ponuditelja</w:t>
      </w:r>
      <w:r>
        <w:rPr>
          <w:szCs w:val="24"/>
          <w:lang w:val="hr-HR"/>
        </w:rPr>
        <w:t>,</w:t>
      </w:r>
    </w:p>
    <w:p w14:paraId="7347146B" w14:textId="77777777" w:rsidR="0025329F" w:rsidRDefault="0025329F" w:rsidP="0025329F">
      <w:pPr>
        <w:pStyle w:val="Odlomakpopisa"/>
        <w:numPr>
          <w:ilvl w:val="0"/>
          <w:numId w:val="10"/>
        </w:numPr>
        <w:tabs>
          <w:tab w:val="left" w:pos="284"/>
        </w:tabs>
        <w:jc w:val="both"/>
        <w:rPr>
          <w:lang w:val="hr-HR"/>
        </w:rPr>
      </w:pPr>
      <w:r>
        <w:rPr>
          <w:lang w:val="hr-HR"/>
        </w:rPr>
        <w:t>potvrdu Ministarstva obrane Republike Hrvatske, odnosno Ministarstva hrvatskih branitelja Republike Hrvatske ili potvrdu Ministarstva unutarnjih poslova Republike Hrvatske (izvornik ili presliku), ne stariju od 3 mjeseca na dan otvaranja ponuda, kojom se dokazuje pravo prednosti iz natječaja te status branitelja,</w:t>
      </w:r>
    </w:p>
    <w:p w14:paraId="08E7491B" w14:textId="77777777" w:rsidR="0025329F" w:rsidRDefault="0025329F" w:rsidP="0025329F">
      <w:pPr>
        <w:pStyle w:val="Odlomakpopisa"/>
        <w:numPr>
          <w:ilvl w:val="0"/>
          <w:numId w:val="10"/>
        </w:numPr>
        <w:tabs>
          <w:tab w:val="left" w:pos="284"/>
        </w:tabs>
        <w:jc w:val="both"/>
        <w:rPr>
          <w:lang w:val="hr-HR"/>
        </w:rPr>
      </w:pPr>
      <w:r>
        <w:rPr>
          <w:b/>
          <w:bCs/>
          <w:lang w:val="hr-HR"/>
        </w:rPr>
        <w:t>ukoliko se dokazuje pravo prednosti</w:t>
      </w:r>
      <w:r>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2BEC4A94" w14:textId="77777777" w:rsidR="0025329F" w:rsidRDefault="0025329F" w:rsidP="0025329F">
      <w:pPr>
        <w:pStyle w:val="Odlomakpopisa"/>
        <w:numPr>
          <w:ilvl w:val="0"/>
          <w:numId w:val="10"/>
        </w:numPr>
        <w:tabs>
          <w:tab w:val="left" w:pos="284"/>
        </w:tabs>
        <w:jc w:val="both"/>
        <w:rPr>
          <w:lang w:val="hr-HR"/>
        </w:rPr>
      </w:pPr>
      <w:r>
        <w:rPr>
          <w:b/>
          <w:bCs/>
          <w:lang w:val="hr-HR"/>
        </w:rPr>
        <w:t>ukoliko se dokazuje pravo prednosti</w:t>
      </w:r>
      <w:r>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22F5EB55" w14:textId="77777777" w:rsidR="0025329F" w:rsidRDefault="0025329F" w:rsidP="0025329F">
      <w:pPr>
        <w:pStyle w:val="Odlomakpopisa"/>
        <w:numPr>
          <w:ilvl w:val="0"/>
          <w:numId w:val="10"/>
        </w:numPr>
        <w:tabs>
          <w:tab w:val="left" w:pos="284"/>
        </w:tabs>
        <w:jc w:val="both"/>
        <w:rPr>
          <w:lang w:val="hr-HR"/>
        </w:rPr>
      </w:pPr>
      <w:r>
        <w:rPr>
          <w:lang w:val="hr-HR"/>
        </w:rPr>
        <w:lastRenderedPageBreak/>
        <w:t>izjavu da ne traje zakup drugog poslovnog prostora, neovisno po kojoj osnovi je ostvaren, ovjerenu kod javnog bilježnika (</w:t>
      </w:r>
      <w:r>
        <w:rPr>
          <w:b/>
          <w:bCs/>
          <w:lang w:val="hr-HR"/>
        </w:rPr>
        <w:t>isključivo se odnosi na osobu koja se poziva na pravo prvenstva</w:t>
      </w:r>
      <w:r>
        <w:rPr>
          <w:lang w:val="hr-HR"/>
        </w:rPr>
        <w:t xml:space="preserve"> na sklapanje ugovora o zakupu poslovnog prostora – članak 132. Zakona o hrvatskim braniteljima iz Domovinskog rata i članovima njihovih obitelji).</w:t>
      </w:r>
    </w:p>
    <w:p w14:paraId="4F51CE01" w14:textId="77777777" w:rsidR="0025329F" w:rsidRDefault="0025329F" w:rsidP="0025329F">
      <w:pPr>
        <w:pStyle w:val="Odlomakpopisa"/>
        <w:tabs>
          <w:tab w:val="left" w:pos="284"/>
        </w:tabs>
        <w:ind w:left="1068"/>
        <w:jc w:val="both"/>
        <w:rPr>
          <w:szCs w:val="24"/>
          <w:lang w:val="hr-HR"/>
        </w:rPr>
      </w:pPr>
    </w:p>
    <w:p w14:paraId="1058EA10" w14:textId="77777777" w:rsidR="0025329F" w:rsidRDefault="0025329F" w:rsidP="0025329F">
      <w:pPr>
        <w:pStyle w:val="Odlomakpopisa"/>
        <w:tabs>
          <w:tab w:val="left" w:pos="284"/>
        </w:tabs>
        <w:ind w:left="1068"/>
        <w:jc w:val="both"/>
        <w:rPr>
          <w:lang w:val="hr-HR"/>
        </w:rPr>
      </w:pPr>
      <w:r>
        <w:rPr>
          <w:lang w:val="hr-HR"/>
        </w:rPr>
        <w:t>Ponuditelj</w:t>
      </w:r>
      <w:r>
        <w:rPr>
          <w:color w:val="FF0000"/>
          <w:lang w:val="hr-HR"/>
        </w:rPr>
        <w:t xml:space="preserve"> </w:t>
      </w:r>
      <w:r>
        <w:rPr>
          <w:lang w:val="hr-HR"/>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Pr>
          <w:shd w:val="clear" w:color="auto" w:fill="FFFFFF"/>
          <w:lang w:val="hr-HR"/>
        </w:rPr>
        <w:t xml:space="preserve"> Zakon o pravu na pristup informacijama.</w:t>
      </w:r>
    </w:p>
    <w:p w14:paraId="3E18184B" w14:textId="77777777" w:rsidR="0025329F" w:rsidRDefault="0025329F" w:rsidP="0025329F">
      <w:pPr>
        <w:pStyle w:val="Odlomakpopisa"/>
        <w:tabs>
          <w:tab w:val="left" w:pos="284"/>
        </w:tabs>
        <w:ind w:left="1068"/>
        <w:jc w:val="both"/>
        <w:rPr>
          <w:szCs w:val="24"/>
          <w:lang w:val="hr-HR"/>
        </w:rPr>
      </w:pPr>
    </w:p>
    <w:p w14:paraId="3D68BCBA" w14:textId="77777777" w:rsidR="0025329F" w:rsidRDefault="0025329F" w:rsidP="0025329F">
      <w:pPr>
        <w:pStyle w:val="Odlomakpopisa"/>
        <w:numPr>
          <w:ilvl w:val="0"/>
          <w:numId w:val="9"/>
        </w:numPr>
        <w:tabs>
          <w:tab w:val="left" w:pos="284"/>
        </w:tabs>
        <w:jc w:val="both"/>
        <w:rPr>
          <w:lang w:val="hr-HR"/>
        </w:rPr>
      </w:pPr>
      <w:bookmarkStart w:id="3" w:name="_Hlk525301202"/>
      <w:r>
        <w:rPr>
          <w:lang w:val="hr-HR"/>
        </w:rPr>
        <w:t xml:space="preserve">Trgovačko društvo DRŽAVNE NEKRETNINE d.o.o. zadržava </w:t>
      </w:r>
      <w:bookmarkEnd w:id="3"/>
      <w:r>
        <w:rPr>
          <w:lang w:val="hr-HR"/>
        </w:rPr>
        <w:t>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761D1059" w14:textId="77777777" w:rsidR="0025329F" w:rsidRDefault="0025329F" w:rsidP="0025329F">
      <w:pPr>
        <w:jc w:val="both"/>
        <w:rPr>
          <w:rFonts w:ascii="Times New Roman" w:hAnsi="Times New Roman"/>
          <w:sz w:val="24"/>
          <w:szCs w:val="24"/>
        </w:rPr>
      </w:pPr>
    </w:p>
    <w:p w14:paraId="54090BEF" w14:textId="77777777" w:rsidR="0025329F" w:rsidRDefault="0025329F" w:rsidP="0025329F">
      <w:pPr>
        <w:pStyle w:val="Odlomakpopisa"/>
        <w:numPr>
          <w:ilvl w:val="0"/>
          <w:numId w:val="9"/>
        </w:numPr>
        <w:tabs>
          <w:tab w:val="left" w:pos="284"/>
        </w:tabs>
        <w:jc w:val="both"/>
        <w:rPr>
          <w:szCs w:val="24"/>
          <w:lang w:val="hr-HR"/>
        </w:rPr>
      </w:pPr>
      <w:r>
        <w:rPr>
          <w:szCs w:val="24"/>
          <w:lang w:val="hr-HR"/>
        </w:rPr>
        <w:t>Ako se ponuditelj natječe za više oglašenih poslovnih prostora, za svaki je u obvezi dati odvojenu ponudu u posebnoj omotnici s dokumentacijom koju ponuda mora sadržavati.</w:t>
      </w:r>
    </w:p>
    <w:p w14:paraId="7A1BB559" w14:textId="77777777" w:rsidR="0025329F" w:rsidRDefault="0025329F" w:rsidP="0025329F">
      <w:pPr>
        <w:pStyle w:val="Odlomakpopisa"/>
        <w:jc w:val="both"/>
        <w:rPr>
          <w:szCs w:val="24"/>
          <w:lang w:val="hr-HR"/>
        </w:rPr>
      </w:pPr>
    </w:p>
    <w:p w14:paraId="14091C42" w14:textId="77777777" w:rsidR="0025329F" w:rsidRDefault="0025329F" w:rsidP="0025329F">
      <w:pPr>
        <w:pStyle w:val="Odlomakpopisa"/>
        <w:numPr>
          <w:ilvl w:val="0"/>
          <w:numId w:val="9"/>
        </w:numPr>
        <w:tabs>
          <w:tab w:val="left" w:pos="284"/>
        </w:tabs>
        <w:jc w:val="both"/>
        <w:rPr>
          <w:szCs w:val="24"/>
          <w:lang w:val="hr-HR"/>
        </w:rPr>
      </w:pPr>
      <w:r>
        <w:rPr>
          <w:szCs w:val="24"/>
          <w:lang w:val="hr-HR"/>
        </w:rPr>
        <w:t>Ponuda i priložena dokumentacija trajno se zadržavaju te se ne vraćaju ponuditelju.</w:t>
      </w:r>
    </w:p>
    <w:p w14:paraId="3C8DCC72" w14:textId="77777777" w:rsidR="0025329F" w:rsidRDefault="0025329F" w:rsidP="0025329F">
      <w:pPr>
        <w:pStyle w:val="Odlomakpopisa"/>
        <w:rPr>
          <w:szCs w:val="24"/>
          <w:lang w:val="hr-HR"/>
        </w:rPr>
      </w:pPr>
    </w:p>
    <w:p w14:paraId="26E8FB4C" w14:textId="77777777" w:rsidR="0025329F" w:rsidRDefault="0025329F" w:rsidP="0025329F">
      <w:pPr>
        <w:pStyle w:val="Odlomakpopisa"/>
        <w:numPr>
          <w:ilvl w:val="0"/>
          <w:numId w:val="9"/>
        </w:numPr>
        <w:tabs>
          <w:tab w:val="left" w:pos="284"/>
        </w:tabs>
        <w:jc w:val="both"/>
        <w:rPr>
          <w:szCs w:val="24"/>
          <w:lang w:val="hr-HR"/>
        </w:rPr>
      </w:pPr>
      <w:r>
        <w:rPr>
          <w:szCs w:val="24"/>
          <w:lang w:val="hr-HR"/>
        </w:rPr>
        <w:t xml:space="preserve">Nakon javnog otvaranja ponuda, svi ponuditelji imaju pravo uvida u natječajnu dokumentaciju i podnesene ponude, po prethodnoj najavi. </w:t>
      </w:r>
    </w:p>
    <w:p w14:paraId="52FD49D5" w14:textId="77777777" w:rsidR="0025329F" w:rsidRDefault="0025329F" w:rsidP="0025329F">
      <w:pPr>
        <w:jc w:val="both"/>
        <w:rPr>
          <w:rFonts w:ascii="Times New Roman" w:hAnsi="Times New Roman"/>
          <w:sz w:val="24"/>
          <w:szCs w:val="24"/>
        </w:rPr>
      </w:pPr>
    </w:p>
    <w:p w14:paraId="5A064532" w14:textId="77777777" w:rsidR="0025329F" w:rsidRDefault="0025329F" w:rsidP="0025329F">
      <w:pPr>
        <w:pStyle w:val="Odlomakpopisa"/>
        <w:numPr>
          <w:ilvl w:val="0"/>
          <w:numId w:val="9"/>
        </w:numPr>
        <w:jc w:val="both"/>
        <w:rPr>
          <w:szCs w:val="24"/>
          <w:lang w:val="hr-HR"/>
        </w:rPr>
      </w:pPr>
      <w:r>
        <w:rPr>
          <w:szCs w:val="24"/>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3D9980AE" w14:textId="77777777" w:rsidR="0025329F" w:rsidRDefault="0025329F" w:rsidP="0025329F">
      <w:pPr>
        <w:jc w:val="both"/>
        <w:rPr>
          <w:rFonts w:ascii="Times New Roman" w:hAnsi="Times New Roman"/>
          <w:sz w:val="24"/>
          <w:szCs w:val="24"/>
        </w:rPr>
      </w:pPr>
    </w:p>
    <w:p w14:paraId="44EA742B" w14:textId="77777777" w:rsidR="0025329F" w:rsidRDefault="0025329F" w:rsidP="0025329F">
      <w:pPr>
        <w:pStyle w:val="Odlomakpopisa"/>
        <w:jc w:val="both"/>
        <w:rPr>
          <w:szCs w:val="24"/>
          <w:lang w:val="hr-HR"/>
        </w:rPr>
      </w:pPr>
      <w:r>
        <w:rPr>
          <w:szCs w:val="24"/>
          <w:lang w:val="hr-HR"/>
        </w:rPr>
        <w:t xml:space="preserve">Ukoliko od ponude za zakup pojedinog poslovnog prostora odustanu </w:t>
      </w:r>
      <w:r>
        <w:rPr>
          <w:b/>
          <w:bCs/>
          <w:szCs w:val="24"/>
          <w:lang w:val="hr-HR"/>
        </w:rPr>
        <w:t>prva tri najpovoljnija ponuditelja</w:t>
      </w:r>
      <w:r>
        <w:rPr>
          <w:szCs w:val="24"/>
          <w:lang w:val="hr-HR"/>
        </w:rPr>
        <w:t xml:space="preserve">, čija je ponuda valjana, natječaj za predmetni poslovni prostor će se poništiti, odnosno neće se prihvatiti niti jedna pristigla ponuda za zakup. </w:t>
      </w:r>
    </w:p>
    <w:p w14:paraId="7177711B" w14:textId="77777777" w:rsidR="0025329F" w:rsidRDefault="0025329F" w:rsidP="0025329F">
      <w:pPr>
        <w:jc w:val="both"/>
        <w:rPr>
          <w:rFonts w:ascii="Times New Roman" w:hAnsi="Times New Roman"/>
          <w:sz w:val="24"/>
          <w:szCs w:val="24"/>
        </w:rPr>
      </w:pPr>
    </w:p>
    <w:p w14:paraId="0FC68D31" w14:textId="23DEA14A" w:rsidR="0025329F" w:rsidRPr="00C62B5A" w:rsidRDefault="0025329F" w:rsidP="0025329F">
      <w:pPr>
        <w:pStyle w:val="Odlomakpopisa"/>
        <w:numPr>
          <w:ilvl w:val="0"/>
          <w:numId w:val="9"/>
        </w:numPr>
        <w:jc w:val="both"/>
        <w:rPr>
          <w:color w:val="0000FF"/>
          <w:u w:val="single"/>
          <w:lang w:val="hr-HR"/>
        </w:rPr>
      </w:pPr>
      <w:r>
        <w:rPr>
          <w:szCs w:val="24"/>
          <w:lang w:val="hr-HR"/>
        </w:rPr>
        <w:t xml:space="preserve">O rezultatima javnog natječaja ponuditelji će biti obaviješteni putem internetskih stranica društva DRŽAVNE NEKRETNINE d.o.o. i </w:t>
      </w:r>
      <w:r>
        <w:rPr>
          <w:bCs/>
          <w:szCs w:val="24"/>
          <w:lang w:val="hr-HR"/>
        </w:rPr>
        <w:t>Ministarstva prostornoga uređenja, graditeljstva i državne imovine</w:t>
      </w:r>
      <w:r>
        <w:rPr>
          <w:szCs w:val="24"/>
          <w:lang w:val="hr-HR"/>
        </w:rPr>
        <w:t>, s tim da će se najpovoljnijem ponuditelju obavijest dostaviti i putem pošte ili elektroničke pošte na adresu navedenu u ponudi.</w:t>
      </w:r>
    </w:p>
    <w:p w14:paraId="50C4C851" w14:textId="4F234E2B" w:rsidR="00277F80" w:rsidRPr="0007700B" w:rsidRDefault="00277F80" w:rsidP="0025329F">
      <w:pPr>
        <w:pStyle w:val="StandardWeb"/>
        <w:shd w:val="clear" w:color="auto" w:fill="FFFFFF" w:themeFill="background1"/>
        <w:jc w:val="both"/>
      </w:pPr>
    </w:p>
    <w:sectPr w:rsidR="00277F80" w:rsidRPr="0007700B" w:rsidSect="000659DA">
      <w:footerReference w:type="default" r:id="rId12"/>
      <w:pgSz w:w="16838" w:h="11906" w:orient="landscape" w:code="9"/>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5D97" w14:textId="77777777" w:rsidR="00EC6CA9" w:rsidRDefault="00EC6CA9">
      <w:r>
        <w:separator/>
      </w:r>
    </w:p>
  </w:endnote>
  <w:endnote w:type="continuationSeparator" w:id="0">
    <w:p w14:paraId="1B2639CF" w14:textId="77777777" w:rsidR="00EC6CA9" w:rsidRDefault="00EC6CA9">
      <w:r>
        <w:continuationSeparator/>
      </w:r>
    </w:p>
  </w:endnote>
  <w:endnote w:type="continuationNotice" w:id="1">
    <w:p w14:paraId="090E44E6" w14:textId="77777777" w:rsidR="00EC6CA9" w:rsidRDefault="00EC6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896586"/>
      <w:docPartObj>
        <w:docPartGallery w:val="Page Numbers (Bottom of Page)"/>
        <w:docPartUnique/>
      </w:docPartObj>
    </w:sdt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DB55" w14:textId="77777777" w:rsidR="00EC6CA9" w:rsidRDefault="00EC6CA9">
      <w:r>
        <w:separator/>
      </w:r>
    </w:p>
  </w:footnote>
  <w:footnote w:type="continuationSeparator" w:id="0">
    <w:p w14:paraId="5097DCC2" w14:textId="77777777" w:rsidR="00EC6CA9" w:rsidRDefault="00EC6CA9">
      <w:r>
        <w:continuationSeparator/>
      </w:r>
    </w:p>
  </w:footnote>
  <w:footnote w:type="continuationNotice" w:id="1">
    <w:p w14:paraId="3B092CD7" w14:textId="77777777" w:rsidR="00EC6CA9" w:rsidRDefault="00EC6C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A2092"/>
    <w:multiLevelType w:val="hybridMultilevel"/>
    <w:tmpl w:val="369A2294"/>
    <w:lvl w:ilvl="0" w:tplc="32B25E1E">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2786799A"/>
    <w:multiLevelType w:val="hybridMultilevel"/>
    <w:tmpl w:val="A11E8D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C5A1AAA"/>
    <w:multiLevelType w:val="hybridMultilevel"/>
    <w:tmpl w:val="18863030"/>
    <w:lvl w:ilvl="0" w:tplc="F6085268">
      <w:start w:val="1"/>
      <w:numFmt w:val="decimal"/>
      <w:lvlText w:val="%1."/>
      <w:lvlJc w:val="left"/>
      <w:pPr>
        <w:ind w:left="720" w:hanging="360"/>
      </w:pPr>
      <w:rPr>
        <w:b w:val="0"/>
        <w:b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C590D01"/>
    <w:multiLevelType w:val="hybridMultilevel"/>
    <w:tmpl w:val="404886D6"/>
    <w:lvl w:ilvl="0" w:tplc="92682370">
      <w:start w:val="1"/>
      <w:numFmt w:val="decimal"/>
      <w:lvlText w:val="%1."/>
      <w:lvlJc w:val="left"/>
      <w:pPr>
        <w:ind w:left="720" w:hanging="360"/>
      </w:pPr>
      <w:rPr>
        <w:rFonts w:hint="default"/>
        <w:color w:val="auto"/>
      </w:rPr>
    </w:lvl>
    <w:lvl w:ilvl="1" w:tplc="4B102BC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7917AE1"/>
    <w:multiLevelType w:val="hybridMultilevel"/>
    <w:tmpl w:val="DD0CCA46"/>
    <w:lvl w:ilvl="0" w:tplc="85685E98">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836454925">
    <w:abstractNumId w:val="1"/>
  </w:num>
  <w:num w:numId="2" w16cid:durableId="1823887427">
    <w:abstractNumId w:val="2"/>
  </w:num>
  <w:num w:numId="3" w16cid:durableId="1442988705">
    <w:abstractNumId w:val="4"/>
  </w:num>
  <w:num w:numId="4" w16cid:durableId="1383364244">
    <w:abstractNumId w:val="0"/>
  </w:num>
  <w:num w:numId="5" w16cid:durableId="1882590787">
    <w:abstractNumId w:val="3"/>
  </w:num>
  <w:num w:numId="6" w16cid:durableId="1573197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7866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462307">
    <w:abstractNumId w:val="0"/>
  </w:num>
  <w:num w:numId="9" w16cid:durableId="129637150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0688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17E49"/>
    <w:rsid w:val="00020012"/>
    <w:rsid w:val="000659DA"/>
    <w:rsid w:val="0007700B"/>
    <w:rsid w:val="00091844"/>
    <w:rsid w:val="000B3F61"/>
    <w:rsid w:val="000B5E2D"/>
    <w:rsid w:val="000C63B5"/>
    <w:rsid w:val="000D30E1"/>
    <w:rsid w:val="000E5C16"/>
    <w:rsid w:val="000E7D7C"/>
    <w:rsid w:val="001100A5"/>
    <w:rsid w:val="0011776F"/>
    <w:rsid w:val="00125567"/>
    <w:rsid w:val="00131414"/>
    <w:rsid w:val="00137F31"/>
    <w:rsid w:val="001463E4"/>
    <w:rsid w:val="00154DF5"/>
    <w:rsid w:val="00155E73"/>
    <w:rsid w:val="00167289"/>
    <w:rsid w:val="00174227"/>
    <w:rsid w:val="00187F71"/>
    <w:rsid w:val="001925AF"/>
    <w:rsid w:val="00192D39"/>
    <w:rsid w:val="00193DD2"/>
    <w:rsid w:val="001A221A"/>
    <w:rsid w:val="001D60CD"/>
    <w:rsid w:val="001F161C"/>
    <w:rsid w:val="00203EC9"/>
    <w:rsid w:val="00207EC3"/>
    <w:rsid w:val="002445C0"/>
    <w:rsid w:val="00246E30"/>
    <w:rsid w:val="0025329F"/>
    <w:rsid w:val="002543ED"/>
    <w:rsid w:val="00255302"/>
    <w:rsid w:val="00256D31"/>
    <w:rsid w:val="00260A50"/>
    <w:rsid w:val="00261D0A"/>
    <w:rsid w:val="002743E8"/>
    <w:rsid w:val="00277200"/>
    <w:rsid w:val="00277F80"/>
    <w:rsid w:val="002A5028"/>
    <w:rsid w:val="002B77AF"/>
    <w:rsid w:val="002C26B2"/>
    <w:rsid w:val="002C2D80"/>
    <w:rsid w:val="002D1EE7"/>
    <w:rsid w:val="002F1277"/>
    <w:rsid w:val="00300C01"/>
    <w:rsid w:val="00300C12"/>
    <w:rsid w:val="00302ADB"/>
    <w:rsid w:val="00316A62"/>
    <w:rsid w:val="00347249"/>
    <w:rsid w:val="003541E6"/>
    <w:rsid w:val="003578AA"/>
    <w:rsid w:val="0036390F"/>
    <w:rsid w:val="003672AA"/>
    <w:rsid w:val="00383B38"/>
    <w:rsid w:val="00392484"/>
    <w:rsid w:val="003A3708"/>
    <w:rsid w:val="003B101D"/>
    <w:rsid w:val="003C2D45"/>
    <w:rsid w:val="003C5298"/>
    <w:rsid w:val="003D11C7"/>
    <w:rsid w:val="003D1E28"/>
    <w:rsid w:val="003E0650"/>
    <w:rsid w:val="003E23BE"/>
    <w:rsid w:val="003E4B8C"/>
    <w:rsid w:val="004010E2"/>
    <w:rsid w:val="004278F7"/>
    <w:rsid w:val="00441B9B"/>
    <w:rsid w:val="00442CFD"/>
    <w:rsid w:val="00446E94"/>
    <w:rsid w:val="00447A08"/>
    <w:rsid w:val="004662F3"/>
    <w:rsid w:val="00471A93"/>
    <w:rsid w:val="00490B2C"/>
    <w:rsid w:val="004A30B4"/>
    <w:rsid w:val="004B1BB9"/>
    <w:rsid w:val="004B63BB"/>
    <w:rsid w:val="004B7788"/>
    <w:rsid w:val="004B7A5C"/>
    <w:rsid w:val="004C47C2"/>
    <w:rsid w:val="004C71C6"/>
    <w:rsid w:val="004F0158"/>
    <w:rsid w:val="004F06CD"/>
    <w:rsid w:val="004F1937"/>
    <w:rsid w:val="004F39A6"/>
    <w:rsid w:val="00511544"/>
    <w:rsid w:val="00511B38"/>
    <w:rsid w:val="005130C8"/>
    <w:rsid w:val="0051649C"/>
    <w:rsid w:val="00522A72"/>
    <w:rsid w:val="00533AE8"/>
    <w:rsid w:val="005358FC"/>
    <w:rsid w:val="00551BCA"/>
    <w:rsid w:val="005A7B4C"/>
    <w:rsid w:val="005B6259"/>
    <w:rsid w:val="005B635E"/>
    <w:rsid w:val="005D00E8"/>
    <w:rsid w:val="005D5E23"/>
    <w:rsid w:val="005D6D6D"/>
    <w:rsid w:val="005D6E04"/>
    <w:rsid w:val="005D75DB"/>
    <w:rsid w:val="005F5D7D"/>
    <w:rsid w:val="00610792"/>
    <w:rsid w:val="006118A5"/>
    <w:rsid w:val="006121B8"/>
    <w:rsid w:val="00612638"/>
    <w:rsid w:val="006147B8"/>
    <w:rsid w:val="00621107"/>
    <w:rsid w:val="0062147E"/>
    <w:rsid w:val="006315AE"/>
    <w:rsid w:val="0063638B"/>
    <w:rsid w:val="0066777B"/>
    <w:rsid w:val="00673BF2"/>
    <w:rsid w:val="006777A8"/>
    <w:rsid w:val="00677C3B"/>
    <w:rsid w:val="00680021"/>
    <w:rsid w:val="00697DB6"/>
    <w:rsid w:val="006A1C02"/>
    <w:rsid w:val="006B0C8B"/>
    <w:rsid w:val="006B184D"/>
    <w:rsid w:val="006B33FE"/>
    <w:rsid w:val="006C1AFB"/>
    <w:rsid w:val="006C2ABA"/>
    <w:rsid w:val="006E2AC4"/>
    <w:rsid w:val="006F5234"/>
    <w:rsid w:val="00707E98"/>
    <w:rsid w:val="00712A16"/>
    <w:rsid w:val="00717D45"/>
    <w:rsid w:val="00741965"/>
    <w:rsid w:val="00747359"/>
    <w:rsid w:val="007A648F"/>
    <w:rsid w:val="007B3906"/>
    <w:rsid w:val="007B7385"/>
    <w:rsid w:val="007D4383"/>
    <w:rsid w:val="007F05E4"/>
    <w:rsid w:val="00823601"/>
    <w:rsid w:val="00833962"/>
    <w:rsid w:val="00833C61"/>
    <w:rsid w:val="00887756"/>
    <w:rsid w:val="00896FF9"/>
    <w:rsid w:val="008B5B99"/>
    <w:rsid w:val="008E1065"/>
    <w:rsid w:val="008E70AF"/>
    <w:rsid w:val="00906939"/>
    <w:rsid w:val="00917D43"/>
    <w:rsid w:val="00922EA4"/>
    <w:rsid w:val="009265EC"/>
    <w:rsid w:val="00931275"/>
    <w:rsid w:val="009328D9"/>
    <w:rsid w:val="0093596F"/>
    <w:rsid w:val="00952ECF"/>
    <w:rsid w:val="00962C75"/>
    <w:rsid w:val="00976230"/>
    <w:rsid w:val="009768BA"/>
    <w:rsid w:val="00992432"/>
    <w:rsid w:val="00995047"/>
    <w:rsid w:val="00996AC5"/>
    <w:rsid w:val="009B1255"/>
    <w:rsid w:val="009B12B4"/>
    <w:rsid w:val="009D0BAB"/>
    <w:rsid w:val="009D75A1"/>
    <w:rsid w:val="009E01E6"/>
    <w:rsid w:val="009E27EA"/>
    <w:rsid w:val="009E3D82"/>
    <w:rsid w:val="009E4394"/>
    <w:rsid w:val="009E6872"/>
    <w:rsid w:val="009F3064"/>
    <w:rsid w:val="00A17316"/>
    <w:rsid w:val="00A232E4"/>
    <w:rsid w:val="00A42E71"/>
    <w:rsid w:val="00A51610"/>
    <w:rsid w:val="00A5535F"/>
    <w:rsid w:val="00A72C0D"/>
    <w:rsid w:val="00AA214A"/>
    <w:rsid w:val="00AA68D4"/>
    <w:rsid w:val="00AB0F92"/>
    <w:rsid w:val="00AB6CCB"/>
    <w:rsid w:val="00AC10FD"/>
    <w:rsid w:val="00AC2714"/>
    <w:rsid w:val="00AC2DC2"/>
    <w:rsid w:val="00AC2FB8"/>
    <w:rsid w:val="00AC7981"/>
    <w:rsid w:val="00AC7DEE"/>
    <w:rsid w:val="00AD0A44"/>
    <w:rsid w:val="00AD3347"/>
    <w:rsid w:val="00AE19D4"/>
    <w:rsid w:val="00AF4FEF"/>
    <w:rsid w:val="00AF7016"/>
    <w:rsid w:val="00B00DAF"/>
    <w:rsid w:val="00B024F2"/>
    <w:rsid w:val="00B22F9C"/>
    <w:rsid w:val="00B427F5"/>
    <w:rsid w:val="00B46EE2"/>
    <w:rsid w:val="00B51C89"/>
    <w:rsid w:val="00B65F49"/>
    <w:rsid w:val="00B71FE2"/>
    <w:rsid w:val="00B742C2"/>
    <w:rsid w:val="00B83D0E"/>
    <w:rsid w:val="00B86F85"/>
    <w:rsid w:val="00BA4B2E"/>
    <w:rsid w:val="00BC2DC5"/>
    <w:rsid w:val="00BC6CBD"/>
    <w:rsid w:val="00BD2AFD"/>
    <w:rsid w:val="00BE3AD0"/>
    <w:rsid w:val="00BE4457"/>
    <w:rsid w:val="00BE4606"/>
    <w:rsid w:val="00BF5C1D"/>
    <w:rsid w:val="00BF7722"/>
    <w:rsid w:val="00C04DAF"/>
    <w:rsid w:val="00C229D1"/>
    <w:rsid w:val="00C24072"/>
    <w:rsid w:val="00C62B5A"/>
    <w:rsid w:val="00C6444A"/>
    <w:rsid w:val="00C749AA"/>
    <w:rsid w:val="00C822ED"/>
    <w:rsid w:val="00C83002"/>
    <w:rsid w:val="00C94607"/>
    <w:rsid w:val="00CA0267"/>
    <w:rsid w:val="00CE7A55"/>
    <w:rsid w:val="00CF1AE1"/>
    <w:rsid w:val="00D03B70"/>
    <w:rsid w:val="00D230A6"/>
    <w:rsid w:val="00D26A38"/>
    <w:rsid w:val="00D36896"/>
    <w:rsid w:val="00D44A65"/>
    <w:rsid w:val="00D503C8"/>
    <w:rsid w:val="00D64D7B"/>
    <w:rsid w:val="00D82778"/>
    <w:rsid w:val="00D860A8"/>
    <w:rsid w:val="00D951A4"/>
    <w:rsid w:val="00DB575F"/>
    <w:rsid w:val="00DC590C"/>
    <w:rsid w:val="00DD3DFF"/>
    <w:rsid w:val="00DE10EA"/>
    <w:rsid w:val="00DE36DF"/>
    <w:rsid w:val="00DE6D8A"/>
    <w:rsid w:val="00DE707A"/>
    <w:rsid w:val="00DF05B2"/>
    <w:rsid w:val="00DF1ABE"/>
    <w:rsid w:val="00E05B99"/>
    <w:rsid w:val="00E172C6"/>
    <w:rsid w:val="00E23AF9"/>
    <w:rsid w:val="00E30CCD"/>
    <w:rsid w:val="00E36FB1"/>
    <w:rsid w:val="00E460E1"/>
    <w:rsid w:val="00E50D41"/>
    <w:rsid w:val="00E55CCC"/>
    <w:rsid w:val="00E560D5"/>
    <w:rsid w:val="00E67235"/>
    <w:rsid w:val="00E822F9"/>
    <w:rsid w:val="00E8339A"/>
    <w:rsid w:val="00E85D3A"/>
    <w:rsid w:val="00E93A79"/>
    <w:rsid w:val="00EA730F"/>
    <w:rsid w:val="00EB2D08"/>
    <w:rsid w:val="00EB6B00"/>
    <w:rsid w:val="00EC6CA9"/>
    <w:rsid w:val="00ED10C7"/>
    <w:rsid w:val="00EE084C"/>
    <w:rsid w:val="00EF36C6"/>
    <w:rsid w:val="00EF656F"/>
    <w:rsid w:val="00F0164E"/>
    <w:rsid w:val="00F02841"/>
    <w:rsid w:val="00F23F92"/>
    <w:rsid w:val="00F41FA1"/>
    <w:rsid w:val="00F4281C"/>
    <w:rsid w:val="00F60CB7"/>
    <w:rsid w:val="00F61781"/>
    <w:rsid w:val="00F72480"/>
    <w:rsid w:val="00F75D98"/>
    <w:rsid w:val="00F77A0A"/>
    <w:rsid w:val="00F805D7"/>
    <w:rsid w:val="00F81272"/>
    <w:rsid w:val="00F87AEE"/>
    <w:rsid w:val="00F936D9"/>
    <w:rsid w:val="00F9B860"/>
    <w:rsid w:val="00FA0A25"/>
    <w:rsid w:val="00FC2147"/>
    <w:rsid w:val="00FC5317"/>
    <w:rsid w:val="00FD059E"/>
    <w:rsid w:val="00FD43D5"/>
    <w:rsid w:val="00FF43A3"/>
    <w:rsid w:val="00FF5D0A"/>
    <w:rsid w:val="00FF666E"/>
    <w:rsid w:val="00FF6D1A"/>
    <w:rsid w:val="0137EA1D"/>
    <w:rsid w:val="014F7CE7"/>
    <w:rsid w:val="01FA7783"/>
    <w:rsid w:val="023F0683"/>
    <w:rsid w:val="02842649"/>
    <w:rsid w:val="039070F1"/>
    <w:rsid w:val="048A0873"/>
    <w:rsid w:val="04BC5852"/>
    <w:rsid w:val="04C31032"/>
    <w:rsid w:val="04C6A9D4"/>
    <w:rsid w:val="050D716E"/>
    <w:rsid w:val="0525054B"/>
    <w:rsid w:val="0545AB2F"/>
    <w:rsid w:val="055097B2"/>
    <w:rsid w:val="05F9F340"/>
    <w:rsid w:val="061A750D"/>
    <w:rsid w:val="065C06F7"/>
    <w:rsid w:val="06B2BD89"/>
    <w:rsid w:val="06C0D5AC"/>
    <w:rsid w:val="06C253A5"/>
    <w:rsid w:val="070CA86C"/>
    <w:rsid w:val="07A3F026"/>
    <w:rsid w:val="07C4E7A4"/>
    <w:rsid w:val="07C5CD98"/>
    <w:rsid w:val="07DAD0B7"/>
    <w:rsid w:val="0894E71F"/>
    <w:rsid w:val="0939DE8B"/>
    <w:rsid w:val="09412438"/>
    <w:rsid w:val="095DFDFB"/>
    <w:rsid w:val="09639326"/>
    <w:rsid w:val="09A39B19"/>
    <w:rsid w:val="0A57F6C3"/>
    <w:rsid w:val="0A58C392"/>
    <w:rsid w:val="0A81419F"/>
    <w:rsid w:val="0A9D2607"/>
    <w:rsid w:val="0AC3DED7"/>
    <w:rsid w:val="0ADCC121"/>
    <w:rsid w:val="0ADEC6ED"/>
    <w:rsid w:val="0B13E5E1"/>
    <w:rsid w:val="0B38D279"/>
    <w:rsid w:val="0B80402D"/>
    <w:rsid w:val="0BA71CCE"/>
    <w:rsid w:val="0C361051"/>
    <w:rsid w:val="0C3A9EED"/>
    <w:rsid w:val="0C83B73E"/>
    <w:rsid w:val="0CA02DD3"/>
    <w:rsid w:val="0CBBEDA4"/>
    <w:rsid w:val="0D6ABD64"/>
    <w:rsid w:val="0D8A29BD"/>
    <w:rsid w:val="0E055847"/>
    <w:rsid w:val="0E3A204F"/>
    <w:rsid w:val="0EE17D40"/>
    <w:rsid w:val="0F174CB6"/>
    <w:rsid w:val="0FD819E2"/>
    <w:rsid w:val="107B6591"/>
    <w:rsid w:val="10E79C68"/>
    <w:rsid w:val="10F2167D"/>
    <w:rsid w:val="10F9C52C"/>
    <w:rsid w:val="116118B3"/>
    <w:rsid w:val="119DF179"/>
    <w:rsid w:val="119E3C70"/>
    <w:rsid w:val="11B390DB"/>
    <w:rsid w:val="11DB2898"/>
    <w:rsid w:val="120C672C"/>
    <w:rsid w:val="122E276D"/>
    <w:rsid w:val="124B0262"/>
    <w:rsid w:val="124C3C83"/>
    <w:rsid w:val="14019823"/>
    <w:rsid w:val="1534140A"/>
    <w:rsid w:val="1542293C"/>
    <w:rsid w:val="15485BA5"/>
    <w:rsid w:val="15A3A67E"/>
    <w:rsid w:val="15BF8790"/>
    <w:rsid w:val="160395D7"/>
    <w:rsid w:val="1646B4DC"/>
    <w:rsid w:val="1650928A"/>
    <w:rsid w:val="165318AA"/>
    <w:rsid w:val="166D5A3D"/>
    <w:rsid w:val="16CA920E"/>
    <w:rsid w:val="172F3C3B"/>
    <w:rsid w:val="17E05218"/>
    <w:rsid w:val="183A1DA6"/>
    <w:rsid w:val="184C523C"/>
    <w:rsid w:val="1859C00A"/>
    <w:rsid w:val="18904D0C"/>
    <w:rsid w:val="18E4B774"/>
    <w:rsid w:val="191329CF"/>
    <w:rsid w:val="193C6DD9"/>
    <w:rsid w:val="19541579"/>
    <w:rsid w:val="19BE5385"/>
    <w:rsid w:val="1A71950D"/>
    <w:rsid w:val="1AA154CC"/>
    <w:rsid w:val="1AC5BA0E"/>
    <w:rsid w:val="1AEEC234"/>
    <w:rsid w:val="1B2F8D42"/>
    <w:rsid w:val="1B9427C9"/>
    <w:rsid w:val="1BA91A36"/>
    <w:rsid w:val="1BBCFC57"/>
    <w:rsid w:val="1BEE4962"/>
    <w:rsid w:val="1C1C5836"/>
    <w:rsid w:val="1C4BED3D"/>
    <w:rsid w:val="1D312872"/>
    <w:rsid w:val="1D620877"/>
    <w:rsid w:val="1D645E01"/>
    <w:rsid w:val="1D9F003A"/>
    <w:rsid w:val="1D9F330B"/>
    <w:rsid w:val="1DA51AA5"/>
    <w:rsid w:val="1E486BE8"/>
    <w:rsid w:val="1E73A2CA"/>
    <w:rsid w:val="1E7F72D5"/>
    <w:rsid w:val="1EAB0471"/>
    <w:rsid w:val="1EBDB364"/>
    <w:rsid w:val="1EE27293"/>
    <w:rsid w:val="1F3AD09B"/>
    <w:rsid w:val="1F59524C"/>
    <w:rsid w:val="216D30CC"/>
    <w:rsid w:val="218542DE"/>
    <w:rsid w:val="2272715D"/>
    <w:rsid w:val="2288AE59"/>
    <w:rsid w:val="22905B96"/>
    <w:rsid w:val="22F6CD5E"/>
    <w:rsid w:val="230B1E74"/>
    <w:rsid w:val="23DC1064"/>
    <w:rsid w:val="23E3B722"/>
    <w:rsid w:val="240E0FE8"/>
    <w:rsid w:val="2412CBD7"/>
    <w:rsid w:val="245CFAAD"/>
    <w:rsid w:val="24A57149"/>
    <w:rsid w:val="24B72850"/>
    <w:rsid w:val="24E97F8F"/>
    <w:rsid w:val="250CB09C"/>
    <w:rsid w:val="25AA121F"/>
    <w:rsid w:val="25C4B5E6"/>
    <w:rsid w:val="25FDCA92"/>
    <w:rsid w:val="261D02AF"/>
    <w:rsid w:val="26BB6281"/>
    <w:rsid w:val="26E6F2F5"/>
    <w:rsid w:val="2739413F"/>
    <w:rsid w:val="279471B8"/>
    <w:rsid w:val="280D9831"/>
    <w:rsid w:val="2832DA7B"/>
    <w:rsid w:val="285EBE7C"/>
    <w:rsid w:val="286BBF20"/>
    <w:rsid w:val="29DB8894"/>
    <w:rsid w:val="2A9FE932"/>
    <w:rsid w:val="2ACA6689"/>
    <w:rsid w:val="2B187B17"/>
    <w:rsid w:val="2BF6ED8A"/>
    <w:rsid w:val="2C64B782"/>
    <w:rsid w:val="2CC68258"/>
    <w:rsid w:val="2CC95737"/>
    <w:rsid w:val="2D3215EA"/>
    <w:rsid w:val="2D42AF32"/>
    <w:rsid w:val="2D4CE34E"/>
    <w:rsid w:val="2DAEA7BB"/>
    <w:rsid w:val="2DD273D8"/>
    <w:rsid w:val="2DEF403D"/>
    <w:rsid w:val="2DF49C20"/>
    <w:rsid w:val="2E37B724"/>
    <w:rsid w:val="2E4622E7"/>
    <w:rsid w:val="2E49ED31"/>
    <w:rsid w:val="2E6DA4EC"/>
    <w:rsid w:val="2ECF927D"/>
    <w:rsid w:val="2F37FC53"/>
    <w:rsid w:val="2F7C9FCE"/>
    <w:rsid w:val="2FEA2A88"/>
    <w:rsid w:val="3005CA32"/>
    <w:rsid w:val="30102675"/>
    <w:rsid w:val="301D691A"/>
    <w:rsid w:val="3022C1E0"/>
    <w:rsid w:val="305A737E"/>
    <w:rsid w:val="30B45140"/>
    <w:rsid w:val="30FBBBAE"/>
    <w:rsid w:val="322B5D51"/>
    <w:rsid w:val="325E2509"/>
    <w:rsid w:val="32E7A5B4"/>
    <w:rsid w:val="339A3417"/>
    <w:rsid w:val="33A153DE"/>
    <w:rsid w:val="33A80BE4"/>
    <w:rsid w:val="33BA7C3B"/>
    <w:rsid w:val="33E8089D"/>
    <w:rsid w:val="342438C3"/>
    <w:rsid w:val="346B9910"/>
    <w:rsid w:val="34E67BFA"/>
    <w:rsid w:val="35CD181C"/>
    <w:rsid w:val="35DAA3E9"/>
    <w:rsid w:val="3610343B"/>
    <w:rsid w:val="3627ECD8"/>
    <w:rsid w:val="3666203B"/>
    <w:rsid w:val="36896E40"/>
    <w:rsid w:val="36D8F4A0"/>
    <w:rsid w:val="37EE187D"/>
    <w:rsid w:val="38169380"/>
    <w:rsid w:val="389DAAC7"/>
    <w:rsid w:val="397F7DE4"/>
    <w:rsid w:val="398B7F93"/>
    <w:rsid w:val="3A36B72A"/>
    <w:rsid w:val="3A4DF755"/>
    <w:rsid w:val="3A5ED205"/>
    <w:rsid w:val="3A8886A0"/>
    <w:rsid w:val="3A905924"/>
    <w:rsid w:val="3AC27516"/>
    <w:rsid w:val="3AF8AEF7"/>
    <w:rsid w:val="3B5C6C8A"/>
    <w:rsid w:val="3BAC65C3"/>
    <w:rsid w:val="3C27C9A0"/>
    <w:rsid w:val="3C5E574F"/>
    <w:rsid w:val="3D0D1F91"/>
    <w:rsid w:val="3D5748E7"/>
    <w:rsid w:val="3D6C8491"/>
    <w:rsid w:val="3D70A85B"/>
    <w:rsid w:val="3D7E5F9D"/>
    <w:rsid w:val="3DAD8DDB"/>
    <w:rsid w:val="3DD07CBF"/>
    <w:rsid w:val="3DE51F41"/>
    <w:rsid w:val="3E0D5025"/>
    <w:rsid w:val="3E16433A"/>
    <w:rsid w:val="3E280EF9"/>
    <w:rsid w:val="3E431E54"/>
    <w:rsid w:val="3E7DFD46"/>
    <w:rsid w:val="3EE4933D"/>
    <w:rsid w:val="3EEA8BA5"/>
    <w:rsid w:val="3EECB0A8"/>
    <w:rsid w:val="3F02EF39"/>
    <w:rsid w:val="3F629756"/>
    <w:rsid w:val="3F6F05B5"/>
    <w:rsid w:val="3FD1436A"/>
    <w:rsid w:val="3FD7C978"/>
    <w:rsid w:val="3FFABBE0"/>
    <w:rsid w:val="407D6F87"/>
    <w:rsid w:val="41290B7A"/>
    <w:rsid w:val="41A10BAF"/>
    <w:rsid w:val="41C94BA6"/>
    <w:rsid w:val="420D182D"/>
    <w:rsid w:val="428D4C44"/>
    <w:rsid w:val="429C49E5"/>
    <w:rsid w:val="42DD6103"/>
    <w:rsid w:val="435418D5"/>
    <w:rsid w:val="43A8B0C8"/>
    <w:rsid w:val="442761C2"/>
    <w:rsid w:val="4464F498"/>
    <w:rsid w:val="44C8B32A"/>
    <w:rsid w:val="4557A2BA"/>
    <w:rsid w:val="4596004D"/>
    <w:rsid w:val="45BB223F"/>
    <w:rsid w:val="45EEFA90"/>
    <w:rsid w:val="4607B8EB"/>
    <w:rsid w:val="4619FD73"/>
    <w:rsid w:val="46B3E5A2"/>
    <w:rsid w:val="470B63DA"/>
    <w:rsid w:val="480C9EA5"/>
    <w:rsid w:val="48E18DD7"/>
    <w:rsid w:val="49E40375"/>
    <w:rsid w:val="4A7D5E38"/>
    <w:rsid w:val="4CC9298D"/>
    <w:rsid w:val="4D65FCEC"/>
    <w:rsid w:val="4D8D3527"/>
    <w:rsid w:val="4DBF8E58"/>
    <w:rsid w:val="4EFE44DA"/>
    <w:rsid w:val="4F54EB91"/>
    <w:rsid w:val="4F5B5EB9"/>
    <w:rsid w:val="4FEBB619"/>
    <w:rsid w:val="500113A7"/>
    <w:rsid w:val="50107A83"/>
    <w:rsid w:val="509EC1F8"/>
    <w:rsid w:val="50D41814"/>
    <w:rsid w:val="50D5A574"/>
    <w:rsid w:val="512EA9D8"/>
    <w:rsid w:val="512FF138"/>
    <w:rsid w:val="513F40AE"/>
    <w:rsid w:val="51571F4B"/>
    <w:rsid w:val="5159F83C"/>
    <w:rsid w:val="5167CABC"/>
    <w:rsid w:val="5195E8A7"/>
    <w:rsid w:val="51DC486A"/>
    <w:rsid w:val="51ECA684"/>
    <w:rsid w:val="51F6F6ED"/>
    <w:rsid w:val="5352C50C"/>
    <w:rsid w:val="53D94994"/>
    <w:rsid w:val="5465CC51"/>
    <w:rsid w:val="54B1BFD9"/>
    <w:rsid w:val="54B6298D"/>
    <w:rsid w:val="55202746"/>
    <w:rsid w:val="554F36BB"/>
    <w:rsid w:val="557519FF"/>
    <w:rsid w:val="557DB059"/>
    <w:rsid w:val="56337314"/>
    <w:rsid w:val="56AEA9CE"/>
    <w:rsid w:val="573F16D2"/>
    <w:rsid w:val="5760BCC8"/>
    <w:rsid w:val="57705EA6"/>
    <w:rsid w:val="57FD4335"/>
    <w:rsid w:val="58239EC9"/>
    <w:rsid w:val="5891A91C"/>
    <w:rsid w:val="589C9025"/>
    <w:rsid w:val="58B8B30D"/>
    <w:rsid w:val="58EF0930"/>
    <w:rsid w:val="5900C077"/>
    <w:rsid w:val="595AA3F5"/>
    <w:rsid w:val="59BB21BC"/>
    <w:rsid w:val="59BFDF44"/>
    <w:rsid w:val="5A2C9478"/>
    <w:rsid w:val="5AE17D09"/>
    <w:rsid w:val="5AEF83EA"/>
    <w:rsid w:val="5B06134D"/>
    <w:rsid w:val="5C6A24DD"/>
    <w:rsid w:val="5C8AC958"/>
    <w:rsid w:val="5CCC8C5F"/>
    <w:rsid w:val="5CF402D2"/>
    <w:rsid w:val="5D1210CE"/>
    <w:rsid w:val="5D7868D6"/>
    <w:rsid w:val="5DCF4600"/>
    <w:rsid w:val="5DF29784"/>
    <w:rsid w:val="5E399BF0"/>
    <w:rsid w:val="5E6B49ED"/>
    <w:rsid w:val="5E84CBA3"/>
    <w:rsid w:val="5E8C4340"/>
    <w:rsid w:val="5F28D249"/>
    <w:rsid w:val="5F69579A"/>
    <w:rsid w:val="5F76B4F3"/>
    <w:rsid w:val="5FB07CA0"/>
    <w:rsid w:val="5FB09E58"/>
    <w:rsid w:val="5FC5ECEB"/>
    <w:rsid w:val="601492C5"/>
    <w:rsid w:val="60195D25"/>
    <w:rsid w:val="60398AF4"/>
    <w:rsid w:val="60BFF6E1"/>
    <w:rsid w:val="60EAA5EE"/>
    <w:rsid w:val="610A1E64"/>
    <w:rsid w:val="610AB10C"/>
    <w:rsid w:val="6128AC71"/>
    <w:rsid w:val="6148E22C"/>
    <w:rsid w:val="622CAE1C"/>
    <w:rsid w:val="628CD24C"/>
    <w:rsid w:val="62DEC9B3"/>
    <w:rsid w:val="632A76F7"/>
    <w:rsid w:val="634EFA84"/>
    <w:rsid w:val="64164C64"/>
    <w:rsid w:val="6451BA99"/>
    <w:rsid w:val="64BAB6BD"/>
    <w:rsid w:val="651C5358"/>
    <w:rsid w:val="652B9F0F"/>
    <w:rsid w:val="653F5DBD"/>
    <w:rsid w:val="6540CC0A"/>
    <w:rsid w:val="6545C9AC"/>
    <w:rsid w:val="6568D2AC"/>
    <w:rsid w:val="66518511"/>
    <w:rsid w:val="66C76F70"/>
    <w:rsid w:val="671946A1"/>
    <w:rsid w:val="676B5991"/>
    <w:rsid w:val="67AD8982"/>
    <w:rsid w:val="6800BE97"/>
    <w:rsid w:val="68252D4F"/>
    <w:rsid w:val="685967A8"/>
    <w:rsid w:val="68A4D02E"/>
    <w:rsid w:val="68AB5664"/>
    <w:rsid w:val="68BFC301"/>
    <w:rsid w:val="690729F2"/>
    <w:rsid w:val="6920524F"/>
    <w:rsid w:val="69315EC6"/>
    <w:rsid w:val="6959FFF4"/>
    <w:rsid w:val="69978F57"/>
    <w:rsid w:val="69DE134A"/>
    <w:rsid w:val="6A3B4DF9"/>
    <w:rsid w:val="6AA42ACE"/>
    <w:rsid w:val="6ACDC84F"/>
    <w:rsid w:val="6AF189F5"/>
    <w:rsid w:val="6AF919CC"/>
    <w:rsid w:val="6B214D21"/>
    <w:rsid w:val="6B98B942"/>
    <w:rsid w:val="6BC3E922"/>
    <w:rsid w:val="6BCDAF31"/>
    <w:rsid w:val="6BFFF7E4"/>
    <w:rsid w:val="6C1EEB75"/>
    <w:rsid w:val="6C3ECAB4"/>
    <w:rsid w:val="6C43A421"/>
    <w:rsid w:val="6CF60B06"/>
    <w:rsid w:val="6CF9BED6"/>
    <w:rsid w:val="6D15F88B"/>
    <w:rsid w:val="6D9B6165"/>
    <w:rsid w:val="6DC3C5AA"/>
    <w:rsid w:val="6DDF7482"/>
    <w:rsid w:val="6E016C8B"/>
    <w:rsid w:val="6E1770E7"/>
    <w:rsid w:val="6E520102"/>
    <w:rsid w:val="700CBAA5"/>
    <w:rsid w:val="703FBBAA"/>
    <w:rsid w:val="707683FD"/>
    <w:rsid w:val="71171544"/>
    <w:rsid w:val="7129B565"/>
    <w:rsid w:val="7161C5F3"/>
    <w:rsid w:val="71A8D589"/>
    <w:rsid w:val="71C9F8A5"/>
    <w:rsid w:val="71D9DEA6"/>
    <w:rsid w:val="71EEB9F0"/>
    <w:rsid w:val="721F644E"/>
    <w:rsid w:val="73337A9F"/>
    <w:rsid w:val="73B9ECE8"/>
    <w:rsid w:val="748D65D9"/>
    <w:rsid w:val="750A67F2"/>
    <w:rsid w:val="754DBF83"/>
    <w:rsid w:val="75A73594"/>
    <w:rsid w:val="75EF0947"/>
    <w:rsid w:val="7673E61F"/>
    <w:rsid w:val="767496E0"/>
    <w:rsid w:val="76ABA72C"/>
    <w:rsid w:val="7752D619"/>
    <w:rsid w:val="776E42F3"/>
    <w:rsid w:val="77B42D59"/>
    <w:rsid w:val="77CC96F1"/>
    <w:rsid w:val="78083F94"/>
    <w:rsid w:val="78218A04"/>
    <w:rsid w:val="7827E277"/>
    <w:rsid w:val="78760272"/>
    <w:rsid w:val="789A99A3"/>
    <w:rsid w:val="790EBB0B"/>
    <w:rsid w:val="792389D5"/>
    <w:rsid w:val="79A0C585"/>
    <w:rsid w:val="79B8351C"/>
    <w:rsid w:val="79D7910C"/>
    <w:rsid w:val="7A771B91"/>
    <w:rsid w:val="7A9F83F8"/>
    <w:rsid w:val="7AD72D57"/>
    <w:rsid w:val="7B6BC358"/>
    <w:rsid w:val="7B8F57FD"/>
    <w:rsid w:val="7C08FE80"/>
    <w:rsid w:val="7C6D7943"/>
    <w:rsid w:val="7CDB2D44"/>
    <w:rsid w:val="7D215E4A"/>
    <w:rsid w:val="7D331BC2"/>
    <w:rsid w:val="7DA6F602"/>
    <w:rsid w:val="7DA7D46A"/>
    <w:rsid w:val="7DD1E56D"/>
    <w:rsid w:val="7E548C79"/>
    <w:rsid w:val="7E72A5DF"/>
    <w:rsid w:val="7EBCFFCD"/>
    <w:rsid w:val="7EC6F8BF"/>
    <w:rsid w:val="7F13B127"/>
    <w:rsid w:val="7F39D0A7"/>
    <w:rsid w:val="7F5A0839"/>
    <w:rsid w:val="7F83CA6A"/>
    <w:rsid w:val="7FAA0000"/>
    <w:rsid w:val="7FEEA9A0"/>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semiHidden/>
    <w:unhideWhenUsed/>
    <w:rsid w:val="006315AE"/>
    <w:pPr>
      <w:tabs>
        <w:tab w:val="center" w:pos="4680"/>
        <w:tab w:val="right" w:pos="9360"/>
      </w:tabs>
    </w:pPr>
  </w:style>
  <w:style w:type="character" w:customStyle="1" w:styleId="ZaglavljeChar">
    <w:name w:val="Zaglavlje Char"/>
    <w:basedOn w:val="Zadanifontodlomka"/>
    <w:link w:val="Zaglavlje"/>
    <w:uiPriority w:val="99"/>
    <w:semiHidden/>
    <w:rsid w:val="007B3906"/>
    <w:rPr>
      <w:rFonts w:ascii="Arial" w:eastAsia="Times New Roman" w:hAnsi="Arial"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4" ma:contentTypeDescription="Stvaranje novog dokumenta." ma:contentTypeScope="" ma:versionID="e3264ded31fc6fb0826280fe83b74df8">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22eb98149d49b26f59f2d6ae8e380b9d"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customXml/itemProps2.xml><?xml version="1.0" encoding="utf-8"?>
<ds:datastoreItem xmlns:ds="http://schemas.openxmlformats.org/officeDocument/2006/customXml" ds:itemID="{5363A330-957B-40A0-B693-3008D4F91316}">
  <ds:schemaRefs>
    <ds:schemaRef ds:uri="http://schemas.microsoft.com/sharepoint/v3/contenttype/forms"/>
  </ds:schemaRefs>
</ds:datastoreItem>
</file>

<file path=customXml/itemProps3.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customXml/itemProps4.xml><?xml version="1.0" encoding="utf-8"?>
<ds:datastoreItem xmlns:ds="http://schemas.openxmlformats.org/officeDocument/2006/customXml" ds:itemID="{B2E76801-FD0E-48AA-98E5-6E1D4055E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4293</Words>
  <Characters>24472</Characters>
  <Application>Microsoft Office Word</Application>
  <DocSecurity>0</DocSecurity>
  <Lines>203</Lines>
  <Paragraphs>57</Paragraphs>
  <ScaleCrop>false</ScaleCrop>
  <Company/>
  <LinksUpToDate>false</LinksUpToDate>
  <CharactersWithSpaces>28708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15</cp:revision>
  <cp:lastPrinted>2023-12-20T08:59:00Z</cp:lastPrinted>
  <dcterms:created xsi:type="dcterms:W3CDTF">2023-12-20T09:36:00Z</dcterms:created>
  <dcterms:modified xsi:type="dcterms:W3CDTF">2023-12-21T14:21:00Z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