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250"/>
      </w:tblGrid>
      <w:tr w:rsidR="00D8247D" w14:paraId="0518F0C5" w14:textId="77777777" w:rsidTr="003D3CDB">
        <w:tc>
          <w:tcPr>
            <w:tcW w:w="3681" w:type="dxa"/>
          </w:tcPr>
          <w:p w14:paraId="0518F0C2" w14:textId="77777777" w:rsidR="006C0F88" w:rsidRPr="00DA1E0D" w:rsidRDefault="006C0F88" w:rsidP="003D3CDB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pacing w:val="10"/>
                <w:sz w:val="28"/>
              </w:rPr>
            </w:pPr>
            <w:bookmarkStart w:id="0" w:name="_Hlk150517740"/>
            <w:r w:rsidRPr="00DA1E0D">
              <w:rPr>
                <w:rFonts w:ascii="Times New Roman" w:hAnsi="Times New Roman"/>
                <w:noProof/>
                <w:spacing w:val="-10"/>
                <w:lang w:val="hr-HR" w:eastAsia="hr-HR"/>
              </w:rPr>
              <w:drawing>
                <wp:inline distT="0" distB="0" distL="0" distR="0" wp14:anchorId="0518F0ED" wp14:editId="0518F0EE">
                  <wp:extent cx="542992" cy="720000"/>
                  <wp:effectExtent l="0" t="0" r="0" b="4445"/>
                  <wp:docPr id="2" name="Picture 2" descr="A red and white checkered coat of arm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red and white checkered coat of arms&#10;&#10;Description automatically generated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9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0" w:type="dxa"/>
            <w:vMerge w:val="restart"/>
            <w:vAlign w:val="center"/>
          </w:tcPr>
          <w:p w14:paraId="0518F0C3" w14:textId="77777777" w:rsidR="006C0F88" w:rsidRDefault="006C0F88" w:rsidP="00680ED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37E23">
              <w:rPr>
                <w:rFonts w:ascii="IDAutomationC93M" w:hAnsi="IDAutomationC93M"/>
                <w:sz w:val="24"/>
                <w:szCs w:val="24"/>
              </w:rPr>
              <w:fldChar w:fldCharType="begin">
                <w:ffData>
                  <w:name w:val="JedinstvenaOznaka"/>
                  <w:enabled/>
                  <w:calcOnExit w:val="0"/>
                  <w:textInput/>
                </w:ffData>
              </w:fldChar>
            </w:r>
            <w:bookmarkStart w:id="1" w:name="JedinstvenaOznaka"/>
            <w:r w:rsidRPr="00A37E23">
              <w:rPr>
                <w:rFonts w:ascii="IDAutomationC93M" w:hAnsi="IDAutomationC93M"/>
                <w:sz w:val="24"/>
                <w:szCs w:val="24"/>
              </w:rPr>
              <w:instrText xml:space="preserve"> FORMTEXT </w:instrText>
            </w:r>
            <w:r w:rsidRPr="00A37E23">
              <w:rPr>
                <w:rFonts w:ascii="IDAutomationC93M" w:hAnsi="IDAutomationC93M"/>
                <w:sz w:val="24"/>
                <w:szCs w:val="24"/>
              </w:rPr>
            </w:r>
            <w:r w:rsidRPr="00A37E23">
              <w:rPr>
                <w:rFonts w:ascii="IDAutomationC93M" w:hAnsi="IDAutomationC93M"/>
                <w:sz w:val="24"/>
                <w:szCs w:val="24"/>
              </w:rPr>
              <w:fldChar w:fldCharType="separate"/>
            </w:r>
            <w:r w:rsidRPr="00A37E23">
              <w:rPr>
                <w:rFonts w:ascii="IDAutomationC93M" w:hAnsi="IDAutomationC93M"/>
                <w:sz w:val="24"/>
                <w:szCs w:val="24"/>
              </w:rPr>
              <w:t>(531-740-02/24-01/32-4-H)</w:t>
            </w:r>
            <w:r w:rsidRPr="00A37E23">
              <w:rPr>
                <w:rFonts w:ascii="IDAutomationC93M" w:hAnsi="IDAutomationC93M"/>
                <w:sz w:val="24"/>
                <w:szCs w:val="24"/>
              </w:rPr>
              <w:fldChar w:fldCharType="end"/>
            </w:r>
            <w:bookmarkEnd w:id="1"/>
          </w:p>
          <w:p w14:paraId="0518F0C4" w14:textId="77777777" w:rsidR="006C0F88" w:rsidRPr="00721F97" w:rsidRDefault="006C0F88" w:rsidP="00680ED6">
            <w:pPr>
              <w:jc w:val="right"/>
              <w:rPr>
                <w:rFonts w:ascii="Times New Roman" w:hAnsi="Times New Roman"/>
                <w:noProof/>
                <w:spacing w:val="-10"/>
                <w:sz w:val="24"/>
                <w:szCs w:val="24"/>
                <w:lang w:eastAsia="hr-HR"/>
              </w:rPr>
            </w:pPr>
            <w:r w:rsidRPr="00721F97">
              <w:rPr>
                <w:rFonts w:ascii="Times New Roman" w:hAnsi="Times New Roman"/>
                <w:sz w:val="24"/>
                <w:szCs w:val="24"/>
              </w:rPr>
              <w:t>P/</w:t>
            </w:r>
            <w:r w:rsidRPr="00721F9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Jop"/>
                  <w:enabled/>
                  <w:calcOnExit w:val="0"/>
                  <w:textInput/>
                </w:ffData>
              </w:fldChar>
            </w:r>
            <w:bookmarkStart w:id="2" w:name="Jop"/>
            <w:r w:rsidRPr="00721F9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721F97">
              <w:rPr>
                <w:rFonts w:ascii="Times New Roman" w:hAnsi="Times New Roman"/>
                <w:sz w:val="24"/>
                <w:szCs w:val="24"/>
              </w:rPr>
            </w:r>
            <w:r w:rsidRPr="00721F9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21F97">
              <w:rPr>
                <w:rFonts w:ascii="Times New Roman" w:hAnsi="Times New Roman"/>
                <w:sz w:val="24"/>
                <w:szCs w:val="24"/>
              </w:rPr>
              <w:t>10023651</w:t>
            </w:r>
            <w:r w:rsidRPr="00721F97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"/>
          </w:p>
        </w:tc>
      </w:tr>
      <w:tr w:rsidR="00D8247D" w14:paraId="0518F0C8" w14:textId="77777777" w:rsidTr="003D3CDB">
        <w:tc>
          <w:tcPr>
            <w:tcW w:w="3681" w:type="dxa"/>
          </w:tcPr>
          <w:p w14:paraId="0518F0C6" w14:textId="77777777" w:rsidR="006C0F88" w:rsidRPr="003B3C5A" w:rsidRDefault="006C0F88" w:rsidP="003D3CDB">
            <w:pPr>
              <w:pStyle w:val="NoSpacing"/>
              <w:spacing w:before="24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 w:rsidRPr="003B3C5A">
              <w:rPr>
                <w:rFonts w:ascii="Times New Roman" w:hAnsi="Times New Roman"/>
                <w:b/>
                <w:color w:val="000000" w:themeColor="text1"/>
                <w:sz w:val="28"/>
              </w:rPr>
              <w:t>REPUBLIKA HRVATSKA</w:t>
            </w:r>
          </w:p>
        </w:tc>
        <w:tc>
          <w:tcPr>
            <w:tcW w:w="5250" w:type="dxa"/>
            <w:vMerge/>
          </w:tcPr>
          <w:p w14:paraId="0518F0C7" w14:textId="77777777" w:rsidR="006C0F88" w:rsidRPr="00C110C5" w:rsidRDefault="006C0F88" w:rsidP="003D3CDB">
            <w:pPr>
              <w:pStyle w:val="NoSpacing"/>
              <w:spacing w:before="240" w:after="60"/>
              <w:jc w:val="center"/>
              <w:rPr>
                <w:rFonts w:ascii="Arial" w:hAnsi="Arial" w:cs="Arial"/>
                <w:b/>
                <w:color w:val="000000" w:themeColor="text1"/>
                <w:sz w:val="28"/>
              </w:rPr>
            </w:pPr>
          </w:p>
        </w:tc>
      </w:tr>
      <w:tr w:rsidR="00D8247D" w14:paraId="0518F0CB" w14:textId="77777777" w:rsidTr="003D3CDB">
        <w:tc>
          <w:tcPr>
            <w:tcW w:w="3681" w:type="dxa"/>
          </w:tcPr>
          <w:p w14:paraId="0518F0C9" w14:textId="77777777" w:rsidR="006C0F88" w:rsidRPr="003B3C5A" w:rsidRDefault="006C0F88" w:rsidP="003D3CDB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3C5A">
              <w:rPr>
                <w:rFonts w:ascii="Times New Roman" w:hAnsi="Times New Roman"/>
                <w:sz w:val="16"/>
                <w:szCs w:val="16"/>
              </w:rPr>
              <w:t>MINISTARSTVO PROSTORNOGA UREĐENJA,</w:t>
            </w:r>
          </w:p>
        </w:tc>
        <w:tc>
          <w:tcPr>
            <w:tcW w:w="5250" w:type="dxa"/>
            <w:vMerge/>
          </w:tcPr>
          <w:p w14:paraId="0518F0CA" w14:textId="77777777" w:rsidR="006C0F88" w:rsidRPr="00C110C5" w:rsidRDefault="006C0F88" w:rsidP="003D3CDB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247D" w14:paraId="0518F0CE" w14:textId="77777777" w:rsidTr="003D3CDB">
        <w:tc>
          <w:tcPr>
            <w:tcW w:w="3681" w:type="dxa"/>
          </w:tcPr>
          <w:p w14:paraId="0518F0CC" w14:textId="77777777" w:rsidR="006C0F88" w:rsidRPr="003B3C5A" w:rsidRDefault="006C0F88" w:rsidP="003D3CDB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3C5A">
              <w:rPr>
                <w:rFonts w:ascii="Times New Roman" w:hAnsi="Times New Roman"/>
                <w:sz w:val="16"/>
                <w:szCs w:val="16"/>
              </w:rPr>
              <w:t>GRADITELJSTVA I DRŽAVNE IMOVINE</w:t>
            </w:r>
          </w:p>
        </w:tc>
        <w:tc>
          <w:tcPr>
            <w:tcW w:w="5250" w:type="dxa"/>
            <w:vMerge/>
          </w:tcPr>
          <w:p w14:paraId="0518F0CD" w14:textId="77777777" w:rsidR="006C0F88" w:rsidRPr="00C110C5" w:rsidRDefault="006C0F88" w:rsidP="003D3CDB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247D" w14:paraId="0518F0D1" w14:textId="77777777" w:rsidTr="003D3CDB">
        <w:tc>
          <w:tcPr>
            <w:tcW w:w="3681" w:type="dxa"/>
          </w:tcPr>
          <w:p w14:paraId="0518F0CF" w14:textId="77777777" w:rsidR="006C0F88" w:rsidRPr="00D73196" w:rsidRDefault="006C0F88" w:rsidP="003D3CDB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50" w:type="dxa"/>
          </w:tcPr>
          <w:p w14:paraId="0518F0D0" w14:textId="77777777" w:rsidR="006C0F88" w:rsidRPr="00D73196" w:rsidRDefault="006C0F88" w:rsidP="003D3CDB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8247D" w14:paraId="0518F0D3" w14:textId="77777777" w:rsidTr="00BE7F55">
        <w:tc>
          <w:tcPr>
            <w:tcW w:w="9606" w:type="dxa"/>
            <w:shd w:val="clear" w:color="auto" w:fill="auto"/>
          </w:tcPr>
          <w:p w14:paraId="0518F0D2" w14:textId="77777777" w:rsidR="006C0F88" w:rsidRPr="00AD73C0" w:rsidRDefault="006C0F88" w:rsidP="003D3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3C0">
              <w:rPr>
                <w:rFonts w:ascii="Times New Roman" w:hAnsi="Times New Roman"/>
                <w:sz w:val="24"/>
                <w:szCs w:val="24"/>
              </w:rPr>
              <w:t xml:space="preserve">KLASA: </w:t>
            </w:r>
            <w:r w:rsidRPr="00AD73C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OznakaTajnostiKlasa"/>
                  <w:enabled/>
                  <w:calcOnExit w:val="0"/>
                  <w:textInput/>
                </w:ffData>
              </w:fldChar>
            </w:r>
            <w:bookmarkStart w:id="3" w:name="OznakaTajnostiKlasa"/>
            <w:r w:rsidRPr="00AD73C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D73C0">
              <w:rPr>
                <w:rFonts w:ascii="Times New Roman" w:hAnsi="Times New Roman"/>
                <w:sz w:val="24"/>
                <w:szCs w:val="24"/>
              </w:rPr>
            </w:r>
            <w:r w:rsidRPr="00AD73C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D73C0">
              <w:rPr>
                <w:rFonts w:ascii="Times New Roman" w:hAnsi="Times New Roman"/>
                <w:sz w:val="24"/>
                <w:szCs w:val="24"/>
              </w:rPr>
              <w:t>740-02/24-01/32</w:t>
            </w:r>
            <w:r w:rsidRPr="00AD73C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"/>
          </w:p>
        </w:tc>
      </w:tr>
      <w:tr w:rsidR="00D8247D" w14:paraId="0518F0D5" w14:textId="77777777" w:rsidTr="00BE7F55">
        <w:tc>
          <w:tcPr>
            <w:tcW w:w="9606" w:type="dxa"/>
            <w:shd w:val="clear" w:color="auto" w:fill="auto"/>
          </w:tcPr>
          <w:p w14:paraId="0518F0D4" w14:textId="77777777" w:rsidR="006C0F88" w:rsidRPr="00AD73C0" w:rsidRDefault="006C0F88" w:rsidP="003D3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3C0">
              <w:rPr>
                <w:rFonts w:ascii="Times New Roman" w:hAnsi="Times New Roman"/>
                <w:sz w:val="24"/>
                <w:szCs w:val="24"/>
              </w:rPr>
              <w:t xml:space="preserve">URBROJ: </w:t>
            </w:r>
            <w:r w:rsidRPr="00AD73C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PismenoUrBroj"/>
                  <w:enabled/>
                  <w:calcOnExit w:val="0"/>
                  <w:textInput/>
                </w:ffData>
              </w:fldChar>
            </w:r>
            <w:bookmarkStart w:id="4" w:name="PismenoUrBroj"/>
            <w:r w:rsidRPr="00AD73C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D73C0">
              <w:rPr>
                <w:rFonts w:ascii="Times New Roman" w:hAnsi="Times New Roman"/>
                <w:sz w:val="24"/>
                <w:szCs w:val="24"/>
              </w:rPr>
            </w:r>
            <w:r w:rsidRPr="00AD73C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D73C0">
              <w:rPr>
                <w:rFonts w:ascii="Times New Roman" w:hAnsi="Times New Roman"/>
                <w:sz w:val="24"/>
                <w:szCs w:val="24"/>
              </w:rPr>
              <w:t>531-05-4-24-4</w:t>
            </w:r>
            <w:r w:rsidRPr="00AD73C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"/>
          </w:p>
        </w:tc>
      </w:tr>
      <w:tr w:rsidR="00D8247D" w14:paraId="0518F0D7" w14:textId="77777777" w:rsidTr="00BE7F55">
        <w:tc>
          <w:tcPr>
            <w:tcW w:w="9606" w:type="dxa"/>
            <w:shd w:val="clear" w:color="auto" w:fill="auto"/>
          </w:tcPr>
          <w:p w14:paraId="0518F0D6" w14:textId="77777777" w:rsidR="006C0F88" w:rsidRPr="00AD73C0" w:rsidRDefault="006C0F88" w:rsidP="003D3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3C0">
              <w:rPr>
                <w:rFonts w:ascii="Times New Roman" w:hAnsi="Times New Roman"/>
                <w:sz w:val="24"/>
                <w:szCs w:val="24"/>
              </w:rPr>
              <w:t xml:space="preserve">Zagreb, </w:t>
            </w:r>
            <w:r w:rsidRPr="00AD73C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PismenoDatNastanka"/>
                  <w:enabled/>
                  <w:calcOnExit w:val="0"/>
                  <w:textInput>
                    <w:type w:val="date"/>
                    <w:format w:val="dd.MM.yyyy."/>
                  </w:textInput>
                </w:ffData>
              </w:fldChar>
            </w:r>
            <w:bookmarkStart w:id="5" w:name="PismenoDatNastanka"/>
            <w:r w:rsidRPr="00AD73C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D73C0">
              <w:rPr>
                <w:rFonts w:ascii="Times New Roman" w:hAnsi="Times New Roman"/>
                <w:sz w:val="24"/>
                <w:szCs w:val="24"/>
              </w:rPr>
            </w:r>
            <w:r w:rsidRPr="00AD73C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D73C0">
              <w:rPr>
                <w:rFonts w:ascii="Times New Roman" w:hAnsi="Times New Roman"/>
                <w:sz w:val="24"/>
                <w:szCs w:val="24"/>
              </w:rPr>
              <w:t>02.02.2024.</w:t>
            </w:r>
            <w:r w:rsidRPr="00AD73C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"/>
          </w:p>
        </w:tc>
      </w:tr>
      <w:bookmarkEnd w:id="0"/>
    </w:tbl>
    <w:p w14:paraId="3A386E9D" w14:textId="77777777" w:rsidR="006C0F88" w:rsidRDefault="006C0F88" w:rsidP="006C0F88">
      <w:pPr>
        <w:jc w:val="both"/>
        <w:rPr>
          <w:rFonts w:ascii="Times New Roman" w:hAnsi="Times New Roman"/>
          <w:sz w:val="24"/>
          <w:szCs w:val="24"/>
        </w:rPr>
      </w:pPr>
    </w:p>
    <w:p w14:paraId="443A4C51" w14:textId="4EC36CF9" w:rsidR="006C0F88" w:rsidRPr="004319DC" w:rsidRDefault="006C0F88" w:rsidP="006C0F88">
      <w:pPr>
        <w:jc w:val="both"/>
        <w:rPr>
          <w:rFonts w:ascii="Times New Roman" w:hAnsi="Times New Roman"/>
          <w:sz w:val="24"/>
          <w:szCs w:val="24"/>
        </w:rPr>
      </w:pPr>
      <w:r w:rsidRPr="004319DC">
        <w:rPr>
          <w:rFonts w:ascii="Times New Roman" w:hAnsi="Times New Roman"/>
          <w:sz w:val="24"/>
          <w:szCs w:val="24"/>
        </w:rPr>
        <w:t xml:space="preserve">Na temelju Odluke KLASA: </w:t>
      </w:r>
      <w:r>
        <w:rPr>
          <w:rFonts w:ascii="Times New Roman" w:hAnsi="Times New Roman"/>
          <w:sz w:val="24"/>
          <w:szCs w:val="24"/>
        </w:rPr>
        <w:t>740-02/24-01/32</w:t>
      </w:r>
      <w:r w:rsidRPr="004319DC">
        <w:rPr>
          <w:rFonts w:ascii="Times New Roman" w:hAnsi="Times New Roman"/>
          <w:sz w:val="24"/>
          <w:szCs w:val="24"/>
        </w:rPr>
        <w:t>, URBROJ: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54C7">
        <w:rPr>
          <w:rFonts w:ascii="Times New Roman" w:hAnsi="Times New Roman"/>
          <w:sz w:val="24"/>
          <w:szCs w:val="24"/>
        </w:rPr>
        <w:t>531-05-4-24-1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19DC">
        <w:rPr>
          <w:rFonts w:ascii="Times New Roman" w:hAnsi="Times New Roman"/>
          <w:sz w:val="24"/>
          <w:szCs w:val="24"/>
        </w:rPr>
        <w:t xml:space="preserve">od </w:t>
      </w:r>
      <w:r>
        <w:rPr>
          <w:rFonts w:ascii="Times New Roman" w:hAnsi="Times New Roman"/>
          <w:sz w:val="24"/>
          <w:szCs w:val="24"/>
        </w:rPr>
        <w:t>24</w:t>
      </w:r>
      <w:r w:rsidRPr="004319D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siječnja</w:t>
      </w:r>
      <w:r w:rsidRPr="004319DC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4319DC">
        <w:rPr>
          <w:rFonts w:ascii="Times New Roman" w:hAnsi="Times New Roman"/>
          <w:sz w:val="24"/>
          <w:szCs w:val="24"/>
        </w:rPr>
        <w:t xml:space="preserve">. godine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4319DC">
        <w:rPr>
          <w:rFonts w:ascii="Times New Roman" w:hAnsi="Times New Roman"/>
          <w:sz w:val="24"/>
          <w:szCs w:val="24"/>
        </w:rPr>
        <w:t xml:space="preserve">Odluke KLASA: </w:t>
      </w:r>
      <w:r>
        <w:rPr>
          <w:rFonts w:ascii="Times New Roman" w:hAnsi="Times New Roman"/>
          <w:sz w:val="24"/>
          <w:szCs w:val="24"/>
        </w:rPr>
        <w:t>740-02/24-01/32</w:t>
      </w:r>
      <w:r w:rsidRPr="004319DC">
        <w:rPr>
          <w:rFonts w:ascii="Times New Roman" w:hAnsi="Times New Roman"/>
          <w:sz w:val="24"/>
          <w:szCs w:val="24"/>
        </w:rPr>
        <w:t>, URBRO</w:t>
      </w:r>
      <w:r w:rsidRPr="00AF3E0D">
        <w:rPr>
          <w:rFonts w:ascii="Times New Roman" w:hAnsi="Times New Roman"/>
          <w:color w:val="000000" w:themeColor="text1"/>
          <w:sz w:val="24"/>
          <w:szCs w:val="24"/>
        </w:rPr>
        <w:t xml:space="preserve">J: </w:t>
      </w:r>
      <w:r>
        <w:rPr>
          <w:rFonts w:ascii="Times New Roman" w:hAnsi="Times New Roman"/>
          <w:color w:val="000000" w:themeColor="text1"/>
          <w:sz w:val="24"/>
          <w:szCs w:val="24"/>
        </w:rPr>
        <w:t>531-05-4-24-3</w:t>
      </w:r>
      <w:r w:rsidRPr="00AF3E0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A6682">
        <w:rPr>
          <w:rFonts w:ascii="Times New Roman" w:hAnsi="Times New Roman"/>
          <w:sz w:val="24"/>
          <w:szCs w:val="24"/>
        </w:rPr>
        <w:t>od 30. siječnja 2024</w:t>
      </w:r>
      <w:r w:rsidRPr="004319DC">
        <w:rPr>
          <w:rFonts w:ascii="Times New Roman" w:hAnsi="Times New Roman"/>
          <w:sz w:val="24"/>
          <w:szCs w:val="24"/>
        </w:rPr>
        <w:t>. godine Ministarstvo prostornoga uređenja, graditeljstva i državne imovine objavljuje</w:t>
      </w:r>
    </w:p>
    <w:p w14:paraId="55860461" w14:textId="77777777" w:rsidR="006C0F88" w:rsidRPr="004319DC" w:rsidRDefault="006C0F88" w:rsidP="006C0F8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19DC">
        <w:rPr>
          <w:rFonts w:ascii="Times New Roman" w:hAnsi="Times New Roman"/>
          <w:b/>
          <w:sz w:val="24"/>
          <w:szCs w:val="24"/>
        </w:rPr>
        <w:t>JAVNI POZIV</w:t>
      </w:r>
    </w:p>
    <w:p w14:paraId="1162E791" w14:textId="77777777" w:rsidR="006C0F88" w:rsidRDefault="006C0F88" w:rsidP="006C0F8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19DC">
        <w:rPr>
          <w:rFonts w:ascii="Times New Roman" w:hAnsi="Times New Roman"/>
          <w:b/>
          <w:sz w:val="24"/>
          <w:szCs w:val="24"/>
        </w:rPr>
        <w:t xml:space="preserve">za podnošenje ponuda za kupnju </w:t>
      </w:r>
      <w:r>
        <w:rPr>
          <w:rFonts w:ascii="Times New Roman" w:hAnsi="Times New Roman"/>
          <w:b/>
          <w:sz w:val="24"/>
          <w:szCs w:val="24"/>
        </w:rPr>
        <w:t>pokretnina</w:t>
      </w:r>
    </w:p>
    <w:p w14:paraId="1A5A4F7D" w14:textId="77777777" w:rsidR="006C0F88" w:rsidRDefault="006C0F88" w:rsidP="006C0F8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5A82F87" w14:textId="77777777" w:rsidR="006C0F88" w:rsidRDefault="006C0F88" w:rsidP="006C0F8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</w:t>
      </w:r>
    </w:p>
    <w:p w14:paraId="7033FB99" w14:textId="77777777" w:rsidR="006C0F88" w:rsidRPr="005930ED" w:rsidRDefault="006C0F88" w:rsidP="006C0F8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5480735" w14:textId="77777777" w:rsidR="006C0F88" w:rsidRPr="005930ED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B1AEF">
        <w:rPr>
          <w:rFonts w:ascii="Times New Roman" w:eastAsia="Times New Roman" w:hAnsi="Times New Roman"/>
          <w:sz w:val="24"/>
          <w:szCs w:val="24"/>
        </w:rPr>
        <w:t>Republika Hrvatska prodaje slijedeć</w:t>
      </w:r>
      <w:r>
        <w:rPr>
          <w:rFonts w:ascii="Times New Roman" w:eastAsia="Times New Roman" w:hAnsi="Times New Roman"/>
          <w:sz w:val="24"/>
          <w:szCs w:val="24"/>
        </w:rPr>
        <w:t>e</w:t>
      </w:r>
      <w:r w:rsidRPr="009B1AE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pokretnine</w:t>
      </w:r>
      <w:r w:rsidRPr="009B1AEF">
        <w:rPr>
          <w:rFonts w:ascii="Times New Roman" w:eastAsia="Times New Roman" w:hAnsi="Times New Roman"/>
          <w:sz w:val="24"/>
          <w:szCs w:val="24"/>
        </w:rPr>
        <w:t>:</w:t>
      </w:r>
    </w:p>
    <w:tbl>
      <w:tblPr>
        <w:tblStyle w:val="Reetkatablice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C0F88" w:rsidRPr="009B1AEF" w14:paraId="20764B0D" w14:textId="77777777" w:rsidTr="001E1155">
        <w:trPr>
          <w:trHeight w:val="292"/>
        </w:trPr>
        <w:tc>
          <w:tcPr>
            <w:tcW w:w="9351" w:type="dxa"/>
          </w:tcPr>
          <w:p w14:paraId="07494204" w14:textId="77777777" w:rsidR="006C0F88" w:rsidRPr="009B1AEF" w:rsidRDefault="006C0F88" w:rsidP="001E115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AEF">
              <w:rPr>
                <w:rFonts w:ascii="Times New Roman" w:hAnsi="Times New Roman"/>
                <w:b/>
                <w:bCs/>
                <w:sz w:val="24"/>
                <w:szCs w:val="24"/>
              </w:rPr>
              <w:t>Vozila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koja se prodaju pojedinačno,</w:t>
            </w:r>
            <w:r w:rsidRPr="009B1A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prethod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Pr="009B1AEF">
              <w:rPr>
                <w:rFonts w:ascii="Times New Roman" w:hAnsi="Times New Roman"/>
                <w:b/>
                <w:bCs/>
                <w:sz w:val="24"/>
                <w:szCs w:val="24"/>
              </w:rPr>
              <w:t>o registrirana u Republici Hrvatskoj:</w:t>
            </w:r>
          </w:p>
        </w:tc>
      </w:tr>
    </w:tbl>
    <w:tbl>
      <w:tblPr>
        <w:tblW w:w="9351" w:type="dxa"/>
        <w:tblLook w:val="04A0" w:firstRow="1" w:lastRow="0" w:firstColumn="1" w:lastColumn="0" w:noHBand="0" w:noVBand="1"/>
      </w:tblPr>
      <w:tblGrid>
        <w:gridCol w:w="750"/>
        <w:gridCol w:w="2587"/>
        <w:gridCol w:w="2829"/>
        <w:gridCol w:w="1508"/>
        <w:gridCol w:w="1677"/>
      </w:tblGrid>
      <w:tr w:rsidR="006C0F88" w:rsidRPr="00A7275A" w14:paraId="38E597B3" w14:textId="77777777" w:rsidTr="001E1155">
        <w:trPr>
          <w:trHeight w:val="702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A0304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B1AEF">
              <w:rPr>
                <w:rFonts w:ascii="Times New Roman" w:hAnsi="Times New Roman"/>
                <w:b/>
                <w:bCs/>
                <w:sz w:val="24"/>
                <w:szCs w:val="24"/>
              </w:rPr>
              <w:t>R.br.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2B3BA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B1AEF">
              <w:rPr>
                <w:rFonts w:ascii="Times New Roman" w:hAnsi="Times New Roman"/>
                <w:b/>
                <w:bCs/>
                <w:sz w:val="24"/>
                <w:szCs w:val="24"/>
              </w:rPr>
              <w:t>Vozilo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5C967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B1AEF">
              <w:rPr>
                <w:rFonts w:ascii="Times New Roman" w:hAnsi="Times New Roman"/>
                <w:b/>
                <w:bCs/>
                <w:sz w:val="24"/>
                <w:szCs w:val="24"/>
              </w:rPr>
              <w:t>Broj šasije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C3E4C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B1AEF">
              <w:rPr>
                <w:rFonts w:ascii="Times New Roman" w:hAnsi="Times New Roman"/>
                <w:b/>
                <w:bCs/>
                <w:sz w:val="24"/>
                <w:szCs w:val="24"/>
              </w:rPr>
              <w:t>Godina proizvodnje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EC731" w14:textId="77777777" w:rsidR="006C0F88" w:rsidRDefault="006C0F88" w:rsidP="001E11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A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Stanje </w:t>
            </w:r>
            <w:proofErr w:type="spellStart"/>
            <w:r w:rsidRPr="009B1AEF">
              <w:rPr>
                <w:rFonts w:ascii="Times New Roman" w:hAnsi="Times New Roman"/>
                <w:b/>
                <w:bCs/>
                <w:sz w:val="24"/>
                <w:szCs w:val="24"/>
              </w:rPr>
              <w:t>putomjera</w:t>
            </w:r>
            <w:proofErr w:type="spellEnd"/>
            <w:r w:rsidRPr="009B1A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641C9DFB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B1AEF">
              <w:rPr>
                <w:rFonts w:ascii="Times New Roman" w:hAnsi="Times New Roman"/>
                <w:b/>
                <w:bCs/>
                <w:sz w:val="24"/>
                <w:szCs w:val="24"/>
              </w:rPr>
              <w:t>(u km)</w:t>
            </w:r>
          </w:p>
        </w:tc>
      </w:tr>
      <w:tr w:rsidR="006C0F88" w:rsidRPr="00A7275A" w14:paraId="6AFC99A3" w14:textId="77777777" w:rsidTr="001E1155">
        <w:trPr>
          <w:trHeight w:val="702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98EFC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F3509" w14:textId="77777777" w:rsidR="006C0F88" w:rsidRPr="00EE68A3" w:rsidRDefault="006C0F88" w:rsidP="001E1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7B">
              <w:rPr>
                <w:rFonts w:ascii="Times New Roman" w:hAnsi="Times New Roman"/>
                <w:sz w:val="24"/>
                <w:szCs w:val="24"/>
              </w:rPr>
              <w:t>Mazda 6, 2.0 CD TE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26BCB" w14:textId="77777777" w:rsidR="006C0F88" w:rsidRPr="00EE68A3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E6F7B">
              <w:rPr>
                <w:rFonts w:ascii="Times New Roman" w:hAnsi="Times New Roman"/>
                <w:sz w:val="24"/>
                <w:szCs w:val="24"/>
              </w:rPr>
              <w:t>JMZGY19T241139075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E1633" w14:textId="77777777" w:rsidR="006C0F88" w:rsidRPr="00EE68A3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E6F7B">
              <w:rPr>
                <w:rFonts w:ascii="Times New Roman" w:hAnsi="Times New Roman"/>
                <w:sz w:val="24"/>
                <w:szCs w:val="24"/>
              </w:rPr>
              <w:t>2003.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678FE" w14:textId="77777777" w:rsidR="006C0F88" w:rsidRPr="00EE68A3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E6F7B">
              <w:rPr>
                <w:rFonts w:ascii="Times New Roman" w:hAnsi="Times New Roman"/>
                <w:sz w:val="24"/>
                <w:szCs w:val="24"/>
              </w:rPr>
              <w:t>417.118 km</w:t>
            </w:r>
          </w:p>
        </w:tc>
      </w:tr>
      <w:tr w:rsidR="006C0F88" w:rsidRPr="00A7275A" w14:paraId="470B680E" w14:textId="77777777" w:rsidTr="001E1155">
        <w:trPr>
          <w:trHeight w:val="702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FBAC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7275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9E042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E6F7B">
              <w:rPr>
                <w:rFonts w:ascii="Times New Roman" w:hAnsi="Times New Roman"/>
                <w:sz w:val="24"/>
                <w:szCs w:val="24"/>
              </w:rPr>
              <w:t xml:space="preserve">Volkswagen </w:t>
            </w:r>
            <w:proofErr w:type="spellStart"/>
            <w:r w:rsidRPr="005E6F7B">
              <w:rPr>
                <w:rFonts w:ascii="Times New Roman" w:hAnsi="Times New Roman"/>
                <w:sz w:val="24"/>
                <w:szCs w:val="24"/>
              </w:rPr>
              <w:t>Passat</w:t>
            </w:r>
            <w:proofErr w:type="spellEnd"/>
            <w:r w:rsidRPr="005E6F7B">
              <w:rPr>
                <w:rFonts w:ascii="Times New Roman" w:hAnsi="Times New Roman"/>
                <w:sz w:val="24"/>
                <w:szCs w:val="24"/>
              </w:rPr>
              <w:t xml:space="preserve"> 1.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E6F7B">
              <w:rPr>
                <w:rFonts w:ascii="Times New Roman" w:hAnsi="Times New Roman"/>
                <w:sz w:val="24"/>
                <w:szCs w:val="24"/>
              </w:rPr>
              <w:t xml:space="preserve"> TDI </w:t>
            </w:r>
            <w:proofErr w:type="spellStart"/>
            <w:r w:rsidRPr="005E6F7B">
              <w:rPr>
                <w:rFonts w:ascii="Times New Roman" w:hAnsi="Times New Roman"/>
                <w:sz w:val="24"/>
                <w:szCs w:val="24"/>
              </w:rPr>
              <w:t>Comfortline</w:t>
            </w:r>
            <w:proofErr w:type="spellEnd"/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D17AC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E6F7B">
              <w:rPr>
                <w:rFonts w:ascii="Times New Roman" w:hAnsi="Times New Roman"/>
                <w:sz w:val="24"/>
                <w:szCs w:val="24"/>
              </w:rPr>
              <w:t>WVWZZZ3CZAE149889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1F734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E6F7B">
              <w:rPr>
                <w:rFonts w:ascii="Times New Roman" w:hAnsi="Times New Roman"/>
                <w:sz w:val="24"/>
                <w:szCs w:val="24"/>
              </w:rPr>
              <w:t>2010.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557EF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E6F7B">
              <w:rPr>
                <w:rFonts w:ascii="Times New Roman" w:hAnsi="Times New Roman"/>
                <w:sz w:val="24"/>
                <w:szCs w:val="24"/>
              </w:rPr>
              <w:t>321.521 km</w:t>
            </w:r>
          </w:p>
        </w:tc>
      </w:tr>
      <w:tr w:rsidR="006C0F88" w:rsidRPr="00A7275A" w14:paraId="1B206C73" w14:textId="77777777" w:rsidTr="001E1155">
        <w:trPr>
          <w:trHeight w:val="702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C139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7275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85CE7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E6F7B">
              <w:rPr>
                <w:rFonts w:ascii="Times New Roman" w:hAnsi="Times New Roman"/>
                <w:sz w:val="24"/>
                <w:szCs w:val="24"/>
              </w:rPr>
              <w:t>Renault Laguna 1.8 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108C6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E6F7B">
              <w:rPr>
                <w:rFonts w:ascii="Times New Roman" w:hAnsi="Times New Roman"/>
                <w:color w:val="000000"/>
                <w:sz w:val="24"/>
                <w:szCs w:val="24"/>
              </w:rPr>
              <w:t>VF1B56TKE15728544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A5B57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E6F7B">
              <w:rPr>
                <w:rFonts w:ascii="Times New Roman" w:hAnsi="Times New Roman"/>
                <w:sz w:val="24"/>
                <w:szCs w:val="24"/>
              </w:rPr>
              <w:t>1997.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ED00D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E6F7B">
              <w:rPr>
                <w:rFonts w:ascii="Times New Roman" w:hAnsi="Times New Roman"/>
                <w:sz w:val="24"/>
                <w:szCs w:val="24"/>
              </w:rPr>
              <w:t>323.027 km</w:t>
            </w:r>
          </w:p>
        </w:tc>
      </w:tr>
      <w:tr w:rsidR="006C0F88" w:rsidRPr="00A7275A" w14:paraId="613312EC" w14:textId="77777777" w:rsidTr="001E1155">
        <w:trPr>
          <w:trHeight w:val="702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3691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7275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33AC2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E6F7B">
              <w:rPr>
                <w:rFonts w:ascii="Times New Roman" w:hAnsi="Times New Roman"/>
                <w:sz w:val="24"/>
                <w:szCs w:val="24"/>
              </w:rPr>
              <w:t xml:space="preserve">Volkswagen </w:t>
            </w:r>
            <w:proofErr w:type="spellStart"/>
            <w:r w:rsidRPr="005E6F7B">
              <w:rPr>
                <w:rFonts w:ascii="Times New Roman" w:hAnsi="Times New Roman"/>
                <w:sz w:val="24"/>
                <w:szCs w:val="24"/>
              </w:rPr>
              <w:t>Sharan</w:t>
            </w:r>
            <w:proofErr w:type="spellEnd"/>
            <w:r w:rsidRPr="005E6F7B">
              <w:rPr>
                <w:rFonts w:ascii="Times New Roman" w:hAnsi="Times New Roman"/>
                <w:sz w:val="24"/>
                <w:szCs w:val="24"/>
              </w:rPr>
              <w:t xml:space="preserve">  1.9. TDI GL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1F566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E6F7B">
              <w:rPr>
                <w:rFonts w:ascii="Times New Roman" w:hAnsi="Times New Roman"/>
                <w:color w:val="000000"/>
                <w:sz w:val="24"/>
                <w:szCs w:val="24"/>
              </w:rPr>
              <w:t>WVWZZZ7MZVV001210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02A7D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E6F7B">
              <w:rPr>
                <w:rFonts w:ascii="Times New Roman" w:hAnsi="Times New Roman"/>
                <w:sz w:val="24"/>
                <w:szCs w:val="24"/>
              </w:rPr>
              <w:t>1996.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ACE8F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E6F7B">
              <w:rPr>
                <w:rFonts w:ascii="Times New Roman" w:hAnsi="Times New Roman"/>
                <w:sz w:val="24"/>
                <w:szCs w:val="24"/>
              </w:rPr>
              <w:t>310.902 km</w:t>
            </w:r>
          </w:p>
        </w:tc>
      </w:tr>
      <w:tr w:rsidR="006C0F88" w:rsidRPr="00A7275A" w14:paraId="6D363A93" w14:textId="77777777" w:rsidTr="001E1155">
        <w:trPr>
          <w:trHeight w:val="702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D2CE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7275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91855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E6F7B">
              <w:rPr>
                <w:rFonts w:ascii="Times New Roman" w:hAnsi="Times New Roman"/>
                <w:sz w:val="24"/>
                <w:szCs w:val="24"/>
              </w:rPr>
              <w:t xml:space="preserve">Volkswagen </w:t>
            </w:r>
            <w:proofErr w:type="spellStart"/>
            <w:r w:rsidRPr="005E6F7B">
              <w:rPr>
                <w:rFonts w:ascii="Times New Roman" w:hAnsi="Times New Roman"/>
                <w:sz w:val="24"/>
                <w:szCs w:val="24"/>
              </w:rPr>
              <w:t>Passat</w:t>
            </w:r>
            <w:proofErr w:type="spellEnd"/>
            <w:r w:rsidRPr="005E6F7B">
              <w:rPr>
                <w:rFonts w:ascii="Times New Roman" w:hAnsi="Times New Roman"/>
                <w:sz w:val="24"/>
                <w:szCs w:val="24"/>
              </w:rPr>
              <w:t xml:space="preserve">  3.2 4Motion </w:t>
            </w:r>
            <w:proofErr w:type="spellStart"/>
            <w:r w:rsidRPr="005E6F7B">
              <w:rPr>
                <w:rFonts w:ascii="Times New Roman" w:hAnsi="Times New Roman"/>
                <w:sz w:val="24"/>
                <w:szCs w:val="24"/>
              </w:rPr>
              <w:t>Highline</w:t>
            </w:r>
            <w:proofErr w:type="spellEnd"/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73325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E6F7B">
              <w:rPr>
                <w:rFonts w:ascii="Times New Roman" w:hAnsi="Times New Roman"/>
                <w:sz w:val="24"/>
                <w:szCs w:val="24"/>
              </w:rPr>
              <w:t>WVWZZZ3CZ6P217289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1EA1B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E6F7B">
              <w:rPr>
                <w:rFonts w:ascii="Times New Roman" w:hAnsi="Times New Roman"/>
                <w:sz w:val="24"/>
                <w:szCs w:val="24"/>
              </w:rPr>
              <w:t>2006.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EFB94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E6F7B">
              <w:rPr>
                <w:rFonts w:ascii="Times New Roman" w:hAnsi="Times New Roman"/>
                <w:sz w:val="24"/>
                <w:szCs w:val="24"/>
              </w:rPr>
              <w:t>227.173 km</w:t>
            </w:r>
          </w:p>
        </w:tc>
      </w:tr>
      <w:tr w:rsidR="006C0F88" w:rsidRPr="00A7275A" w14:paraId="46EFECF0" w14:textId="77777777" w:rsidTr="001E1155">
        <w:trPr>
          <w:trHeight w:val="702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0320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7275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EC7DB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E6F7B">
              <w:rPr>
                <w:rFonts w:ascii="Times New Roman" w:hAnsi="Times New Roman"/>
                <w:sz w:val="24"/>
                <w:szCs w:val="24"/>
              </w:rPr>
              <w:t xml:space="preserve">Seat </w:t>
            </w:r>
            <w:proofErr w:type="spellStart"/>
            <w:r w:rsidRPr="005E6F7B">
              <w:rPr>
                <w:rFonts w:ascii="Times New Roman" w:hAnsi="Times New Roman"/>
                <w:sz w:val="24"/>
                <w:szCs w:val="24"/>
              </w:rPr>
              <w:t>Ibiza</w:t>
            </w:r>
            <w:proofErr w:type="spellEnd"/>
            <w:r w:rsidRPr="005E6F7B">
              <w:rPr>
                <w:rFonts w:ascii="Times New Roman" w:hAnsi="Times New Roman"/>
                <w:sz w:val="24"/>
                <w:szCs w:val="24"/>
              </w:rPr>
              <w:t xml:space="preserve"> 1.9 TDI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5DF3F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E6F7B">
              <w:rPr>
                <w:rFonts w:ascii="Times New Roman" w:hAnsi="Times New Roman"/>
                <w:sz w:val="24"/>
                <w:szCs w:val="24"/>
              </w:rPr>
              <w:t>VSSZZZ6LZ4R168362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240B1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E6F7B">
              <w:rPr>
                <w:rFonts w:ascii="Times New Roman" w:hAnsi="Times New Roman"/>
                <w:sz w:val="24"/>
                <w:szCs w:val="24"/>
              </w:rPr>
              <w:t>2004.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880BF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E6F7B">
              <w:rPr>
                <w:rFonts w:ascii="Times New Roman" w:hAnsi="Times New Roman"/>
                <w:sz w:val="24"/>
                <w:szCs w:val="24"/>
              </w:rPr>
              <w:t>389.029 km</w:t>
            </w:r>
          </w:p>
        </w:tc>
      </w:tr>
      <w:tr w:rsidR="006C0F88" w:rsidRPr="00A7275A" w14:paraId="70E4B5C7" w14:textId="77777777" w:rsidTr="001E1155">
        <w:trPr>
          <w:trHeight w:val="702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8CF3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7275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93759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E6F7B">
              <w:rPr>
                <w:rFonts w:ascii="Times New Roman" w:hAnsi="Times New Roman"/>
                <w:sz w:val="24"/>
                <w:szCs w:val="24"/>
              </w:rPr>
              <w:t xml:space="preserve">Škoda </w:t>
            </w:r>
            <w:proofErr w:type="spellStart"/>
            <w:r w:rsidRPr="005E6F7B">
              <w:rPr>
                <w:rFonts w:ascii="Times New Roman" w:hAnsi="Times New Roman"/>
                <w:sz w:val="24"/>
                <w:szCs w:val="24"/>
              </w:rPr>
              <w:t>Octavia</w:t>
            </w:r>
            <w:proofErr w:type="spellEnd"/>
            <w:r w:rsidRPr="005E6F7B">
              <w:rPr>
                <w:rFonts w:ascii="Times New Roman" w:hAnsi="Times New Roman"/>
                <w:sz w:val="24"/>
                <w:szCs w:val="24"/>
              </w:rPr>
              <w:t xml:space="preserve"> 1.6. LX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D088E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E6F7B">
              <w:rPr>
                <w:rFonts w:ascii="Times New Roman" w:hAnsi="Times New Roman"/>
                <w:sz w:val="24"/>
                <w:szCs w:val="24"/>
              </w:rPr>
              <w:t>TMBDJ11UXY2364917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0469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E6F7B">
              <w:rPr>
                <w:rFonts w:ascii="Times New Roman" w:hAnsi="Times New Roman"/>
                <w:sz w:val="24"/>
                <w:szCs w:val="24"/>
              </w:rPr>
              <w:t>2000.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D4EF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E6F7B">
              <w:rPr>
                <w:rFonts w:ascii="Times New Roman" w:hAnsi="Times New Roman"/>
                <w:sz w:val="24"/>
                <w:szCs w:val="24"/>
              </w:rPr>
              <w:t>355.310 km</w:t>
            </w:r>
          </w:p>
        </w:tc>
      </w:tr>
    </w:tbl>
    <w:tbl>
      <w:tblPr>
        <w:tblStyle w:val="Reetkatablice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C0F88" w:rsidRPr="009B1AEF" w14:paraId="5D523DC7" w14:textId="77777777" w:rsidTr="001E1155">
        <w:trPr>
          <w:trHeight w:val="411"/>
        </w:trPr>
        <w:tc>
          <w:tcPr>
            <w:tcW w:w="9351" w:type="dxa"/>
            <w:hideMark/>
          </w:tcPr>
          <w:p w14:paraId="111E954C" w14:textId="77777777" w:rsidR="006C0F88" w:rsidRPr="009B1AEF" w:rsidRDefault="006C0F88" w:rsidP="001E115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A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Vozila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koja se prodaju pojedinačno, </w:t>
            </w:r>
            <w:r w:rsidRPr="009B1AEF">
              <w:rPr>
                <w:rFonts w:ascii="Times New Roman" w:hAnsi="Times New Roman"/>
                <w:b/>
                <w:bCs/>
                <w:sz w:val="24"/>
                <w:szCs w:val="24"/>
              </w:rPr>
              <w:t>prethodno registrirana na području Europske Unije:</w:t>
            </w:r>
          </w:p>
        </w:tc>
      </w:tr>
    </w:tbl>
    <w:tbl>
      <w:tblPr>
        <w:tblW w:w="9351" w:type="dxa"/>
        <w:tblLook w:val="04A0" w:firstRow="1" w:lastRow="0" w:firstColumn="1" w:lastColumn="0" w:noHBand="0" w:noVBand="1"/>
      </w:tblPr>
      <w:tblGrid>
        <w:gridCol w:w="751"/>
        <w:gridCol w:w="2606"/>
        <w:gridCol w:w="2789"/>
        <w:gridCol w:w="1523"/>
        <w:gridCol w:w="1682"/>
      </w:tblGrid>
      <w:tr w:rsidR="006C0F88" w:rsidRPr="00A7275A" w14:paraId="3AAAA71C" w14:textId="77777777" w:rsidTr="001E1155">
        <w:trPr>
          <w:trHeight w:val="702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8EBD6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bookmarkStart w:id="6" w:name="_Hlk142906244"/>
            <w:r w:rsidRPr="009B1AEF">
              <w:rPr>
                <w:rFonts w:ascii="Times New Roman" w:hAnsi="Times New Roman"/>
                <w:b/>
                <w:bCs/>
                <w:sz w:val="24"/>
                <w:szCs w:val="24"/>
              </w:rPr>
              <w:t>R.br.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C43D6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B1AEF">
              <w:rPr>
                <w:rFonts w:ascii="Times New Roman" w:hAnsi="Times New Roman"/>
                <w:b/>
                <w:bCs/>
                <w:sz w:val="24"/>
                <w:szCs w:val="24"/>
              </w:rPr>
              <w:t>Vozilo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35371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B1AEF">
              <w:rPr>
                <w:rFonts w:ascii="Times New Roman" w:hAnsi="Times New Roman"/>
                <w:b/>
                <w:bCs/>
                <w:sz w:val="24"/>
                <w:szCs w:val="24"/>
              </w:rPr>
              <w:t>Broj šasije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4E2B3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B1AEF">
              <w:rPr>
                <w:rFonts w:ascii="Times New Roman" w:hAnsi="Times New Roman"/>
                <w:b/>
                <w:bCs/>
                <w:sz w:val="24"/>
                <w:szCs w:val="24"/>
              </w:rPr>
              <w:t>Godina proizvodnje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9E643" w14:textId="77777777" w:rsidR="006C0F88" w:rsidRDefault="006C0F88" w:rsidP="001E11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A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Stanje </w:t>
            </w:r>
            <w:proofErr w:type="spellStart"/>
            <w:r w:rsidRPr="009B1AEF">
              <w:rPr>
                <w:rFonts w:ascii="Times New Roman" w:hAnsi="Times New Roman"/>
                <w:b/>
                <w:bCs/>
                <w:sz w:val="24"/>
                <w:szCs w:val="24"/>
              </w:rPr>
              <w:t>putomjera</w:t>
            </w:r>
            <w:proofErr w:type="spellEnd"/>
          </w:p>
          <w:p w14:paraId="4C036E48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B1A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(u km)</w:t>
            </w:r>
          </w:p>
        </w:tc>
      </w:tr>
      <w:bookmarkEnd w:id="6"/>
      <w:tr w:rsidR="006C0F88" w:rsidRPr="00A7275A" w14:paraId="5C459D2D" w14:textId="77777777" w:rsidTr="001E1155">
        <w:trPr>
          <w:trHeight w:val="702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9A6AD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8.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C1BF5" w14:textId="77777777" w:rsidR="006C0F88" w:rsidRPr="00EE68A3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933F2">
              <w:rPr>
                <w:rFonts w:ascii="Times New Roman" w:hAnsi="Times New Roman"/>
                <w:sz w:val="24"/>
                <w:szCs w:val="24"/>
              </w:rPr>
              <w:t xml:space="preserve">Volkswagen </w:t>
            </w:r>
            <w:proofErr w:type="spellStart"/>
            <w:r w:rsidRPr="003933F2">
              <w:rPr>
                <w:rFonts w:ascii="Times New Roman" w:hAnsi="Times New Roman"/>
                <w:sz w:val="24"/>
                <w:szCs w:val="24"/>
              </w:rPr>
              <w:t>Passat</w:t>
            </w:r>
            <w:proofErr w:type="spellEnd"/>
            <w:r w:rsidRPr="003933F2">
              <w:rPr>
                <w:rFonts w:ascii="Times New Roman" w:hAnsi="Times New Roman"/>
                <w:sz w:val="24"/>
                <w:szCs w:val="24"/>
              </w:rPr>
              <w:t xml:space="preserve"> 1.9 TDI </w:t>
            </w:r>
            <w:proofErr w:type="spellStart"/>
            <w:r w:rsidRPr="003933F2">
              <w:rPr>
                <w:rFonts w:ascii="Times New Roman" w:hAnsi="Times New Roman"/>
                <w:sz w:val="24"/>
                <w:szCs w:val="24"/>
              </w:rPr>
              <w:t>Highline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94910" w14:textId="77777777" w:rsidR="006C0F88" w:rsidRPr="00EE68A3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933F2">
              <w:rPr>
                <w:rFonts w:ascii="Times New Roman" w:hAnsi="Times New Roman"/>
                <w:sz w:val="24"/>
                <w:szCs w:val="24"/>
              </w:rPr>
              <w:t>WVWZZZ3CZ8E139199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4DA74" w14:textId="77777777" w:rsidR="006C0F88" w:rsidRPr="00EE68A3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933F2">
              <w:rPr>
                <w:rFonts w:ascii="Times New Roman" w:hAnsi="Times New Roman"/>
                <w:sz w:val="24"/>
                <w:szCs w:val="24"/>
              </w:rPr>
              <w:t>2007.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D86B4" w14:textId="77777777" w:rsidR="006C0F88" w:rsidRPr="00EE68A3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933F2">
              <w:rPr>
                <w:rFonts w:ascii="Times New Roman" w:hAnsi="Times New Roman"/>
                <w:sz w:val="24"/>
                <w:szCs w:val="24"/>
              </w:rPr>
              <w:t>294.977 km</w:t>
            </w:r>
          </w:p>
        </w:tc>
      </w:tr>
      <w:tr w:rsidR="006C0F88" w:rsidRPr="00A7275A" w14:paraId="2B183107" w14:textId="77777777" w:rsidTr="001E1155">
        <w:trPr>
          <w:trHeight w:val="702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B5DD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CDC6A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933F2">
              <w:rPr>
                <w:rFonts w:ascii="Times New Roman" w:hAnsi="Times New Roman"/>
                <w:sz w:val="24"/>
                <w:szCs w:val="24"/>
              </w:rPr>
              <w:t xml:space="preserve">Renault Laguna  1.9 </w:t>
            </w:r>
            <w:proofErr w:type="spellStart"/>
            <w:r w:rsidRPr="003933F2">
              <w:rPr>
                <w:rFonts w:ascii="Times New Roman" w:hAnsi="Times New Roman"/>
                <w:sz w:val="24"/>
                <w:szCs w:val="24"/>
              </w:rPr>
              <w:t>dCi</w:t>
            </w:r>
            <w:proofErr w:type="spellEnd"/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0B58A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933F2">
              <w:rPr>
                <w:rFonts w:ascii="Times New Roman" w:hAnsi="Times New Roman"/>
                <w:sz w:val="24"/>
                <w:szCs w:val="24"/>
              </w:rPr>
              <w:t>VF1KGEVB637374565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1193E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933F2">
              <w:rPr>
                <w:rFonts w:ascii="Times New Roman" w:hAnsi="Times New Roman"/>
                <w:sz w:val="24"/>
                <w:szCs w:val="24"/>
              </w:rPr>
              <w:t>2007.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23C82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933F2">
              <w:rPr>
                <w:rFonts w:ascii="Times New Roman" w:hAnsi="Times New Roman"/>
                <w:sz w:val="24"/>
                <w:szCs w:val="24"/>
              </w:rPr>
              <w:t>218.401 km</w:t>
            </w:r>
          </w:p>
        </w:tc>
      </w:tr>
      <w:tr w:rsidR="006C0F88" w:rsidRPr="00A7275A" w14:paraId="1E24F3CF" w14:textId="77777777" w:rsidTr="001E1155">
        <w:trPr>
          <w:trHeight w:val="702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D9F4D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2AEF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933F2">
              <w:rPr>
                <w:rFonts w:ascii="Times New Roman" w:hAnsi="Times New Roman"/>
                <w:sz w:val="24"/>
                <w:szCs w:val="24"/>
              </w:rPr>
              <w:t xml:space="preserve">Opel </w:t>
            </w:r>
            <w:proofErr w:type="spellStart"/>
            <w:r w:rsidRPr="003933F2">
              <w:rPr>
                <w:rFonts w:ascii="Times New Roman" w:hAnsi="Times New Roman"/>
                <w:sz w:val="24"/>
                <w:szCs w:val="24"/>
              </w:rPr>
              <w:t>Meriva</w:t>
            </w:r>
            <w:proofErr w:type="spellEnd"/>
            <w:r w:rsidRPr="003933F2">
              <w:rPr>
                <w:rFonts w:ascii="Times New Roman" w:hAnsi="Times New Roman"/>
                <w:sz w:val="24"/>
                <w:szCs w:val="24"/>
              </w:rPr>
              <w:t xml:space="preserve"> 1.6 </w:t>
            </w:r>
            <w:proofErr w:type="spellStart"/>
            <w:r w:rsidRPr="003933F2">
              <w:rPr>
                <w:rFonts w:ascii="Times New Roman" w:hAnsi="Times New Roman"/>
                <w:sz w:val="24"/>
                <w:szCs w:val="24"/>
              </w:rPr>
              <w:t>Essentia</w:t>
            </w:r>
            <w:proofErr w:type="spellEnd"/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CE41F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933F2">
              <w:rPr>
                <w:rFonts w:ascii="Times New Roman" w:hAnsi="Times New Roman"/>
                <w:color w:val="000000"/>
                <w:sz w:val="24"/>
                <w:szCs w:val="24"/>
              </w:rPr>
              <w:t>W0L0XCE7554251962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8562C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933F2">
              <w:rPr>
                <w:rFonts w:ascii="Times New Roman" w:hAnsi="Times New Roman"/>
                <w:sz w:val="24"/>
                <w:szCs w:val="24"/>
              </w:rPr>
              <w:t>2005.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EB8D2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933F2">
              <w:rPr>
                <w:rFonts w:ascii="Times New Roman" w:hAnsi="Times New Roman"/>
                <w:sz w:val="24"/>
                <w:szCs w:val="24"/>
              </w:rPr>
              <w:t>234.899 km</w:t>
            </w:r>
          </w:p>
        </w:tc>
      </w:tr>
      <w:tr w:rsidR="006C0F88" w:rsidRPr="00A7275A" w14:paraId="5FF20BC4" w14:textId="77777777" w:rsidTr="001E1155">
        <w:trPr>
          <w:trHeight w:val="702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036D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2320F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proofErr w:type="spellStart"/>
            <w:r w:rsidRPr="003933F2">
              <w:rPr>
                <w:rFonts w:ascii="Times New Roman" w:hAnsi="Times New Roman"/>
                <w:sz w:val="24"/>
                <w:szCs w:val="24"/>
              </w:rPr>
              <w:t>Chrysler</w:t>
            </w:r>
            <w:proofErr w:type="spellEnd"/>
            <w:r w:rsidRPr="003933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3F2">
              <w:rPr>
                <w:rFonts w:ascii="Times New Roman" w:hAnsi="Times New Roman"/>
                <w:sz w:val="24"/>
                <w:szCs w:val="24"/>
              </w:rPr>
              <w:t>Voyager</w:t>
            </w:r>
            <w:proofErr w:type="spellEnd"/>
            <w:r w:rsidRPr="003933F2">
              <w:rPr>
                <w:rFonts w:ascii="Times New Roman" w:hAnsi="Times New Roman"/>
                <w:sz w:val="24"/>
                <w:szCs w:val="24"/>
              </w:rPr>
              <w:t xml:space="preserve"> 3.3. LX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72B89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933F2">
              <w:rPr>
                <w:rFonts w:ascii="Times New Roman" w:hAnsi="Times New Roman"/>
                <w:color w:val="000000"/>
                <w:sz w:val="24"/>
                <w:szCs w:val="24"/>
              </w:rPr>
              <w:t>1C8GYB3R33Y504186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E088E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933F2">
              <w:rPr>
                <w:rFonts w:ascii="Times New Roman" w:hAnsi="Times New Roman"/>
                <w:sz w:val="24"/>
                <w:szCs w:val="24"/>
              </w:rPr>
              <w:t>2002.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AE4A2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933F2">
              <w:rPr>
                <w:rFonts w:ascii="Times New Roman" w:hAnsi="Times New Roman"/>
                <w:sz w:val="24"/>
                <w:szCs w:val="24"/>
              </w:rPr>
              <w:t>206.457 km</w:t>
            </w:r>
          </w:p>
        </w:tc>
      </w:tr>
      <w:tr w:rsidR="006C0F88" w:rsidRPr="00A7275A" w14:paraId="18DC99E7" w14:textId="77777777" w:rsidTr="001E1155">
        <w:trPr>
          <w:trHeight w:val="702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5437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9F0A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933F2">
              <w:rPr>
                <w:rFonts w:ascii="Times New Roman" w:hAnsi="Times New Roman"/>
                <w:sz w:val="24"/>
                <w:szCs w:val="24"/>
              </w:rPr>
              <w:t xml:space="preserve">Citroen C- </w:t>
            </w:r>
            <w:proofErr w:type="spellStart"/>
            <w:r w:rsidRPr="003933F2">
              <w:rPr>
                <w:rFonts w:ascii="Times New Roman" w:hAnsi="Times New Roman"/>
                <w:sz w:val="24"/>
                <w:szCs w:val="24"/>
              </w:rPr>
              <w:t>Crosser</w:t>
            </w:r>
            <w:proofErr w:type="spellEnd"/>
            <w:r w:rsidRPr="003933F2">
              <w:rPr>
                <w:rFonts w:ascii="Times New Roman" w:hAnsi="Times New Roman"/>
                <w:sz w:val="24"/>
                <w:szCs w:val="24"/>
              </w:rPr>
              <w:t xml:space="preserve"> 2.2 </w:t>
            </w:r>
            <w:proofErr w:type="spellStart"/>
            <w:r w:rsidRPr="003933F2">
              <w:rPr>
                <w:rFonts w:ascii="Times New Roman" w:hAnsi="Times New Roman"/>
                <w:sz w:val="24"/>
                <w:szCs w:val="24"/>
              </w:rPr>
              <w:t>Hdi</w:t>
            </w:r>
            <w:proofErr w:type="spellEnd"/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B3367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3933F2">
              <w:rPr>
                <w:rFonts w:ascii="Times New Roman" w:hAnsi="Times New Roman"/>
                <w:color w:val="000000"/>
                <w:sz w:val="24"/>
                <w:szCs w:val="24"/>
              </w:rPr>
              <w:t>VF7VU4HK8CU900848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B821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933F2">
              <w:rPr>
                <w:rFonts w:ascii="Times New Roman" w:hAnsi="Times New Roman"/>
                <w:sz w:val="24"/>
                <w:szCs w:val="24"/>
              </w:rPr>
              <w:t>2012.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7AF4B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933F2">
              <w:rPr>
                <w:rFonts w:ascii="Times New Roman" w:hAnsi="Times New Roman"/>
                <w:sz w:val="24"/>
                <w:szCs w:val="24"/>
              </w:rPr>
              <w:t>290.742 km</w:t>
            </w:r>
          </w:p>
        </w:tc>
      </w:tr>
      <w:tr w:rsidR="006C0F88" w:rsidRPr="00A7275A" w14:paraId="6F7D632E" w14:textId="77777777" w:rsidTr="001E1155">
        <w:trPr>
          <w:trHeight w:val="702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8FB99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8FDC4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933F2">
              <w:rPr>
                <w:rFonts w:ascii="Times New Roman" w:hAnsi="Times New Roman"/>
                <w:sz w:val="24"/>
                <w:szCs w:val="24"/>
              </w:rPr>
              <w:t xml:space="preserve">Seat </w:t>
            </w:r>
            <w:proofErr w:type="spellStart"/>
            <w:r w:rsidRPr="003933F2">
              <w:rPr>
                <w:rFonts w:ascii="Times New Roman" w:hAnsi="Times New Roman"/>
                <w:sz w:val="24"/>
                <w:szCs w:val="24"/>
              </w:rPr>
              <w:t>Alhambra</w:t>
            </w:r>
            <w:proofErr w:type="spellEnd"/>
            <w:r w:rsidRPr="003933F2">
              <w:rPr>
                <w:rFonts w:ascii="Times New Roman" w:hAnsi="Times New Roman"/>
                <w:sz w:val="24"/>
                <w:szCs w:val="24"/>
              </w:rPr>
              <w:t xml:space="preserve"> 1.9 TDI Stella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C123C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933F2">
              <w:rPr>
                <w:rFonts w:ascii="Times New Roman" w:hAnsi="Times New Roman"/>
                <w:sz w:val="24"/>
                <w:szCs w:val="24"/>
              </w:rPr>
              <w:t>VSSZZZ7MZ3V503922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44CF4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933F2">
              <w:rPr>
                <w:rFonts w:ascii="Times New Roman" w:hAnsi="Times New Roman"/>
                <w:sz w:val="24"/>
                <w:szCs w:val="24"/>
              </w:rPr>
              <w:t>2002.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91F96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933F2">
              <w:rPr>
                <w:rFonts w:ascii="Times New Roman" w:hAnsi="Times New Roman"/>
                <w:sz w:val="24"/>
                <w:szCs w:val="24"/>
              </w:rPr>
              <w:t>396.659 km</w:t>
            </w:r>
          </w:p>
        </w:tc>
      </w:tr>
      <w:tr w:rsidR="006C0F88" w:rsidRPr="00A7275A" w14:paraId="620C22C8" w14:textId="77777777" w:rsidTr="001E1155">
        <w:trPr>
          <w:trHeight w:val="702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2C390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53BDC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8465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 xml:space="preserve">Škoda </w:t>
            </w:r>
            <w:proofErr w:type="spellStart"/>
            <w:r w:rsidRPr="0038465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Fabia</w:t>
            </w:r>
            <w:proofErr w:type="spellEnd"/>
            <w:r w:rsidRPr="0038465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 xml:space="preserve"> 1.9 SDI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64AE0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8465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TMBPF46YX13219999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590E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8465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2001.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C3437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8465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285.987 km</w:t>
            </w:r>
          </w:p>
        </w:tc>
      </w:tr>
      <w:tr w:rsidR="006C0F88" w:rsidRPr="00A7275A" w14:paraId="24DF45C6" w14:textId="77777777" w:rsidTr="001E1155">
        <w:trPr>
          <w:trHeight w:val="702"/>
        </w:trPr>
        <w:tc>
          <w:tcPr>
            <w:tcW w:w="9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F35CA" w14:textId="77777777" w:rsidR="006C0F88" w:rsidRPr="00A7275A" w:rsidRDefault="006C0F88" w:rsidP="001E11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B1A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Vozila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koja se prodaju pojedinačno, </w:t>
            </w:r>
            <w:r w:rsidRPr="009B1A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prethodno registrirana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izvan</w:t>
            </w:r>
            <w:r w:rsidRPr="009B1A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područj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9B1A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Europske Unije:</w:t>
            </w:r>
          </w:p>
        </w:tc>
      </w:tr>
      <w:tr w:rsidR="006C0F88" w:rsidRPr="00A7275A" w14:paraId="75D1D2E6" w14:textId="77777777" w:rsidTr="001E1155">
        <w:trPr>
          <w:trHeight w:val="702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48A08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2B3A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F13DA">
              <w:rPr>
                <w:rFonts w:ascii="Times New Roman" w:hAnsi="Times New Roman"/>
                <w:sz w:val="24"/>
                <w:szCs w:val="24"/>
              </w:rPr>
              <w:t xml:space="preserve">Volkswagen Golf 1.6. FSI </w:t>
            </w:r>
            <w:proofErr w:type="spellStart"/>
            <w:r w:rsidRPr="003F13DA">
              <w:rPr>
                <w:rFonts w:ascii="Times New Roman" w:hAnsi="Times New Roman"/>
                <w:sz w:val="24"/>
                <w:szCs w:val="24"/>
              </w:rPr>
              <w:t>Trendline</w:t>
            </w:r>
            <w:proofErr w:type="spellEnd"/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70D24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3F13DA">
              <w:rPr>
                <w:rFonts w:ascii="Times New Roman" w:hAnsi="Times New Roman"/>
                <w:sz w:val="24"/>
                <w:szCs w:val="24"/>
              </w:rPr>
              <w:t>WVWZZZ1KZ4W024549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D2FA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F13DA">
              <w:rPr>
                <w:rFonts w:ascii="Times New Roman" w:hAnsi="Times New Roman"/>
                <w:sz w:val="24"/>
                <w:szCs w:val="24"/>
              </w:rPr>
              <w:t>2003.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DA3CE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F13DA">
              <w:rPr>
                <w:rFonts w:ascii="Times New Roman" w:hAnsi="Times New Roman"/>
                <w:sz w:val="24"/>
                <w:szCs w:val="24"/>
              </w:rPr>
              <w:t>298.947 km</w:t>
            </w:r>
          </w:p>
        </w:tc>
      </w:tr>
      <w:tr w:rsidR="006C0F88" w:rsidRPr="00A7275A" w14:paraId="0F127392" w14:textId="77777777" w:rsidTr="001E1155">
        <w:trPr>
          <w:trHeight w:val="702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C32F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09ED8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F13DA">
              <w:rPr>
                <w:rFonts w:ascii="Times New Roman" w:hAnsi="Times New Roman"/>
                <w:sz w:val="24"/>
                <w:szCs w:val="24"/>
              </w:rPr>
              <w:t xml:space="preserve">Mercedes klasa E 270 CDI </w:t>
            </w:r>
            <w:proofErr w:type="spellStart"/>
            <w:r w:rsidRPr="003F13DA">
              <w:rPr>
                <w:rFonts w:ascii="Times New Roman" w:hAnsi="Times New Roman"/>
                <w:sz w:val="24"/>
                <w:szCs w:val="24"/>
              </w:rPr>
              <w:t>Elegance</w:t>
            </w:r>
            <w:proofErr w:type="spellEnd"/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A83DB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3F13DA">
              <w:rPr>
                <w:rFonts w:ascii="Times New Roman" w:hAnsi="Times New Roman"/>
                <w:sz w:val="24"/>
                <w:szCs w:val="24"/>
              </w:rPr>
              <w:t>WDB2110161A408717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15C06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F13DA">
              <w:rPr>
                <w:rFonts w:ascii="Times New Roman" w:hAnsi="Times New Roman"/>
                <w:sz w:val="24"/>
                <w:szCs w:val="24"/>
              </w:rPr>
              <w:t>2003.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287F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F13DA">
              <w:rPr>
                <w:rFonts w:ascii="Times New Roman" w:hAnsi="Times New Roman"/>
                <w:sz w:val="24"/>
                <w:szCs w:val="24"/>
              </w:rPr>
              <w:t>Nepoznato</w:t>
            </w:r>
          </w:p>
        </w:tc>
      </w:tr>
      <w:tr w:rsidR="006C0F88" w:rsidRPr="00A7275A" w14:paraId="6BFC956E" w14:textId="77777777" w:rsidTr="001E1155">
        <w:trPr>
          <w:trHeight w:val="702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85CF0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17.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2462B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F13DA">
              <w:rPr>
                <w:rFonts w:ascii="Times New Roman" w:hAnsi="Times New Roman"/>
                <w:sz w:val="24"/>
                <w:szCs w:val="24"/>
              </w:rPr>
              <w:t xml:space="preserve">Mercedes klasa C, 220 CDI </w:t>
            </w:r>
            <w:proofErr w:type="spellStart"/>
            <w:r w:rsidRPr="003F13DA">
              <w:rPr>
                <w:rFonts w:ascii="Times New Roman" w:hAnsi="Times New Roman"/>
                <w:sz w:val="24"/>
                <w:szCs w:val="24"/>
              </w:rPr>
              <w:t>Avantgarde</w:t>
            </w:r>
            <w:proofErr w:type="spellEnd"/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AB770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3F13DA">
              <w:rPr>
                <w:rFonts w:ascii="Times New Roman" w:hAnsi="Times New Roman"/>
                <w:color w:val="000000"/>
                <w:sz w:val="24"/>
                <w:szCs w:val="24"/>
              </w:rPr>
              <w:t>WDB2030061A083379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C1908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F13DA">
              <w:rPr>
                <w:rFonts w:ascii="Times New Roman" w:hAnsi="Times New Roman"/>
                <w:sz w:val="24"/>
                <w:szCs w:val="24"/>
              </w:rPr>
              <w:t>2000.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91D7A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F13DA">
              <w:rPr>
                <w:rFonts w:ascii="Times New Roman" w:hAnsi="Times New Roman"/>
                <w:sz w:val="24"/>
                <w:szCs w:val="24"/>
              </w:rPr>
              <w:t>398.399 km</w:t>
            </w:r>
          </w:p>
        </w:tc>
      </w:tr>
      <w:tr w:rsidR="006C0F88" w:rsidRPr="00A7275A" w14:paraId="2D5C6275" w14:textId="77777777" w:rsidTr="001E1155">
        <w:trPr>
          <w:trHeight w:val="702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7B12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18.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740C6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F13DA">
              <w:rPr>
                <w:rFonts w:ascii="Times New Roman" w:hAnsi="Times New Roman"/>
                <w:sz w:val="24"/>
                <w:szCs w:val="24"/>
              </w:rPr>
              <w:t xml:space="preserve">Renault </w:t>
            </w:r>
            <w:proofErr w:type="spellStart"/>
            <w:r w:rsidRPr="003F13DA">
              <w:rPr>
                <w:rFonts w:ascii="Times New Roman" w:hAnsi="Times New Roman"/>
                <w:sz w:val="24"/>
                <w:szCs w:val="24"/>
              </w:rPr>
              <w:t>Scenic</w:t>
            </w:r>
            <w:proofErr w:type="spellEnd"/>
            <w:r w:rsidRPr="003F13DA">
              <w:rPr>
                <w:rFonts w:ascii="Times New Roman" w:hAnsi="Times New Roman"/>
                <w:sz w:val="24"/>
                <w:szCs w:val="24"/>
              </w:rPr>
              <w:t xml:space="preserve"> 1.5 </w:t>
            </w:r>
            <w:proofErr w:type="spellStart"/>
            <w:r w:rsidRPr="003F13DA">
              <w:rPr>
                <w:rFonts w:ascii="Times New Roman" w:hAnsi="Times New Roman"/>
                <w:sz w:val="24"/>
                <w:szCs w:val="24"/>
              </w:rPr>
              <w:t>dCi</w:t>
            </w:r>
            <w:proofErr w:type="spellEnd"/>
            <w:r w:rsidRPr="003F13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3DA">
              <w:rPr>
                <w:rFonts w:ascii="Times New Roman" w:hAnsi="Times New Roman"/>
                <w:sz w:val="24"/>
                <w:szCs w:val="24"/>
              </w:rPr>
              <w:t>Expression</w:t>
            </w:r>
            <w:proofErr w:type="spellEnd"/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CC09A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3F13DA">
              <w:rPr>
                <w:rFonts w:ascii="Times New Roman" w:hAnsi="Times New Roman"/>
                <w:sz w:val="24"/>
                <w:szCs w:val="24"/>
              </w:rPr>
              <w:t>VF1JZ0B0643475647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9129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F13DA">
              <w:rPr>
                <w:rFonts w:ascii="Times New Roman" w:hAnsi="Times New Roman"/>
                <w:sz w:val="24"/>
                <w:szCs w:val="24"/>
              </w:rPr>
              <w:t>2010.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BB19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F13DA">
              <w:rPr>
                <w:rFonts w:ascii="Times New Roman" w:hAnsi="Times New Roman"/>
                <w:sz w:val="24"/>
                <w:szCs w:val="24"/>
              </w:rPr>
              <w:t>292.189 km</w:t>
            </w:r>
          </w:p>
        </w:tc>
      </w:tr>
      <w:tr w:rsidR="006C0F88" w:rsidRPr="00A7275A" w14:paraId="1160C111" w14:textId="77777777" w:rsidTr="001E1155">
        <w:trPr>
          <w:trHeight w:val="702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9FB12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19.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1AFD6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proofErr w:type="spellStart"/>
            <w:r w:rsidRPr="003F13DA">
              <w:rPr>
                <w:rFonts w:ascii="Times New Roman" w:hAnsi="Times New Roman"/>
                <w:sz w:val="24"/>
                <w:szCs w:val="24"/>
              </w:rPr>
              <w:t>Lancia</w:t>
            </w:r>
            <w:proofErr w:type="spellEnd"/>
            <w:r w:rsidRPr="003F13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3DA">
              <w:rPr>
                <w:rFonts w:ascii="Times New Roman" w:hAnsi="Times New Roman"/>
                <w:sz w:val="24"/>
                <w:szCs w:val="24"/>
              </w:rPr>
              <w:t>Pedra</w:t>
            </w:r>
            <w:proofErr w:type="spellEnd"/>
            <w:r w:rsidRPr="003F13DA">
              <w:rPr>
                <w:rFonts w:ascii="Times New Roman" w:hAnsi="Times New Roman"/>
                <w:sz w:val="24"/>
                <w:szCs w:val="24"/>
              </w:rPr>
              <w:t xml:space="preserve"> 2.2 JTD </w:t>
            </w:r>
            <w:proofErr w:type="spellStart"/>
            <w:r w:rsidRPr="003F13DA">
              <w:rPr>
                <w:rFonts w:ascii="Times New Roman" w:hAnsi="Times New Roman"/>
                <w:sz w:val="24"/>
                <w:szCs w:val="24"/>
              </w:rPr>
              <w:t>Emblema</w:t>
            </w:r>
            <w:proofErr w:type="spellEnd"/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39DD4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3F13DA">
              <w:rPr>
                <w:rFonts w:ascii="Times New Roman" w:hAnsi="Times New Roman"/>
                <w:sz w:val="24"/>
                <w:szCs w:val="24"/>
              </w:rPr>
              <w:t>ZLA17900013243406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A95E0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F13DA">
              <w:rPr>
                <w:rFonts w:ascii="Times New Roman" w:hAnsi="Times New Roman"/>
                <w:sz w:val="24"/>
                <w:szCs w:val="24"/>
              </w:rPr>
              <w:t>2005.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46D45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F13DA">
              <w:rPr>
                <w:rFonts w:ascii="Times New Roman" w:hAnsi="Times New Roman"/>
                <w:sz w:val="24"/>
                <w:szCs w:val="24"/>
              </w:rPr>
              <w:t>319.688 km</w:t>
            </w:r>
          </w:p>
        </w:tc>
      </w:tr>
    </w:tbl>
    <w:tbl>
      <w:tblPr>
        <w:tblStyle w:val="Reetkatablice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C0F88" w:rsidRPr="009B1AEF" w14:paraId="47868CEF" w14:textId="77777777" w:rsidTr="001E1155">
        <w:trPr>
          <w:trHeight w:val="484"/>
        </w:trPr>
        <w:tc>
          <w:tcPr>
            <w:tcW w:w="9351" w:type="dxa"/>
            <w:hideMark/>
          </w:tcPr>
          <w:p w14:paraId="47DB6A37" w14:textId="77777777" w:rsidR="006C0F88" w:rsidRPr="009B1AEF" w:rsidRDefault="006C0F88" w:rsidP="001E115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A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Skupina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„</w:t>
            </w:r>
            <w:r w:rsidRPr="009B1AEF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“:</w:t>
            </w:r>
            <w:r w:rsidRPr="009B1A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Vozila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koja se prodaju skupno, </w:t>
            </w:r>
            <w:r w:rsidRPr="009B1A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prethodno registrirana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izvan</w:t>
            </w:r>
            <w:r w:rsidRPr="009B1A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područj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9B1A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Europske Unije:</w:t>
            </w:r>
          </w:p>
        </w:tc>
      </w:tr>
    </w:tbl>
    <w:tbl>
      <w:tblPr>
        <w:tblW w:w="9351" w:type="dxa"/>
        <w:tblLook w:val="04A0" w:firstRow="1" w:lastRow="0" w:firstColumn="1" w:lastColumn="0" w:noHBand="0" w:noVBand="1"/>
      </w:tblPr>
      <w:tblGrid>
        <w:gridCol w:w="750"/>
        <w:gridCol w:w="2660"/>
        <w:gridCol w:w="2699"/>
        <w:gridCol w:w="1537"/>
        <w:gridCol w:w="1705"/>
      </w:tblGrid>
      <w:tr w:rsidR="006C0F88" w:rsidRPr="00A7275A" w14:paraId="151B9331" w14:textId="77777777" w:rsidTr="001E1155">
        <w:trPr>
          <w:trHeight w:val="97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7535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A727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R.br.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3791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A727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Vozilo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69D3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A727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Broj šasije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ADAE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A727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Godina proizvodnje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A083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A727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Stanje </w:t>
            </w:r>
            <w:proofErr w:type="spellStart"/>
            <w:r w:rsidRPr="00A727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putomjera</w:t>
            </w:r>
            <w:proofErr w:type="spellEnd"/>
            <w:r w:rsidRPr="00A727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br/>
              <w:t xml:space="preserve"> (u km)</w:t>
            </w:r>
          </w:p>
        </w:tc>
      </w:tr>
      <w:tr w:rsidR="006C0F88" w:rsidRPr="00A7275A" w14:paraId="2F0A0500" w14:textId="77777777" w:rsidTr="001E1155">
        <w:trPr>
          <w:trHeight w:val="702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A6ADB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F59F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</w:t>
            </w:r>
            <w:r w:rsidRPr="006F59F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24C46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925AE">
              <w:rPr>
                <w:rFonts w:ascii="Times New Roman" w:hAnsi="Times New Roman"/>
                <w:sz w:val="24"/>
                <w:szCs w:val="24"/>
              </w:rPr>
              <w:t>Renault Premium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4BE72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925AE">
              <w:rPr>
                <w:rFonts w:ascii="Times New Roman" w:hAnsi="Times New Roman"/>
                <w:sz w:val="24"/>
                <w:szCs w:val="24"/>
              </w:rPr>
              <w:t>VF624GPA000048315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AEAEB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925AE">
              <w:rPr>
                <w:rFonts w:ascii="Times New Roman" w:hAnsi="Times New Roman"/>
                <w:sz w:val="24"/>
                <w:szCs w:val="24"/>
              </w:rPr>
              <w:t>2011.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2E222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925AE">
              <w:rPr>
                <w:rFonts w:ascii="Times New Roman" w:hAnsi="Times New Roman"/>
                <w:sz w:val="24"/>
                <w:szCs w:val="24"/>
              </w:rPr>
              <w:t>Nepoznato</w:t>
            </w:r>
          </w:p>
        </w:tc>
      </w:tr>
      <w:tr w:rsidR="006C0F88" w:rsidRPr="00A7275A" w14:paraId="2762FA34" w14:textId="77777777" w:rsidTr="001E1155">
        <w:trPr>
          <w:trHeight w:val="702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E91E4" w14:textId="2784B26A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bookmarkStart w:id="7" w:name="_GoBack"/>
            <w:bookmarkEnd w:id="7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F96D7" w14:textId="0D022CFE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AAD18" w14:textId="195C825F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F3647" w14:textId="01C90F4C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22359" w14:textId="3633F19E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6C0F88" w:rsidRPr="009B3A68" w14:paraId="06D89AA7" w14:textId="77777777" w:rsidTr="001E1155">
        <w:trPr>
          <w:trHeight w:val="702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73CF" w14:textId="77777777" w:rsidR="006C0F88" w:rsidRPr="009B3A68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9B3A68">
              <w:rPr>
                <w:rFonts w:ascii="Times New Roman" w:hAnsi="Times New Roman"/>
                <w:b/>
                <w:bCs/>
                <w:sz w:val="24"/>
                <w:szCs w:val="24"/>
              </w:rPr>
              <w:t>Plovila koja se prodaju pojedinačno, prethodno registrirana u Republici Hrvatskoj:</w:t>
            </w:r>
          </w:p>
        </w:tc>
      </w:tr>
      <w:tr w:rsidR="006C0F88" w:rsidRPr="00A7275A" w14:paraId="04C347C0" w14:textId="77777777" w:rsidTr="001E1155">
        <w:trPr>
          <w:trHeight w:val="702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1B2F6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bookmarkStart w:id="8" w:name="_Hlk157503208"/>
            <w:r w:rsidRPr="00A727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R.br.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B6D58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Plovilo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EAAFA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3CB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Serijski broj trupa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02C7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727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Godina proizvodnje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14A7C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Broj radnih sati</w:t>
            </w:r>
          </w:p>
        </w:tc>
      </w:tr>
      <w:tr w:rsidR="006C0F88" w:rsidRPr="00A7275A" w14:paraId="186197C9" w14:textId="77777777" w:rsidTr="001E1155">
        <w:trPr>
          <w:trHeight w:val="702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435EA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22.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52F73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38BB">
              <w:rPr>
                <w:rFonts w:ascii="Times New Roman" w:hAnsi="Times New Roman"/>
                <w:sz w:val="24"/>
                <w:szCs w:val="24"/>
              </w:rPr>
              <w:t>Motorna brodica BAT 745 ARCTIC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9EF4C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3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IT-TABAR019J809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E0A01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38BB">
              <w:rPr>
                <w:rFonts w:ascii="Times New Roman" w:hAnsi="Times New Roman"/>
                <w:sz w:val="24"/>
                <w:szCs w:val="24"/>
              </w:rPr>
              <w:t>2009.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2B409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38BB">
              <w:rPr>
                <w:rFonts w:ascii="Times New Roman" w:hAnsi="Times New Roman"/>
                <w:sz w:val="24"/>
                <w:szCs w:val="24"/>
              </w:rPr>
              <w:t>Nepoznat broj radnih sati</w:t>
            </w:r>
          </w:p>
        </w:tc>
      </w:tr>
      <w:tr w:rsidR="006C0F88" w:rsidRPr="00A7275A" w14:paraId="0400EBC8" w14:textId="77777777" w:rsidTr="001E1155">
        <w:trPr>
          <w:trHeight w:val="702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8BDAD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23.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196E0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38BB">
              <w:rPr>
                <w:rFonts w:ascii="Times New Roman" w:hAnsi="Times New Roman"/>
                <w:sz w:val="24"/>
                <w:szCs w:val="24"/>
              </w:rPr>
              <w:t>Motorna brodica ZAR 57 WD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5E120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3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IT-FOR-ZL222L910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A429F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38BB">
              <w:rPr>
                <w:rFonts w:ascii="Times New Roman" w:hAnsi="Times New Roman"/>
                <w:sz w:val="24"/>
                <w:szCs w:val="24"/>
              </w:rPr>
              <w:t>2010.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A97DD" w14:textId="77777777" w:rsidR="006C0F88" w:rsidRPr="00A7275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38BB">
              <w:rPr>
                <w:rFonts w:ascii="Times New Roman" w:hAnsi="Times New Roman"/>
                <w:sz w:val="24"/>
                <w:szCs w:val="24"/>
              </w:rPr>
              <w:t>Nepoznat broj radnih sati</w:t>
            </w:r>
          </w:p>
        </w:tc>
      </w:tr>
      <w:bookmarkEnd w:id="8"/>
    </w:tbl>
    <w:p w14:paraId="47E1697D" w14:textId="77777777" w:rsidR="006C0F88" w:rsidRDefault="006C0F88" w:rsidP="006C0F88">
      <w:pPr>
        <w:rPr>
          <w:rFonts w:ascii="Times New Roman" w:hAnsi="Times New Roman"/>
        </w:rPr>
      </w:pPr>
    </w:p>
    <w:p w14:paraId="2D98AD5D" w14:textId="77777777" w:rsidR="006C0F88" w:rsidRPr="009B1AEF" w:rsidRDefault="006C0F88" w:rsidP="006C0F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B1AEF">
        <w:rPr>
          <w:rFonts w:ascii="Times New Roman" w:eastAsia="Times New Roman" w:hAnsi="Times New Roman"/>
          <w:b/>
          <w:sz w:val="24"/>
          <w:szCs w:val="24"/>
        </w:rPr>
        <w:t>II.</w:t>
      </w:r>
    </w:p>
    <w:p w14:paraId="553F912A" w14:textId="77777777" w:rsidR="006C0F88" w:rsidRPr="009B1AEF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B1AEF">
        <w:rPr>
          <w:rFonts w:ascii="Times New Roman" w:eastAsia="Times New Roman" w:hAnsi="Times New Roman"/>
          <w:sz w:val="24"/>
          <w:szCs w:val="24"/>
        </w:rPr>
        <w:t xml:space="preserve">Početne cijene u javnom natječaju za </w:t>
      </w:r>
      <w:r>
        <w:rPr>
          <w:rFonts w:ascii="Times New Roman" w:eastAsia="Times New Roman" w:hAnsi="Times New Roman"/>
          <w:sz w:val="24"/>
          <w:szCs w:val="24"/>
        </w:rPr>
        <w:t>pokretnine</w:t>
      </w:r>
      <w:r w:rsidRPr="009B1AEF">
        <w:rPr>
          <w:rFonts w:ascii="Times New Roman" w:eastAsia="Times New Roman" w:hAnsi="Times New Roman"/>
          <w:sz w:val="24"/>
          <w:szCs w:val="24"/>
        </w:rPr>
        <w:t xml:space="preserve"> iz točke I. o</w:t>
      </w:r>
      <w:r>
        <w:rPr>
          <w:rFonts w:ascii="Times New Roman" w:eastAsia="Times New Roman" w:hAnsi="Times New Roman"/>
          <w:sz w:val="24"/>
          <w:szCs w:val="24"/>
        </w:rPr>
        <w:t>vog</w:t>
      </w:r>
      <w:r w:rsidRPr="009B1AE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Poziva</w:t>
      </w:r>
      <w:r w:rsidRPr="009B1AEF">
        <w:rPr>
          <w:rFonts w:ascii="Times New Roman" w:eastAsia="Times New Roman" w:hAnsi="Times New Roman"/>
          <w:sz w:val="24"/>
          <w:szCs w:val="24"/>
        </w:rPr>
        <w:t xml:space="preserve"> su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tbl>
      <w:tblPr>
        <w:tblW w:w="9493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50"/>
        <w:gridCol w:w="2647"/>
        <w:gridCol w:w="2268"/>
        <w:gridCol w:w="1985"/>
        <w:gridCol w:w="1843"/>
      </w:tblGrid>
      <w:tr w:rsidR="006C0F88" w:rsidRPr="009B1AEF" w14:paraId="5724FBF9" w14:textId="77777777" w:rsidTr="001E1155">
        <w:trPr>
          <w:trHeight w:val="619"/>
        </w:trPr>
        <w:tc>
          <w:tcPr>
            <w:tcW w:w="9493" w:type="dxa"/>
            <w:gridSpan w:val="5"/>
            <w:shd w:val="clear" w:color="auto" w:fill="auto"/>
            <w:vAlign w:val="center"/>
          </w:tcPr>
          <w:p w14:paraId="02B0E3EF" w14:textId="77777777" w:rsidR="006C0F88" w:rsidRPr="009B1AEF" w:rsidRDefault="006C0F88" w:rsidP="001E11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bookmarkStart w:id="9" w:name="_Hlk142906455"/>
            <w:r w:rsidRPr="009B1AE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Vozila koja se prodaju pojedinačno, prethodno registrirana u Republici Hrvatskoj:</w:t>
            </w:r>
            <w:bookmarkEnd w:id="9"/>
          </w:p>
        </w:tc>
      </w:tr>
      <w:tr w:rsidR="006C0F88" w:rsidRPr="009B1AEF" w14:paraId="6C3C2A6F" w14:textId="77777777" w:rsidTr="001E1155">
        <w:trPr>
          <w:trHeight w:val="797"/>
        </w:trPr>
        <w:tc>
          <w:tcPr>
            <w:tcW w:w="750" w:type="dxa"/>
            <w:shd w:val="clear" w:color="auto" w:fill="auto"/>
            <w:vAlign w:val="center"/>
            <w:hideMark/>
          </w:tcPr>
          <w:p w14:paraId="40E3697C" w14:textId="77777777" w:rsidR="006C0F88" w:rsidRPr="009B1AEF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B1AE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R.br.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F528559" w14:textId="77777777" w:rsidR="006C0F88" w:rsidRPr="009B1AEF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B1AE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Vozilo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BD2963A" w14:textId="77777777" w:rsidR="006C0F88" w:rsidRPr="009B1AEF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B1AE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Početna cijena u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8DA0250" w14:textId="77777777" w:rsidR="006C0F88" w:rsidRPr="009B1AEF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B1AE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Trošak procjene u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E97AFB3" w14:textId="77777777" w:rsidR="006C0F88" w:rsidRPr="009B1AEF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B1AE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Jamčevina u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EUR</w:t>
            </w:r>
          </w:p>
        </w:tc>
      </w:tr>
      <w:tr w:rsidR="006C0F88" w:rsidRPr="00365B20" w14:paraId="46C0F8C0" w14:textId="77777777" w:rsidTr="001E1155">
        <w:trPr>
          <w:trHeight w:val="595"/>
        </w:trPr>
        <w:tc>
          <w:tcPr>
            <w:tcW w:w="750" w:type="dxa"/>
            <w:shd w:val="clear" w:color="auto" w:fill="auto"/>
            <w:vAlign w:val="center"/>
          </w:tcPr>
          <w:p w14:paraId="5B34DE4E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365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16414B74" w14:textId="77777777" w:rsidR="006C0F88" w:rsidRPr="00365B20" w:rsidRDefault="006C0F88" w:rsidP="001E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52E3C">
              <w:rPr>
                <w:rFonts w:ascii="Times New Roman" w:hAnsi="Times New Roman"/>
                <w:sz w:val="24"/>
                <w:szCs w:val="24"/>
              </w:rPr>
              <w:t>Mazda 6, 2.0 CD TE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F850F1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52E3C">
              <w:rPr>
                <w:rFonts w:ascii="Times New Roman" w:hAnsi="Times New Roman"/>
                <w:sz w:val="24"/>
                <w:szCs w:val="24"/>
              </w:rPr>
              <w:t>191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52E3C">
              <w:rPr>
                <w:rFonts w:ascii="Times New Roman" w:hAnsi="Times New Roman"/>
                <w:sz w:val="24"/>
                <w:szCs w:val="24"/>
              </w:rPr>
              <w:t>10 EUR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E462969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52E3C">
              <w:rPr>
                <w:rFonts w:ascii="Times New Roman" w:hAnsi="Times New Roman"/>
                <w:sz w:val="24"/>
                <w:szCs w:val="24"/>
              </w:rPr>
              <w:t>53,09 EUR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AF5E49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52E3C">
              <w:rPr>
                <w:rFonts w:ascii="Times New Roman" w:hAnsi="Times New Roman"/>
                <w:sz w:val="24"/>
                <w:szCs w:val="24"/>
              </w:rPr>
              <w:t>50,00 EUR</w:t>
            </w:r>
          </w:p>
        </w:tc>
      </w:tr>
      <w:tr w:rsidR="006C0F88" w:rsidRPr="00365B20" w14:paraId="6421A2BB" w14:textId="77777777" w:rsidTr="001E1155">
        <w:trPr>
          <w:trHeight w:val="595"/>
        </w:trPr>
        <w:tc>
          <w:tcPr>
            <w:tcW w:w="750" w:type="dxa"/>
            <w:shd w:val="clear" w:color="auto" w:fill="auto"/>
            <w:vAlign w:val="center"/>
          </w:tcPr>
          <w:p w14:paraId="7413BC9B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365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343784DD" w14:textId="77777777" w:rsidR="006C0F88" w:rsidRPr="00365B20" w:rsidRDefault="006C0F88" w:rsidP="001E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52E3C">
              <w:rPr>
                <w:rFonts w:ascii="Times New Roman" w:hAnsi="Times New Roman"/>
                <w:sz w:val="24"/>
                <w:szCs w:val="24"/>
              </w:rPr>
              <w:t xml:space="preserve">Volkswagen </w:t>
            </w:r>
            <w:proofErr w:type="spellStart"/>
            <w:r w:rsidRPr="00C52E3C">
              <w:rPr>
                <w:rFonts w:ascii="Times New Roman" w:hAnsi="Times New Roman"/>
                <w:sz w:val="24"/>
                <w:szCs w:val="24"/>
              </w:rPr>
              <w:t>Passat</w:t>
            </w:r>
            <w:proofErr w:type="spellEnd"/>
            <w:r w:rsidRPr="00C52E3C">
              <w:rPr>
                <w:rFonts w:ascii="Times New Roman" w:hAnsi="Times New Roman"/>
                <w:sz w:val="24"/>
                <w:szCs w:val="24"/>
              </w:rPr>
              <w:t xml:space="preserve"> 1.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52E3C">
              <w:rPr>
                <w:rFonts w:ascii="Times New Roman" w:hAnsi="Times New Roman"/>
                <w:sz w:val="24"/>
                <w:szCs w:val="24"/>
              </w:rPr>
              <w:t xml:space="preserve"> TDI </w:t>
            </w:r>
            <w:proofErr w:type="spellStart"/>
            <w:r w:rsidRPr="00C52E3C">
              <w:rPr>
                <w:rFonts w:ascii="Times New Roman" w:hAnsi="Times New Roman"/>
                <w:sz w:val="24"/>
                <w:szCs w:val="24"/>
              </w:rPr>
              <w:t>Comfortline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50F0E42E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52E3C">
              <w:rPr>
                <w:rFonts w:ascii="Times New Roman" w:hAnsi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52E3C">
              <w:rPr>
                <w:rFonts w:ascii="Times New Roman" w:hAnsi="Times New Roman"/>
                <w:sz w:val="24"/>
                <w:szCs w:val="24"/>
              </w:rPr>
              <w:t>20 EUR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46EA701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52E3C">
              <w:rPr>
                <w:rFonts w:ascii="Times New Roman" w:hAnsi="Times New Roman"/>
                <w:sz w:val="24"/>
                <w:szCs w:val="24"/>
              </w:rPr>
              <w:t>53,09 EUR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09B996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52E3C">
              <w:rPr>
                <w:rFonts w:ascii="Times New Roman" w:hAnsi="Times New Roman"/>
                <w:sz w:val="24"/>
                <w:szCs w:val="24"/>
              </w:rPr>
              <w:t>50,00 EUR</w:t>
            </w:r>
          </w:p>
        </w:tc>
      </w:tr>
      <w:tr w:rsidR="006C0F88" w:rsidRPr="00365B20" w14:paraId="4451F5FB" w14:textId="77777777" w:rsidTr="001E1155">
        <w:trPr>
          <w:trHeight w:val="595"/>
        </w:trPr>
        <w:tc>
          <w:tcPr>
            <w:tcW w:w="750" w:type="dxa"/>
            <w:shd w:val="clear" w:color="auto" w:fill="auto"/>
            <w:vAlign w:val="center"/>
          </w:tcPr>
          <w:p w14:paraId="796CC7B5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365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5D365A8C" w14:textId="77777777" w:rsidR="006C0F88" w:rsidRPr="00365B20" w:rsidRDefault="006C0F88" w:rsidP="001E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52E3C">
              <w:rPr>
                <w:rFonts w:ascii="Times New Roman" w:hAnsi="Times New Roman"/>
                <w:sz w:val="24"/>
                <w:szCs w:val="24"/>
              </w:rPr>
              <w:t>Renault Laguna 1.8 RN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3C8700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52E3C">
              <w:rPr>
                <w:rFonts w:ascii="Times New Roman" w:hAnsi="Times New Roman"/>
                <w:sz w:val="24"/>
                <w:szCs w:val="24"/>
              </w:rPr>
              <w:t>174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52E3C">
              <w:rPr>
                <w:rFonts w:ascii="Times New Roman" w:hAnsi="Times New Roman"/>
                <w:sz w:val="24"/>
                <w:szCs w:val="24"/>
              </w:rPr>
              <w:t>20 EUR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213D22E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52E3C">
              <w:rPr>
                <w:rFonts w:ascii="Times New Roman" w:hAnsi="Times New Roman"/>
                <w:sz w:val="24"/>
                <w:szCs w:val="24"/>
              </w:rPr>
              <w:t>53,09 EUR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731DFA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52E3C">
              <w:rPr>
                <w:rFonts w:ascii="Times New Roman" w:hAnsi="Times New Roman"/>
                <w:sz w:val="24"/>
                <w:szCs w:val="24"/>
              </w:rPr>
              <w:t>50,00 EUR</w:t>
            </w:r>
          </w:p>
        </w:tc>
      </w:tr>
      <w:tr w:rsidR="006C0F88" w:rsidRPr="00365B20" w14:paraId="0CC800EF" w14:textId="77777777" w:rsidTr="001E1155">
        <w:trPr>
          <w:trHeight w:val="595"/>
        </w:trPr>
        <w:tc>
          <w:tcPr>
            <w:tcW w:w="750" w:type="dxa"/>
            <w:shd w:val="clear" w:color="auto" w:fill="auto"/>
            <w:vAlign w:val="center"/>
          </w:tcPr>
          <w:p w14:paraId="17568942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365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6DDC721B" w14:textId="77777777" w:rsidR="006C0F88" w:rsidRPr="00365B20" w:rsidRDefault="006C0F88" w:rsidP="001E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52E3C">
              <w:rPr>
                <w:rFonts w:ascii="Times New Roman" w:hAnsi="Times New Roman"/>
                <w:sz w:val="24"/>
                <w:szCs w:val="24"/>
              </w:rPr>
              <w:t xml:space="preserve">Volkswagen </w:t>
            </w:r>
            <w:proofErr w:type="spellStart"/>
            <w:r w:rsidRPr="00C52E3C">
              <w:rPr>
                <w:rFonts w:ascii="Times New Roman" w:hAnsi="Times New Roman"/>
                <w:sz w:val="24"/>
                <w:szCs w:val="24"/>
              </w:rPr>
              <w:t>Sharan</w:t>
            </w:r>
            <w:proofErr w:type="spellEnd"/>
            <w:r w:rsidRPr="00C52E3C">
              <w:rPr>
                <w:rFonts w:ascii="Times New Roman" w:hAnsi="Times New Roman"/>
                <w:sz w:val="24"/>
                <w:szCs w:val="24"/>
              </w:rPr>
              <w:t xml:space="preserve">  1.9. TDI GL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125A70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52E3C">
              <w:rPr>
                <w:rFonts w:ascii="Times New Roman" w:hAnsi="Times New Roman"/>
                <w:sz w:val="24"/>
                <w:szCs w:val="24"/>
              </w:rPr>
              <w:t>215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52E3C">
              <w:rPr>
                <w:rFonts w:ascii="Times New Roman" w:hAnsi="Times New Roman"/>
                <w:sz w:val="24"/>
                <w:szCs w:val="24"/>
              </w:rPr>
              <w:t>67 EUR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24526F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52E3C">
              <w:rPr>
                <w:rFonts w:ascii="Times New Roman" w:hAnsi="Times New Roman"/>
                <w:sz w:val="24"/>
                <w:szCs w:val="24"/>
              </w:rPr>
              <w:t>53,09 EUR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7B1457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52E3C">
              <w:rPr>
                <w:rFonts w:ascii="Times New Roman" w:hAnsi="Times New Roman"/>
                <w:sz w:val="24"/>
                <w:szCs w:val="24"/>
              </w:rPr>
              <w:t>50,00 EUR</w:t>
            </w:r>
          </w:p>
        </w:tc>
      </w:tr>
      <w:tr w:rsidR="006C0F88" w:rsidRPr="00365B20" w14:paraId="005F4E70" w14:textId="77777777" w:rsidTr="001E1155">
        <w:trPr>
          <w:trHeight w:val="595"/>
        </w:trPr>
        <w:tc>
          <w:tcPr>
            <w:tcW w:w="750" w:type="dxa"/>
            <w:shd w:val="clear" w:color="auto" w:fill="auto"/>
            <w:vAlign w:val="center"/>
          </w:tcPr>
          <w:p w14:paraId="6FD8948F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365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62C81F15" w14:textId="77777777" w:rsidR="006C0F88" w:rsidRPr="00365B20" w:rsidRDefault="006C0F88" w:rsidP="001E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52E3C">
              <w:rPr>
                <w:rFonts w:ascii="Times New Roman" w:hAnsi="Times New Roman"/>
                <w:sz w:val="24"/>
                <w:szCs w:val="24"/>
              </w:rPr>
              <w:t xml:space="preserve">Volkswagen </w:t>
            </w:r>
            <w:proofErr w:type="spellStart"/>
            <w:r w:rsidRPr="00C52E3C">
              <w:rPr>
                <w:rFonts w:ascii="Times New Roman" w:hAnsi="Times New Roman"/>
                <w:sz w:val="24"/>
                <w:szCs w:val="24"/>
              </w:rPr>
              <w:t>Passat</w:t>
            </w:r>
            <w:proofErr w:type="spellEnd"/>
            <w:r w:rsidRPr="00C52E3C">
              <w:rPr>
                <w:rFonts w:ascii="Times New Roman" w:hAnsi="Times New Roman"/>
                <w:sz w:val="24"/>
                <w:szCs w:val="24"/>
              </w:rPr>
              <w:t xml:space="preserve">  3.2 4Motion </w:t>
            </w:r>
            <w:proofErr w:type="spellStart"/>
            <w:r w:rsidRPr="00C52E3C">
              <w:rPr>
                <w:rFonts w:ascii="Times New Roman" w:hAnsi="Times New Roman"/>
                <w:sz w:val="24"/>
                <w:szCs w:val="24"/>
              </w:rPr>
              <w:t>Highline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325D44DE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52E3C">
              <w:rPr>
                <w:rFonts w:ascii="Times New Roman" w:hAnsi="Times New Roman"/>
                <w:sz w:val="24"/>
                <w:szCs w:val="24"/>
              </w:rPr>
              <w:t>309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52E3C">
              <w:rPr>
                <w:rFonts w:ascii="Times New Roman" w:hAnsi="Times New Roman"/>
                <w:sz w:val="24"/>
                <w:szCs w:val="24"/>
              </w:rPr>
              <w:t>16 EUR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27C321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52E3C">
              <w:rPr>
                <w:rFonts w:ascii="Times New Roman" w:hAnsi="Times New Roman"/>
                <w:sz w:val="24"/>
                <w:szCs w:val="24"/>
              </w:rPr>
              <w:t>53,09 EUR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759197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52E3C">
              <w:rPr>
                <w:rFonts w:ascii="Times New Roman" w:hAnsi="Times New Roman"/>
                <w:sz w:val="24"/>
                <w:szCs w:val="24"/>
              </w:rPr>
              <w:t>50,00 EUR</w:t>
            </w:r>
          </w:p>
        </w:tc>
      </w:tr>
      <w:tr w:rsidR="006C0F88" w:rsidRPr="00365B20" w14:paraId="06FCBF6B" w14:textId="77777777" w:rsidTr="001E1155">
        <w:trPr>
          <w:trHeight w:val="595"/>
        </w:trPr>
        <w:tc>
          <w:tcPr>
            <w:tcW w:w="750" w:type="dxa"/>
            <w:shd w:val="clear" w:color="auto" w:fill="auto"/>
            <w:vAlign w:val="center"/>
          </w:tcPr>
          <w:p w14:paraId="6350C679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365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2CDAFB1C" w14:textId="77777777" w:rsidR="006C0F88" w:rsidRPr="00365B20" w:rsidRDefault="006C0F88" w:rsidP="001E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52E3C">
              <w:rPr>
                <w:rFonts w:ascii="Times New Roman" w:hAnsi="Times New Roman"/>
                <w:sz w:val="24"/>
                <w:szCs w:val="24"/>
              </w:rPr>
              <w:t xml:space="preserve">Seat </w:t>
            </w:r>
            <w:proofErr w:type="spellStart"/>
            <w:r w:rsidRPr="00C52E3C">
              <w:rPr>
                <w:rFonts w:ascii="Times New Roman" w:hAnsi="Times New Roman"/>
                <w:sz w:val="24"/>
                <w:szCs w:val="24"/>
              </w:rPr>
              <w:t>Ibiza</w:t>
            </w:r>
            <w:proofErr w:type="spellEnd"/>
            <w:r w:rsidRPr="00C52E3C">
              <w:rPr>
                <w:rFonts w:ascii="Times New Roman" w:hAnsi="Times New Roman"/>
                <w:sz w:val="24"/>
                <w:szCs w:val="24"/>
              </w:rPr>
              <w:t xml:space="preserve"> 1.9 TDI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E0194B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52E3C">
              <w:rPr>
                <w:rFonts w:ascii="Times New Roman" w:hAnsi="Times New Roman"/>
                <w:sz w:val="24"/>
                <w:szCs w:val="24"/>
              </w:rPr>
              <w:t>157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52E3C">
              <w:rPr>
                <w:rFonts w:ascii="Times New Roman" w:hAnsi="Times New Roman"/>
                <w:sz w:val="24"/>
                <w:szCs w:val="24"/>
              </w:rPr>
              <w:t>30 EUR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372DF6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52E3C">
              <w:rPr>
                <w:rFonts w:ascii="Times New Roman" w:hAnsi="Times New Roman"/>
                <w:sz w:val="24"/>
                <w:szCs w:val="24"/>
              </w:rPr>
              <w:t>53,09 EUR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EAF66F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52E3C">
              <w:rPr>
                <w:rFonts w:ascii="Times New Roman" w:hAnsi="Times New Roman"/>
                <w:sz w:val="24"/>
                <w:szCs w:val="24"/>
              </w:rPr>
              <w:t>50,00 EUR</w:t>
            </w:r>
          </w:p>
        </w:tc>
      </w:tr>
      <w:tr w:rsidR="006C0F88" w:rsidRPr="00365B20" w14:paraId="77A87F34" w14:textId="77777777" w:rsidTr="001E1155">
        <w:trPr>
          <w:trHeight w:val="595"/>
        </w:trPr>
        <w:tc>
          <w:tcPr>
            <w:tcW w:w="750" w:type="dxa"/>
            <w:shd w:val="clear" w:color="auto" w:fill="auto"/>
            <w:vAlign w:val="center"/>
          </w:tcPr>
          <w:p w14:paraId="29481D1A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365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4E912EE2" w14:textId="77777777" w:rsidR="006C0F88" w:rsidRPr="00365B20" w:rsidRDefault="006C0F88" w:rsidP="001E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52E3C">
              <w:rPr>
                <w:rFonts w:ascii="Times New Roman" w:hAnsi="Times New Roman"/>
                <w:sz w:val="24"/>
                <w:szCs w:val="24"/>
              </w:rPr>
              <w:t xml:space="preserve">Škoda </w:t>
            </w:r>
            <w:proofErr w:type="spellStart"/>
            <w:r w:rsidRPr="00C52E3C">
              <w:rPr>
                <w:rFonts w:ascii="Times New Roman" w:hAnsi="Times New Roman"/>
                <w:sz w:val="24"/>
                <w:szCs w:val="24"/>
              </w:rPr>
              <w:t>Octavia</w:t>
            </w:r>
            <w:proofErr w:type="spellEnd"/>
            <w:r w:rsidRPr="00C52E3C">
              <w:rPr>
                <w:rFonts w:ascii="Times New Roman" w:hAnsi="Times New Roman"/>
                <w:sz w:val="24"/>
                <w:szCs w:val="24"/>
              </w:rPr>
              <w:t xml:space="preserve"> 1.6. LX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C07609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52E3C">
              <w:rPr>
                <w:rFonts w:ascii="Times New Roman" w:hAnsi="Times New Roman"/>
                <w:sz w:val="24"/>
                <w:szCs w:val="24"/>
              </w:rPr>
              <w:t>166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52E3C">
              <w:rPr>
                <w:rFonts w:ascii="Times New Roman" w:hAnsi="Times New Roman"/>
                <w:sz w:val="24"/>
                <w:szCs w:val="24"/>
              </w:rPr>
              <w:t>40 EUR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C7CFA42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52E3C">
              <w:rPr>
                <w:rFonts w:ascii="Times New Roman" w:hAnsi="Times New Roman"/>
                <w:sz w:val="24"/>
                <w:szCs w:val="24"/>
              </w:rPr>
              <w:t>53,09 EUR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99784B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52E3C">
              <w:rPr>
                <w:rFonts w:ascii="Times New Roman" w:hAnsi="Times New Roman"/>
                <w:sz w:val="24"/>
                <w:szCs w:val="24"/>
              </w:rPr>
              <w:t>50,00 EUR</w:t>
            </w:r>
          </w:p>
        </w:tc>
      </w:tr>
      <w:tr w:rsidR="006C0F88" w:rsidRPr="009B1AEF" w14:paraId="2030FEA1" w14:textId="77777777" w:rsidTr="001E1155">
        <w:trPr>
          <w:trHeight w:val="630"/>
        </w:trPr>
        <w:tc>
          <w:tcPr>
            <w:tcW w:w="9493" w:type="dxa"/>
            <w:gridSpan w:val="5"/>
            <w:shd w:val="clear" w:color="auto" w:fill="auto"/>
            <w:vAlign w:val="center"/>
            <w:hideMark/>
          </w:tcPr>
          <w:p w14:paraId="1624E34F" w14:textId="77777777" w:rsidR="006C0F88" w:rsidRPr="009B1AEF" w:rsidRDefault="006C0F88" w:rsidP="001E11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B1AE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Vozila koja se prodaju pojedinačno, prethodno registrirana na području Europske Unije:</w:t>
            </w:r>
          </w:p>
        </w:tc>
      </w:tr>
      <w:tr w:rsidR="006C0F88" w:rsidRPr="00365B20" w14:paraId="41303064" w14:textId="77777777" w:rsidTr="001E1155">
        <w:trPr>
          <w:trHeight w:val="594"/>
        </w:trPr>
        <w:tc>
          <w:tcPr>
            <w:tcW w:w="750" w:type="dxa"/>
            <w:shd w:val="clear" w:color="auto" w:fill="auto"/>
            <w:vAlign w:val="center"/>
          </w:tcPr>
          <w:p w14:paraId="12A5316B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5A1EC" w14:textId="77777777" w:rsidR="006C0F88" w:rsidRPr="00365B20" w:rsidRDefault="006C0F88" w:rsidP="001E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3933F2">
              <w:rPr>
                <w:rFonts w:ascii="Times New Roman" w:hAnsi="Times New Roman"/>
                <w:sz w:val="24"/>
                <w:szCs w:val="24"/>
              </w:rPr>
              <w:t xml:space="preserve">Volkswagen </w:t>
            </w:r>
            <w:proofErr w:type="spellStart"/>
            <w:r w:rsidRPr="003933F2">
              <w:rPr>
                <w:rFonts w:ascii="Times New Roman" w:hAnsi="Times New Roman"/>
                <w:sz w:val="24"/>
                <w:szCs w:val="24"/>
              </w:rPr>
              <w:t>Passat</w:t>
            </w:r>
            <w:proofErr w:type="spellEnd"/>
            <w:r w:rsidRPr="003933F2">
              <w:rPr>
                <w:rFonts w:ascii="Times New Roman" w:hAnsi="Times New Roman"/>
                <w:sz w:val="24"/>
                <w:szCs w:val="24"/>
              </w:rPr>
              <w:t xml:space="preserve"> 1.9 TDI </w:t>
            </w:r>
            <w:proofErr w:type="spellStart"/>
            <w:r w:rsidRPr="003933F2">
              <w:rPr>
                <w:rFonts w:ascii="Times New Roman" w:hAnsi="Times New Roman"/>
                <w:sz w:val="24"/>
                <w:szCs w:val="24"/>
              </w:rPr>
              <w:t>Highline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6401C295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1863DF">
              <w:rPr>
                <w:rFonts w:ascii="Times New Roman" w:hAnsi="Times New Roman"/>
                <w:sz w:val="24"/>
                <w:szCs w:val="24"/>
              </w:rPr>
              <w:t>192,01 EUR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292C4E4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1863DF">
              <w:rPr>
                <w:rFonts w:ascii="Times New Roman" w:hAnsi="Times New Roman"/>
                <w:sz w:val="24"/>
                <w:szCs w:val="24"/>
              </w:rPr>
              <w:t>53,09 EUR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9834D9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1863DF">
              <w:rPr>
                <w:rFonts w:ascii="Times New Roman" w:hAnsi="Times New Roman"/>
                <w:sz w:val="24"/>
                <w:szCs w:val="24"/>
              </w:rPr>
              <w:t>50,00 EUR</w:t>
            </w:r>
          </w:p>
        </w:tc>
      </w:tr>
      <w:tr w:rsidR="006C0F88" w:rsidRPr="00365B20" w14:paraId="2696758F" w14:textId="77777777" w:rsidTr="001E1155">
        <w:trPr>
          <w:trHeight w:val="594"/>
        </w:trPr>
        <w:tc>
          <w:tcPr>
            <w:tcW w:w="750" w:type="dxa"/>
            <w:shd w:val="clear" w:color="auto" w:fill="auto"/>
            <w:vAlign w:val="center"/>
          </w:tcPr>
          <w:p w14:paraId="70BD31B6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8F49A" w14:textId="77777777" w:rsidR="006C0F88" w:rsidRPr="00365B20" w:rsidRDefault="006C0F88" w:rsidP="001E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3933F2">
              <w:rPr>
                <w:rFonts w:ascii="Times New Roman" w:hAnsi="Times New Roman"/>
                <w:sz w:val="24"/>
                <w:szCs w:val="24"/>
              </w:rPr>
              <w:t xml:space="preserve">Renault Laguna  1.9 </w:t>
            </w:r>
            <w:proofErr w:type="spellStart"/>
            <w:r w:rsidRPr="003933F2">
              <w:rPr>
                <w:rFonts w:ascii="Times New Roman" w:hAnsi="Times New Roman"/>
                <w:sz w:val="24"/>
                <w:szCs w:val="24"/>
              </w:rPr>
              <w:t>dCi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2F3C7790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62EC7">
              <w:rPr>
                <w:rFonts w:ascii="Times New Roman" w:hAnsi="Times New Roman"/>
              </w:rPr>
              <w:t>199,55 EUR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C38AF5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62EC7">
              <w:rPr>
                <w:rFonts w:ascii="Times New Roman" w:hAnsi="Times New Roman"/>
              </w:rPr>
              <w:t>53,09 EUR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B6A2F6" w14:textId="77777777" w:rsidR="006C0F88" w:rsidRPr="004A3196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A3196">
              <w:rPr>
                <w:rFonts w:ascii="Times New Roman" w:hAnsi="Times New Roman"/>
                <w:sz w:val="24"/>
                <w:szCs w:val="24"/>
              </w:rPr>
              <w:t>50,00 EUR</w:t>
            </w:r>
          </w:p>
        </w:tc>
      </w:tr>
      <w:tr w:rsidR="006C0F88" w:rsidRPr="00365B20" w14:paraId="0A224D6E" w14:textId="77777777" w:rsidTr="001E1155">
        <w:trPr>
          <w:trHeight w:val="594"/>
        </w:trPr>
        <w:tc>
          <w:tcPr>
            <w:tcW w:w="750" w:type="dxa"/>
            <w:shd w:val="clear" w:color="auto" w:fill="auto"/>
            <w:vAlign w:val="center"/>
          </w:tcPr>
          <w:p w14:paraId="7528BFA5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D0ED5" w14:textId="77777777" w:rsidR="006C0F88" w:rsidRPr="00365B20" w:rsidRDefault="006C0F88" w:rsidP="001E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3933F2">
              <w:rPr>
                <w:rFonts w:ascii="Times New Roman" w:hAnsi="Times New Roman"/>
                <w:sz w:val="24"/>
                <w:szCs w:val="24"/>
              </w:rPr>
              <w:t xml:space="preserve">Opel </w:t>
            </w:r>
            <w:proofErr w:type="spellStart"/>
            <w:r w:rsidRPr="003933F2">
              <w:rPr>
                <w:rFonts w:ascii="Times New Roman" w:hAnsi="Times New Roman"/>
                <w:sz w:val="24"/>
                <w:szCs w:val="24"/>
              </w:rPr>
              <w:t>Meriva</w:t>
            </w:r>
            <w:proofErr w:type="spellEnd"/>
            <w:r w:rsidRPr="003933F2">
              <w:rPr>
                <w:rFonts w:ascii="Times New Roman" w:hAnsi="Times New Roman"/>
                <w:sz w:val="24"/>
                <w:szCs w:val="24"/>
              </w:rPr>
              <w:t xml:space="preserve"> 1.6 </w:t>
            </w:r>
            <w:proofErr w:type="spellStart"/>
            <w:r w:rsidRPr="003933F2">
              <w:rPr>
                <w:rFonts w:ascii="Times New Roman" w:hAnsi="Times New Roman"/>
                <w:sz w:val="24"/>
                <w:szCs w:val="24"/>
              </w:rPr>
              <w:t>Essentia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223EDED1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75D50">
              <w:rPr>
                <w:rFonts w:ascii="Times New Roman" w:hAnsi="Times New Roman"/>
              </w:rPr>
              <w:t>178,75 EUR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0F6BECE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75D50">
              <w:rPr>
                <w:rFonts w:ascii="Times New Roman" w:hAnsi="Times New Roman"/>
              </w:rPr>
              <w:t>53,09 EUR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02DE97" w14:textId="77777777" w:rsidR="006C0F88" w:rsidRPr="004A3196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A3196">
              <w:rPr>
                <w:rFonts w:ascii="Times New Roman" w:hAnsi="Times New Roman"/>
                <w:sz w:val="24"/>
                <w:szCs w:val="24"/>
              </w:rPr>
              <w:t>50,00 EUR</w:t>
            </w:r>
          </w:p>
        </w:tc>
      </w:tr>
      <w:tr w:rsidR="006C0F88" w:rsidRPr="00365B20" w14:paraId="3F96F5D7" w14:textId="77777777" w:rsidTr="001E1155">
        <w:trPr>
          <w:trHeight w:val="594"/>
        </w:trPr>
        <w:tc>
          <w:tcPr>
            <w:tcW w:w="750" w:type="dxa"/>
            <w:shd w:val="clear" w:color="auto" w:fill="auto"/>
            <w:vAlign w:val="center"/>
          </w:tcPr>
          <w:p w14:paraId="61013120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6935D" w14:textId="77777777" w:rsidR="006C0F88" w:rsidRPr="00365B20" w:rsidRDefault="006C0F88" w:rsidP="001E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933F2">
              <w:rPr>
                <w:rFonts w:ascii="Times New Roman" w:hAnsi="Times New Roman"/>
                <w:sz w:val="24"/>
                <w:szCs w:val="24"/>
              </w:rPr>
              <w:t>Chrysler</w:t>
            </w:r>
            <w:proofErr w:type="spellEnd"/>
            <w:r w:rsidRPr="003933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3F2">
              <w:rPr>
                <w:rFonts w:ascii="Times New Roman" w:hAnsi="Times New Roman"/>
                <w:sz w:val="24"/>
                <w:szCs w:val="24"/>
              </w:rPr>
              <w:t>Voyager</w:t>
            </w:r>
            <w:proofErr w:type="spellEnd"/>
            <w:r w:rsidRPr="003933F2">
              <w:rPr>
                <w:rFonts w:ascii="Times New Roman" w:hAnsi="Times New Roman"/>
                <w:sz w:val="24"/>
                <w:szCs w:val="24"/>
              </w:rPr>
              <w:t xml:space="preserve"> 3.3. LX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0FF821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47625">
              <w:rPr>
                <w:rFonts w:ascii="Times New Roman" w:hAnsi="Times New Roman"/>
              </w:rPr>
              <w:t>267,80 EUR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AEDD4F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47625">
              <w:rPr>
                <w:rFonts w:ascii="Times New Roman" w:hAnsi="Times New Roman"/>
              </w:rPr>
              <w:t>53,09 EUR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6CF8F1" w14:textId="77777777" w:rsidR="006C0F88" w:rsidRPr="004A3196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A3196">
              <w:rPr>
                <w:rFonts w:ascii="Times New Roman" w:hAnsi="Times New Roman"/>
                <w:sz w:val="24"/>
                <w:szCs w:val="24"/>
              </w:rPr>
              <w:t>50,00 EUR</w:t>
            </w:r>
          </w:p>
        </w:tc>
      </w:tr>
      <w:tr w:rsidR="006C0F88" w:rsidRPr="00365B20" w14:paraId="5A64D46A" w14:textId="77777777" w:rsidTr="001E1155">
        <w:trPr>
          <w:trHeight w:val="594"/>
        </w:trPr>
        <w:tc>
          <w:tcPr>
            <w:tcW w:w="750" w:type="dxa"/>
            <w:shd w:val="clear" w:color="auto" w:fill="auto"/>
            <w:vAlign w:val="center"/>
          </w:tcPr>
          <w:p w14:paraId="1D620D1A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D69AC" w14:textId="77777777" w:rsidR="006C0F88" w:rsidRPr="00365B20" w:rsidRDefault="006C0F88" w:rsidP="001E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3933F2">
              <w:rPr>
                <w:rFonts w:ascii="Times New Roman" w:hAnsi="Times New Roman"/>
                <w:sz w:val="24"/>
                <w:szCs w:val="24"/>
              </w:rPr>
              <w:t xml:space="preserve">Citroen C- </w:t>
            </w:r>
            <w:proofErr w:type="spellStart"/>
            <w:r w:rsidRPr="003933F2">
              <w:rPr>
                <w:rFonts w:ascii="Times New Roman" w:hAnsi="Times New Roman"/>
                <w:sz w:val="24"/>
                <w:szCs w:val="24"/>
              </w:rPr>
              <w:t>Crosser</w:t>
            </w:r>
            <w:proofErr w:type="spellEnd"/>
            <w:r w:rsidRPr="003933F2">
              <w:rPr>
                <w:rFonts w:ascii="Times New Roman" w:hAnsi="Times New Roman"/>
                <w:sz w:val="24"/>
                <w:szCs w:val="24"/>
              </w:rPr>
              <w:t xml:space="preserve"> 2.2 </w:t>
            </w:r>
            <w:proofErr w:type="spellStart"/>
            <w:r w:rsidRPr="003933F2">
              <w:rPr>
                <w:rFonts w:ascii="Times New Roman" w:hAnsi="Times New Roman"/>
                <w:sz w:val="24"/>
                <w:szCs w:val="24"/>
              </w:rPr>
              <w:t>Hdi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12EBD36A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1863DF">
              <w:rPr>
                <w:rFonts w:ascii="Times New Roman" w:hAnsi="Times New Roman"/>
                <w:color w:val="000000"/>
                <w:sz w:val="24"/>
                <w:szCs w:val="24"/>
              </w:rPr>
              <w:t>473,39 EUR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1A3A82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1863DF">
              <w:rPr>
                <w:rFonts w:ascii="Times New Roman" w:hAnsi="Times New Roman"/>
                <w:sz w:val="24"/>
                <w:szCs w:val="24"/>
              </w:rPr>
              <w:t>53,09 EUR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43857D" w14:textId="77777777" w:rsidR="006C0F88" w:rsidRPr="004A3196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A3196">
              <w:rPr>
                <w:rFonts w:ascii="Times New Roman" w:hAnsi="Times New Roman"/>
                <w:sz w:val="24"/>
                <w:szCs w:val="24"/>
              </w:rPr>
              <w:t>50,00 EUR</w:t>
            </w:r>
          </w:p>
        </w:tc>
      </w:tr>
      <w:tr w:rsidR="006C0F88" w:rsidRPr="00365B20" w14:paraId="2CB6DFBC" w14:textId="77777777" w:rsidTr="001E1155">
        <w:trPr>
          <w:trHeight w:val="594"/>
        </w:trPr>
        <w:tc>
          <w:tcPr>
            <w:tcW w:w="750" w:type="dxa"/>
            <w:shd w:val="clear" w:color="auto" w:fill="auto"/>
            <w:vAlign w:val="center"/>
          </w:tcPr>
          <w:p w14:paraId="6935D5B3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42325" w14:textId="77777777" w:rsidR="006C0F88" w:rsidRPr="00365B20" w:rsidRDefault="006C0F88" w:rsidP="001E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3933F2">
              <w:rPr>
                <w:rFonts w:ascii="Times New Roman" w:hAnsi="Times New Roman"/>
                <w:sz w:val="24"/>
                <w:szCs w:val="24"/>
              </w:rPr>
              <w:t xml:space="preserve">Seat </w:t>
            </w:r>
            <w:proofErr w:type="spellStart"/>
            <w:r w:rsidRPr="003933F2">
              <w:rPr>
                <w:rFonts w:ascii="Times New Roman" w:hAnsi="Times New Roman"/>
                <w:sz w:val="24"/>
                <w:szCs w:val="24"/>
              </w:rPr>
              <w:t>Alhambra</w:t>
            </w:r>
            <w:proofErr w:type="spellEnd"/>
            <w:r w:rsidRPr="003933F2">
              <w:rPr>
                <w:rFonts w:ascii="Times New Roman" w:hAnsi="Times New Roman"/>
                <w:sz w:val="24"/>
                <w:szCs w:val="24"/>
              </w:rPr>
              <w:t xml:space="preserve"> 1.9 TDI Stella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D52A98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61050D">
              <w:rPr>
                <w:rFonts w:ascii="Times New Roman" w:hAnsi="Times New Roman"/>
              </w:rPr>
              <w:t>217.88 EUR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CFCF20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61050D">
              <w:rPr>
                <w:rFonts w:ascii="Times New Roman" w:hAnsi="Times New Roman"/>
              </w:rPr>
              <w:t>53,09 EUR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49EA86" w14:textId="77777777" w:rsidR="006C0F88" w:rsidRPr="004A3196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A3196">
              <w:rPr>
                <w:rFonts w:ascii="Times New Roman" w:hAnsi="Times New Roman"/>
                <w:sz w:val="24"/>
                <w:szCs w:val="24"/>
              </w:rPr>
              <w:t>50,00 EUR</w:t>
            </w:r>
          </w:p>
        </w:tc>
      </w:tr>
      <w:tr w:rsidR="006C0F88" w:rsidRPr="00365B20" w14:paraId="6F59C2D6" w14:textId="77777777" w:rsidTr="001E1155">
        <w:trPr>
          <w:trHeight w:val="594"/>
        </w:trPr>
        <w:tc>
          <w:tcPr>
            <w:tcW w:w="750" w:type="dxa"/>
            <w:shd w:val="clear" w:color="auto" w:fill="auto"/>
            <w:vAlign w:val="center"/>
          </w:tcPr>
          <w:p w14:paraId="7EB20CF4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7EECB" w14:textId="77777777" w:rsidR="006C0F88" w:rsidRPr="00365B20" w:rsidRDefault="006C0F88" w:rsidP="001E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95BD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 xml:space="preserve">Škoda </w:t>
            </w:r>
            <w:proofErr w:type="spellStart"/>
            <w:r w:rsidRPr="00E95BD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Fabia</w:t>
            </w:r>
            <w:proofErr w:type="spellEnd"/>
            <w:r w:rsidRPr="00E95BD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 xml:space="preserve"> 1.9 SDI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80A8DB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95BD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156,78 EUR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DA9B7F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95BD5">
              <w:rPr>
                <w:rFonts w:ascii="Times New Roman" w:hAnsi="Times New Roman"/>
                <w:color w:val="000000" w:themeColor="text1"/>
              </w:rPr>
              <w:t>53,09 EUR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8C2AFB" w14:textId="77777777" w:rsidR="006C0F88" w:rsidRPr="004A3196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A31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50,00 EUR</w:t>
            </w:r>
          </w:p>
        </w:tc>
      </w:tr>
      <w:tr w:rsidR="006C0F88" w:rsidRPr="00365B20" w14:paraId="18683015" w14:textId="77777777" w:rsidTr="001E1155">
        <w:trPr>
          <w:trHeight w:val="594"/>
        </w:trPr>
        <w:tc>
          <w:tcPr>
            <w:tcW w:w="9493" w:type="dxa"/>
            <w:gridSpan w:val="5"/>
            <w:shd w:val="clear" w:color="auto" w:fill="auto"/>
            <w:vAlign w:val="center"/>
          </w:tcPr>
          <w:p w14:paraId="61947C0F" w14:textId="77777777" w:rsidR="006C0F88" w:rsidRPr="00365B20" w:rsidRDefault="006C0F88" w:rsidP="001E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9B1AE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Vozila koja se prodaju pojedinačno, prethodno registrirana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izvan </w:t>
            </w:r>
            <w:r w:rsidRPr="009B1AE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područj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a </w:t>
            </w:r>
            <w:r w:rsidRPr="009B1AE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Europske Unije:</w:t>
            </w:r>
          </w:p>
        </w:tc>
      </w:tr>
      <w:tr w:rsidR="006C0F88" w:rsidRPr="00365B20" w14:paraId="42B532FE" w14:textId="77777777" w:rsidTr="001E1155">
        <w:trPr>
          <w:trHeight w:val="594"/>
        </w:trPr>
        <w:tc>
          <w:tcPr>
            <w:tcW w:w="750" w:type="dxa"/>
            <w:shd w:val="clear" w:color="auto" w:fill="auto"/>
            <w:vAlign w:val="center"/>
          </w:tcPr>
          <w:p w14:paraId="700946EE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15.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2EF3063B" w14:textId="77777777" w:rsidR="006C0F88" w:rsidRPr="00365B20" w:rsidRDefault="006C0F88" w:rsidP="001E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00907">
              <w:rPr>
                <w:rFonts w:ascii="Times New Roman" w:hAnsi="Times New Roman"/>
                <w:sz w:val="24"/>
                <w:szCs w:val="24"/>
              </w:rPr>
              <w:t xml:space="preserve">Volkswagen Golf 1.6. FSI </w:t>
            </w:r>
            <w:proofErr w:type="spellStart"/>
            <w:r w:rsidRPr="00400907">
              <w:rPr>
                <w:rFonts w:ascii="Times New Roman" w:hAnsi="Times New Roman"/>
                <w:sz w:val="24"/>
                <w:szCs w:val="24"/>
              </w:rPr>
              <w:t>Trendline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3C42E352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00907">
              <w:rPr>
                <w:rFonts w:ascii="Times New Roman" w:hAnsi="Times New Roman"/>
                <w:sz w:val="24"/>
                <w:szCs w:val="24"/>
              </w:rPr>
              <w:t>178,88 EUR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D178B1E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00907">
              <w:rPr>
                <w:rFonts w:ascii="Times New Roman" w:hAnsi="Times New Roman"/>
                <w:sz w:val="24"/>
                <w:szCs w:val="24"/>
              </w:rPr>
              <w:t>53,09 EUR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0DEEE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00907">
              <w:rPr>
                <w:rFonts w:ascii="Times New Roman" w:hAnsi="Times New Roman"/>
                <w:sz w:val="24"/>
                <w:szCs w:val="24"/>
              </w:rPr>
              <w:t>50,00 EUR</w:t>
            </w:r>
          </w:p>
        </w:tc>
      </w:tr>
      <w:tr w:rsidR="006C0F88" w:rsidRPr="00365B20" w14:paraId="7D4ACBAE" w14:textId="77777777" w:rsidTr="001E1155">
        <w:trPr>
          <w:trHeight w:val="594"/>
        </w:trPr>
        <w:tc>
          <w:tcPr>
            <w:tcW w:w="750" w:type="dxa"/>
            <w:shd w:val="clear" w:color="auto" w:fill="auto"/>
            <w:vAlign w:val="center"/>
          </w:tcPr>
          <w:p w14:paraId="3C720EA5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7EA897A5" w14:textId="77777777" w:rsidR="006C0F88" w:rsidRPr="00365B20" w:rsidRDefault="006C0F88" w:rsidP="001E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00907">
              <w:rPr>
                <w:rFonts w:ascii="Times New Roman" w:hAnsi="Times New Roman"/>
                <w:sz w:val="24"/>
                <w:szCs w:val="24"/>
              </w:rPr>
              <w:t xml:space="preserve">Mercedes klasa E 270 CDI </w:t>
            </w:r>
            <w:proofErr w:type="spellStart"/>
            <w:r w:rsidRPr="00400907">
              <w:rPr>
                <w:rFonts w:ascii="Times New Roman" w:hAnsi="Times New Roman"/>
                <w:sz w:val="24"/>
                <w:szCs w:val="24"/>
              </w:rPr>
              <w:t>Elegance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24CE8EA0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00907">
              <w:rPr>
                <w:rFonts w:ascii="Times New Roman" w:hAnsi="Times New Roman"/>
                <w:sz w:val="24"/>
                <w:szCs w:val="24"/>
              </w:rPr>
              <w:t>206,70 EUR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342695E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00907">
              <w:rPr>
                <w:rFonts w:ascii="Times New Roman" w:hAnsi="Times New Roman"/>
                <w:sz w:val="24"/>
                <w:szCs w:val="24"/>
              </w:rPr>
              <w:t>53,09 EUR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D0FB70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00907">
              <w:rPr>
                <w:rFonts w:ascii="Times New Roman" w:hAnsi="Times New Roman"/>
                <w:sz w:val="24"/>
                <w:szCs w:val="24"/>
              </w:rPr>
              <w:t>50,00 EUR</w:t>
            </w:r>
          </w:p>
        </w:tc>
      </w:tr>
      <w:tr w:rsidR="006C0F88" w:rsidRPr="00365B20" w14:paraId="212FA262" w14:textId="77777777" w:rsidTr="001E1155">
        <w:trPr>
          <w:trHeight w:val="594"/>
        </w:trPr>
        <w:tc>
          <w:tcPr>
            <w:tcW w:w="750" w:type="dxa"/>
            <w:shd w:val="clear" w:color="auto" w:fill="auto"/>
            <w:vAlign w:val="center"/>
          </w:tcPr>
          <w:p w14:paraId="3974C3CE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17.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4F887766" w14:textId="77777777" w:rsidR="006C0F88" w:rsidRPr="00365B20" w:rsidRDefault="006C0F88" w:rsidP="001E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00907">
              <w:rPr>
                <w:rFonts w:ascii="Times New Roman" w:hAnsi="Times New Roman"/>
                <w:sz w:val="24"/>
                <w:szCs w:val="24"/>
              </w:rPr>
              <w:t xml:space="preserve">Mercedes klasa C, 220 CDI </w:t>
            </w:r>
            <w:proofErr w:type="spellStart"/>
            <w:r w:rsidRPr="00400907">
              <w:rPr>
                <w:rFonts w:ascii="Times New Roman" w:hAnsi="Times New Roman"/>
                <w:sz w:val="24"/>
                <w:szCs w:val="24"/>
              </w:rPr>
              <w:t>Avantgarde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41595B6C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00907">
              <w:rPr>
                <w:rFonts w:ascii="Times New Roman" w:hAnsi="Times New Roman"/>
                <w:sz w:val="24"/>
                <w:szCs w:val="24"/>
              </w:rPr>
              <w:t>201.50 EUR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C151022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00907">
              <w:rPr>
                <w:rFonts w:ascii="Times New Roman" w:hAnsi="Times New Roman"/>
                <w:sz w:val="24"/>
                <w:szCs w:val="24"/>
              </w:rPr>
              <w:t>53,09 EUR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18B048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00907">
              <w:rPr>
                <w:rFonts w:ascii="Times New Roman" w:hAnsi="Times New Roman"/>
                <w:sz w:val="24"/>
                <w:szCs w:val="24"/>
              </w:rPr>
              <w:t>50,00 EUR</w:t>
            </w:r>
          </w:p>
        </w:tc>
      </w:tr>
      <w:tr w:rsidR="006C0F88" w:rsidRPr="00365B20" w14:paraId="41290CB6" w14:textId="77777777" w:rsidTr="001E1155">
        <w:trPr>
          <w:trHeight w:val="594"/>
        </w:trPr>
        <w:tc>
          <w:tcPr>
            <w:tcW w:w="750" w:type="dxa"/>
            <w:shd w:val="clear" w:color="auto" w:fill="auto"/>
            <w:vAlign w:val="center"/>
          </w:tcPr>
          <w:p w14:paraId="3B75568E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18.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1F864DF8" w14:textId="77777777" w:rsidR="006C0F88" w:rsidRPr="00365B20" w:rsidRDefault="006C0F88" w:rsidP="001E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00907">
              <w:rPr>
                <w:rFonts w:ascii="Times New Roman" w:hAnsi="Times New Roman"/>
                <w:sz w:val="24"/>
                <w:szCs w:val="24"/>
              </w:rPr>
              <w:t xml:space="preserve">Renault </w:t>
            </w:r>
            <w:proofErr w:type="spellStart"/>
            <w:r w:rsidRPr="00400907">
              <w:rPr>
                <w:rFonts w:ascii="Times New Roman" w:hAnsi="Times New Roman"/>
                <w:sz w:val="24"/>
                <w:szCs w:val="24"/>
              </w:rPr>
              <w:t>Scenic</w:t>
            </w:r>
            <w:proofErr w:type="spellEnd"/>
            <w:r w:rsidRPr="00400907">
              <w:rPr>
                <w:rFonts w:ascii="Times New Roman" w:hAnsi="Times New Roman"/>
                <w:sz w:val="24"/>
                <w:szCs w:val="24"/>
              </w:rPr>
              <w:t xml:space="preserve"> 1.5 </w:t>
            </w:r>
            <w:proofErr w:type="spellStart"/>
            <w:r w:rsidRPr="00400907">
              <w:rPr>
                <w:rFonts w:ascii="Times New Roman" w:hAnsi="Times New Roman"/>
                <w:sz w:val="24"/>
                <w:szCs w:val="24"/>
              </w:rPr>
              <w:t>dCi</w:t>
            </w:r>
            <w:proofErr w:type="spellEnd"/>
            <w:r w:rsidRPr="00400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0907">
              <w:rPr>
                <w:rFonts w:ascii="Times New Roman" w:hAnsi="Times New Roman"/>
                <w:sz w:val="24"/>
                <w:szCs w:val="24"/>
              </w:rPr>
              <w:t>Expression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7E69E866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00907">
              <w:rPr>
                <w:rFonts w:ascii="Times New Roman" w:hAnsi="Times New Roman"/>
                <w:sz w:val="24"/>
                <w:szCs w:val="24"/>
              </w:rPr>
              <w:t>360,94 EUR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0591EF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00907">
              <w:rPr>
                <w:rFonts w:ascii="Times New Roman" w:hAnsi="Times New Roman"/>
                <w:sz w:val="24"/>
                <w:szCs w:val="24"/>
              </w:rPr>
              <w:t>53,09 EUR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BC417C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00907">
              <w:rPr>
                <w:rFonts w:ascii="Times New Roman" w:hAnsi="Times New Roman"/>
                <w:sz w:val="24"/>
                <w:szCs w:val="24"/>
              </w:rPr>
              <w:t>50,00 EUR</w:t>
            </w:r>
          </w:p>
        </w:tc>
      </w:tr>
      <w:tr w:rsidR="006C0F88" w:rsidRPr="00365B20" w14:paraId="3D50E31D" w14:textId="77777777" w:rsidTr="001E1155">
        <w:trPr>
          <w:trHeight w:val="594"/>
        </w:trPr>
        <w:tc>
          <w:tcPr>
            <w:tcW w:w="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D973B6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19.</w:t>
            </w:r>
          </w:p>
        </w:tc>
        <w:tc>
          <w:tcPr>
            <w:tcW w:w="2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3905E7" w14:textId="77777777" w:rsidR="006C0F88" w:rsidRPr="00365B20" w:rsidRDefault="006C0F88" w:rsidP="001E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400907">
              <w:rPr>
                <w:rFonts w:ascii="Times New Roman" w:hAnsi="Times New Roman"/>
                <w:sz w:val="24"/>
                <w:szCs w:val="24"/>
              </w:rPr>
              <w:t>Lancia</w:t>
            </w:r>
            <w:proofErr w:type="spellEnd"/>
            <w:r w:rsidRPr="00400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0907">
              <w:rPr>
                <w:rFonts w:ascii="Times New Roman" w:hAnsi="Times New Roman"/>
                <w:sz w:val="24"/>
                <w:szCs w:val="24"/>
              </w:rPr>
              <w:t>Pedra</w:t>
            </w:r>
            <w:proofErr w:type="spellEnd"/>
            <w:r w:rsidRPr="00400907">
              <w:rPr>
                <w:rFonts w:ascii="Times New Roman" w:hAnsi="Times New Roman"/>
                <w:sz w:val="24"/>
                <w:szCs w:val="24"/>
              </w:rPr>
              <w:t xml:space="preserve"> 2.2 JTD </w:t>
            </w:r>
            <w:proofErr w:type="spellStart"/>
            <w:r w:rsidRPr="00400907">
              <w:rPr>
                <w:rFonts w:ascii="Times New Roman" w:hAnsi="Times New Roman"/>
                <w:sz w:val="24"/>
                <w:szCs w:val="24"/>
              </w:rPr>
              <w:t>Emblema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44144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00907">
              <w:rPr>
                <w:rFonts w:ascii="Times New Roman" w:hAnsi="Times New Roman"/>
                <w:color w:val="000000"/>
                <w:sz w:val="24"/>
                <w:szCs w:val="24"/>
              </w:rPr>
              <w:t>222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400907">
              <w:rPr>
                <w:rFonts w:ascii="Times New Roman" w:hAnsi="Times New Roman"/>
                <w:color w:val="000000"/>
                <w:sz w:val="24"/>
                <w:szCs w:val="24"/>
              </w:rPr>
              <w:t>04 EUR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689914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00907">
              <w:rPr>
                <w:rFonts w:ascii="Times New Roman" w:hAnsi="Times New Roman"/>
                <w:sz w:val="24"/>
                <w:szCs w:val="24"/>
              </w:rPr>
              <w:t>53,09 EUR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C58A21" w14:textId="77777777" w:rsidR="006C0F88" w:rsidRPr="00365B20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00907">
              <w:rPr>
                <w:rFonts w:ascii="Times New Roman" w:hAnsi="Times New Roman"/>
                <w:sz w:val="24"/>
                <w:szCs w:val="24"/>
              </w:rPr>
              <w:t>50,00 EUR</w:t>
            </w:r>
          </w:p>
        </w:tc>
      </w:tr>
      <w:tr w:rsidR="006C0F88" w:rsidRPr="000A259E" w14:paraId="35CBA5F7" w14:textId="77777777" w:rsidTr="001E1155">
        <w:trPr>
          <w:trHeight w:val="506"/>
        </w:trPr>
        <w:tc>
          <w:tcPr>
            <w:tcW w:w="9493" w:type="dxa"/>
            <w:gridSpan w:val="5"/>
            <w:shd w:val="clear" w:color="auto" w:fill="auto"/>
            <w:vAlign w:val="center"/>
          </w:tcPr>
          <w:p w14:paraId="6325A22E" w14:textId="77777777" w:rsidR="006C0F88" w:rsidRPr="000A259E" w:rsidRDefault="006C0F88" w:rsidP="001E11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0A259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Skupina „A“: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9B1A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Vozila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koja se prodaju skupno, </w:t>
            </w:r>
            <w:r w:rsidRPr="009B1A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prethodno registrirana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izvan</w:t>
            </w:r>
            <w:r w:rsidRPr="009B1A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područj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9B1A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Europske Unije:</w:t>
            </w:r>
          </w:p>
        </w:tc>
      </w:tr>
      <w:tr w:rsidR="006C0F88" w:rsidRPr="000A259E" w14:paraId="056AD9AB" w14:textId="77777777" w:rsidTr="001E1155">
        <w:trPr>
          <w:trHeight w:val="702"/>
        </w:trPr>
        <w:tc>
          <w:tcPr>
            <w:tcW w:w="7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AAB3BE" w14:textId="77777777" w:rsidR="006C0F88" w:rsidRPr="000A259E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20.</w:t>
            </w:r>
          </w:p>
        </w:tc>
        <w:tc>
          <w:tcPr>
            <w:tcW w:w="26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BE7703" w14:textId="77777777" w:rsidR="006C0F88" w:rsidRPr="000A259E" w:rsidRDefault="006C0F88" w:rsidP="001E11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07BDD">
              <w:rPr>
                <w:rFonts w:ascii="Times New Roman" w:hAnsi="Times New Roman"/>
                <w:sz w:val="24"/>
                <w:szCs w:val="24"/>
              </w:rPr>
              <w:t>Renault Premium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E872A7" w14:textId="77777777" w:rsidR="006C0F88" w:rsidRPr="000A259E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4.369,13 EUR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832BDD" w14:textId="77777777" w:rsidR="006C0F88" w:rsidRPr="000A259E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90,75 EUR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3683CB" w14:textId="77777777" w:rsidR="006C0F88" w:rsidRPr="000A259E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500,00 EUR</w:t>
            </w:r>
          </w:p>
        </w:tc>
      </w:tr>
      <w:tr w:rsidR="006C0F88" w:rsidRPr="000A259E" w14:paraId="6ED9CD59" w14:textId="77777777" w:rsidTr="001E1155">
        <w:trPr>
          <w:trHeight w:val="702"/>
        </w:trPr>
        <w:tc>
          <w:tcPr>
            <w:tcW w:w="750" w:type="dxa"/>
            <w:shd w:val="clear" w:color="auto" w:fill="auto"/>
            <w:vAlign w:val="center"/>
          </w:tcPr>
          <w:p w14:paraId="6F2D1D35" w14:textId="77777777" w:rsidR="006C0F88" w:rsidRPr="000A259E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21.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30C65AEA" w14:textId="77777777" w:rsidR="006C0F88" w:rsidRPr="000A259E" w:rsidRDefault="006C0F88" w:rsidP="001E11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proofErr w:type="spellStart"/>
            <w:r w:rsidRPr="00507BDD">
              <w:rPr>
                <w:rFonts w:ascii="Times New Roman" w:hAnsi="Times New Roman"/>
                <w:bCs/>
                <w:sz w:val="24"/>
                <w:szCs w:val="24"/>
              </w:rPr>
              <w:t>Schmitz</w:t>
            </w:r>
            <w:proofErr w:type="spellEnd"/>
            <w:r w:rsidRPr="00507BDD">
              <w:rPr>
                <w:rFonts w:ascii="Times New Roman" w:hAnsi="Times New Roman"/>
                <w:bCs/>
                <w:sz w:val="24"/>
                <w:szCs w:val="24"/>
              </w:rPr>
              <w:t xml:space="preserve"> SK024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9A82C6" w14:textId="77777777" w:rsidR="006C0F88" w:rsidRPr="000A259E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6.636,55 EUR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697AF82" w14:textId="77777777" w:rsidR="006C0F88" w:rsidRPr="000A259E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90,75 EUR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34F64E" w14:textId="77777777" w:rsidR="006C0F88" w:rsidRPr="000A259E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700,00 EUR</w:t>
            </w:r>
          </w:p>
        </w:tc>
      </w:tr>
      <w:tr w:rsidR="006C0F88" w:rsidRPr="000A259E" w14:paraId="236FFC5A" w14:textId="77777777" w:rsidTr="001E1155">
        <w:trPr>
          <w:trHeight w:val="506"/>
        </w:trPr>
        <w:tc>
          <w:tcPr>
            <w:tcW w:w="9493" w:type="dxa"/>
            <w:gridSpan w:val="5"/>
            <w:shd w:val="clear" w:color="auto" w:fill="auto"/>
            <w:vAlign w:val="center"/>
          </w:tcPr>
          <w:p w14:paraId="34A7C652" w14:textId="77777777" w:rsidR="006C0F88" w:rsidRPr="000A259E" w:rsidRDefault="006C0F88" w:rsidP="001E11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Plovila koja se prodaju pojedinačno, prethodno registrirana u Republici Hrvatskoj:</w:t>
            </w:r>
          </w:p>
        </w:tc>
      </w:tr>
      <w:tr w:rsidR="006C0F88" w:rsidRPr="000A259E" w14:paraId="19B7737E" w14:textId="77777777" w:rsidTr="001E1155">
        <w:trPr>
          <w:trHeight w:val="702"/>
        </w:trPr>
        <w:tc>
          <w:tcPr>
            <w:tcW w:w="750" w:type="dxa"/>
            <w:shd w:val="clear" w:color="auto" w:fill="auto"/>
            <w:vAlign w:val="center"/>
          </w:tcPr>
          <w:p w14:paraId="1A30C3E4" w14:textId="77777777" w:rsidR="006C0F88" w:rsidRPr="000A259E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22.</w:t>
            </w:r>
          </w:p>
        </w:tc>
        <w:tc>
          <w:tcPr>
            <w:tcW w:w="2647" w:type="dxa"/>
            <w:shd w:val="clear" w:color="auto" w:fill="auto"/>
          </w:tcPr>
          <w:p w14:paraId="5BD7C856" w14:textId="77777777" w:rsidR="006C0F88" w:rsidRPr="009F6FFA" w:rsidRDefault="006C0F88" w:rsidP="001E11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F6FFA">
              <w:rPr>
                <w:rFonts w:ascii="Times New Roman" w:hAnsi="Times New Roman"/>
                <w:sz w:val="24"/>
                <w:szCs w:val="24"/>
              </w:rPr>
              <w:t>Motorna brodica BAT 745 ARCTIC</w:t>
            </w:r>
          </w:p>
        </w:tc>
        <w:tc>
          <w:tcPr>
            <w:tcW w:w="2268" w:type="dxa"/>
            <w:shd w:val="clear" w:color="000000" w:fill="FFFFFF"/>
          </w:tcPr>
          <w:p w14:paraId="002D622A" w14:textId="77777777" w:rsidR="006C0F88" w:rsidRPr="009F6FF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F6FFA">
              <w:rPr>
                <w:rFonts w:ascii="Times New Roman" w:hAnsi="Times New Roman"/>
                <w:sz w:val="24"/>
                <w:szCs w:val="24"/>
              </w:rPr>
              <w:t>7.000,00 EUR</w:t>
            </w:r>
          </w:p>
        </w:tc>
        <w:tc>
          <w:tcPr>
            <w:tcW w:w="1985" w:type="dxa"/>
            <w:shd w:val="clear" w:color="000000" w:fill="FFFFFF"/>
          </w:tcPr>
          <w:p w14:paraId="681B8D58" w14:textId="77777777" w:rsidR="006C0F88" w:rsidRPr="009F6FF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F6FFA">
              <w:rPr>
                <w:rFonts w:ascii="Times New Roman" w:hAnsi="Times New Roman"/>
                <w:sz w:val="24"/>
                <w:szCs w:val="24"/>
              </w:rPr>
              <w:t>562,50 EUR</w:t>
            </w:r>
          </w:p>
        </w:tc>
        <w:tc>
          <w:tcPr>
            <w:tcW w:w="1843" w:type="dxa"/>
            <w:shd w:val="clear" w:color="000000" w:fill="FFFFFF"/>
          </w:tcPr>
          <w:p w14:paraId="040A49A2" w14:textId="77777777" w:rsidR="006C0F88" w:rsidRPr="009F6FF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F6FFA">
              <w:rPr>
                <w:rFonts w:ascii="Times New Roman" w:hAnsi="Times New Roman"/>
                <w:sz w:val="24"/>
                <w:szCs w:val="24"/>
              </w:rPr>
              <w:t>800,00 EUR</w:t>
            </w:r>
          </w:p>
        </w:tc>
      </w:tr>
      <w:tr w:rsidR="006C0F88" w:rsidRPr="000A259E" w14:paraId="66081F0B" w14:textId="77777777" w:rsidTr="001E1155">
        <w:trPr>
          <w:trHeight w:val="702"/>
        </w:trPr>
        <w:tc>
          <w:tcPr>
            <w:tcW w:w="750" w:type="dxa"/>
            <w:shd w:val="clear" w:color="auto" w:fill="auto"/>
            <w:vAlign w:val="center"/>
          </w:tcPr>
          <w:p w14:paraId="2DD65F9F" w14:textId="77777777" w:rsidR="006C0F88" w:rsidRPr="000A259E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23.</w:t>
            </w:r>
          </w:p>
        </w:tc>
        <w:tc>
          <w:tcPr>
            <w:tcW w:w="2647" w:type="dxa"/>
            <w:shd w:val="clear" w:color="auto" w:fill="auto"/>
          </w:tcPr>
          <w:p w14:paraId="141F2F1B" w14:textId="77777777" w:rsidR="006C0F88" w:rsidRPr="009F6FFA" w:rsidRDefault="006C0F88" w:rsidP="001E11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F6FFA">
              <w:rPr>
                <w:rFonts w:ascii="Times New Roman" w:hAnsi="Times New Roman"/>
                <w:sz w:val="24"/>
                <w:szCs w:val="24"/>
              </w:rPr>
              <w:t>Motorna brodica ZAR 57 WD</w:t>
            </w:r>
          </w:p>
        </w:tc>
        <w:tc>
          <w:tcPr>
            <w:tcW w:w="2268" w:type="dxa"/>
            <w:shd w:val="clear" w:color="000000" w:fill="FFFFFF"/>
          </w:tcPr>
          <w:p w14:paraId="0B5ED835" w14:textId="77777777" w:rsidR="006C0F88" w:rsidRPr="009F6FF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F6FFA">
              <w:rPr>
                <w:rFonts w:ascii="Times New Roman" w:hAnsi="Times New Roman"/>
                <w:sz w:val="24"/>
                <w:szCs w:val="24"/>
              </w:rPr>
              <w:t>20.000,00 EUR</w:t>
            </w:r>
          </w:p>
        </w:tc>
        <w:tc>
          <w:tcPr>
            <w:tcW w:w="1985" w:type="dxa"/>
            <w:shd w:val="clear" w:color="000000" w:fill="FFFFFF"/>
          </w:tcPr>
          <w:p w14:paraId="509921F9" w14:textId="77777777" w:rsidR="006C0F88" w:rsidRPr="009F6FF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F6FFA">
              <w:rPr>
                <w:rFonts w:ascii="Times New Roman" w:hAnsi="Times New Roman"/>
                <w:sz w:val="24"/>
                <w:szCs w:val="24"/>
              </w:rPr>
              <w:t>562,50 EUR</w:t>
            </w:r>
          </w:p>
        </w:tc>
        <w:tc>
          <w:tcPr>
            <w:tcW w:w="1843" w:type="dxa"/>
            <w:shd w:val="clear" w:color="000000" w:fill="FFFFFF"/>
          </w:tcPr>
          <w:p w14:paraId="1DB93A8E" w14:textId="77777777" w:rsidR="006C0F88" w:rsidRPr="009F6FF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F6FFA">
              <w:rPr>
                <w:rFonts w:ascii="Times New Roman" w:hAnsi="Times New Roman"/>
                <w:sz w:val="24"/>
                <w:szCs w:val="24"/>
              </w:rPr>
              <w:t>2.100,00 EUR</w:t>
            </w:r>
          </w:p>
        </w:tc>
      </w:tr>
      <w:tr w:rsidR="006C0F88" w:rsidRPr="000A259E" w14:paraId="54BEE432" w14:textId="77777777" w:rsidTr="001E1155">
        <w:trPr>
          <w:trHeight w:val="506"/>
        </w:trPr>
        <w:tc>
          <w:tcPr>
            <w:tcW w:w="9493" w:type="dxa"/>
            <w:gridSpan w:val="5"/>
            <w:shd w:val="clear" w:color="auto" w:fill="auto"/>
            <w:vAlign w:val="center"/>
          </w:tcPr>
          <w:p w14:paraId="609BD172" w14:textId="77777777" w:rsidR="006C0F88" w:rsidRPr="000A259E" w:rsidRDefault="006C0F88" w:rsidP="001E11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Motocikl koji se prodaje pojedinačno, prethodno registriran u Republici Hrvatskoj:</w:t>
            </w:r>
          </w:p>
        </w:tc>
      </w:tr>
      <w:tr w:rsidR="006C0F88" w:rsidRPr="000A259E" w14:paraId="35C7EAF7" w14:textId="77777777" w:rsidTr="001E1155">
        <w:trPr>
          <w:trHeight w:val="702"/>
        </w:trPr>
        <w:tc>
          <w:tcPr>
            <w:tcW w:w="750" w:type="dxa"/>
            <w:shd w:val="clear" w:color="auto" w:fill="auto"/>
            <w:vAlign w:val="center"/>
          </w:tcPr>
          <w:p w14:paraId="3A452D94" w14:textId="77777777" w:rsidR="006C0F88" w:rsidRPr="000A259E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24.</w:t>
            </w:r>
          </w:p>
        </w:tc>
        <w:tc>
          <w:tcPr>
            <w:tcW w:w="2647" w:type="dxa"/>
            <w:shd w:val="clear" w:color="auto" w:fill="auto"/>
          </w:tcPr>
          <w:p w14:paraId="0AF25153" w14:textId="77777777" w:rsidR="006C0F88" w:rsidRPr="009F6FF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Harley Davidson  VRSFC</w:t>
            </w:r>
          </w:p>
        </w:tc>
        <w:tc>
          <w:tcPr>
            <w:tcW w:w="2268" w:type="dxa"/>
            <w:shd w:val="clear" w:color="000000" w:fill="FFFFFF"/>
          </w:tcPr>
          <w:p w14:paraId="0D26865E" w14:textId="77777777" w:rsidR="006C0F88" w:rsidRPr="009F6FF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F6FFA">
              <w:rPr>
                <w:rFonts w:ascii="Times New Roman" w:hAnsi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sz w:val="24"/>
                <w:szCs w:val="24"/>
              </w:rPr>
              <w:t>130,89</w:t>
            </w:r>
            <w:r w:rsidRPr="009F6FFA">
              <w:rPr>
                <w:rFonts w:ascii="Times New Roman" w:hAnsi="Times New Roman"/>
                <w:sz w:val="24"/>
                <w:szCs w:val="24"/>
              </w:rPr>
              <w:t xml:space="preserve"> EUR</w:t>
            </w:r>
          </w:p>
        </w:tc>
        <w:tc>
          <w:tcPr>
            <w:tcW w:w="1985" w:type="dxa"/>
            <w:shd w:val="clear" w:color="000000" w:fill="FFFFFF"/>
          </w:tcPr>
          <w:p w14:paraId="19FD73E1" w14:textId="77777777" w:rsidR="006C0F88" w:rsidRPr="009F6FF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00907">
              <w:rPr>
                <w:rFonts w:ascii="Times New Roman" w:hAnsi="Times New Roman"/>
                <w:sz w:val="24"/>
                <w:szCs w:val="24"/>
              </w:rPr>
              <w:t>53,09 EUR</w:t>
            </w:r>
          </w:p>
        </w:tc>
        <w:tc>
          <w:tcPr>
            <w:tcW w:w="1843" w:type="dxa"/>
            <w:shd w:val="clear" w:color="000000" w:fill="FFFFFF"/>
          </w:tcPr>
          <w:p w14:paraId="2B534D44" w14:textId="77777777" w:rsidR="006C0F88" w:rsidRPr="009F6FFA" w:rsidRDefault="006C0F88" w:rsidP="001E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F6FFA">
              <w:rPr>
                <w:rFonts w:ascii="Times New Roman" w:hAnsi="Times New Roman"/>
                <w:sz w:val="24"/>
                <w:szCs w:val="24"/>
              </w:rPr>
              <w:t>800,00 EUR</w:t>
            </w:r>
          </w:p>
        </w:tc>
      </w:tr>
    </w:tbl>
    <w:p w14:paraId="518DE796" w14:textId="77777777" w:rsidR="006C0F88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4BFA47DF" w14:textId="77777777" w:rsidR="006C0F88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5BA422CE" w14:textId="77777777" w:rsidR="006C0F88" w:rsidRDefault="006C0F88" w:rsidP="006C0F88">
      <w:pPr>
        <w:rPr>
          <w:rFonts w:ascii="Times New Roman" w:hAnsi="Times New Roman"/>
        </w:rPr>
      </w:pPr>
    </w:p>
    <w:p w14:paraId="42D82F26" w14:textId="77777777" w:rsidR="006C0F88" w:rsidRPr="009B1AEF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B1AEF">
        <w:rPr>
          <w:rFonts w:ascii="Times New Roman" w:eastAsia="Times New Roman" w:hAnsi="Times New Roman"/>
          <w:sz w:val="24"/>
          <w:szCs w:val="24"/>
        </w:rPr>
        <w:t xml:space="preserve">Ministarstvo prostornoga uređenja, graditeljstva i državne imovine je oslobođeno obveze obračuna i naplate poreza na dodanu vrijednost temeljem članka 6. stavka 5. Zakona o porezu na dodanu vrijednost („Narodne novine“, br. 73/13, 99/13, 148/13, 153/13, 143/14, 115/16, 106/18, 121/19 i 138/20) budući se radi o isporukama dobara koje spadaju u djelokrug rada državnog tijela prema posebnim propisima te stoga kupac vozila iz točke I. ove Odluke </w:t>
      </w:r>
      <w:r w:rsidRPr="005930ED">
        <w:rPr>
          <w:rFonts w:ascii="Times New Roman" w:eastAsia="Times New Roman" w:hAnsi="Times New Roman"/>
          <w:b/>
          <w:bCs/>
          <w:sz w:val="24"/>
          <w:szCs w:val="24"/>
        </w:rPr>
        <w:t>nema pravo na odbitak poreza na dodanu vrijednost</w:t>
      </w:r>
      <w:r w:rsidRPr="009B1AEF">
        <w:rPr>
          <w:rFonts w:ascii="Times New Roman" w:eastAsia="Times New Roman" w:hAnsi="Times New Roman"/>
          <w:sz w:val="24"/>
          <w:szCs w:val="24"/>
        </w:rPr>
        <w:t>.</w:t>
      </w:r>
    </w:p>
    <w:p w14:paraId="7A95975F" w14:textId="77777777" w:rsidR="006C0F88" w:rsidRPr="009B1AEF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7DD1E28" w14:textId="77777777" w:rsidR="006C0F88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B1AEF">
        <w:rPr>
          <w:rFonts w:ascii="Times New Roman" w:eastAsia="Times New Roman" w:hAnsi="Times New Roman"/>
          <w:sz w:val="24"/>
          <w:szCs w:val="24"/>
        </w:rPr>
        <w:t>Kupci vozila iz točke I. ove Odluke, osim kupoprodajne cijene, snose i troškove procjene vrijednosti vozila koji su navedeni u prethodnom stavku.</w:t>
      </w:r>
    </w:p>
    <w:p w14:paraId="58DACE1B" w14:textId="77777777" w:rsidR="006C0F88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D21B906" w14:textId="77777777" w:rsidR="006C0F88" w:rsidRPr="00E32FD0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32FD0">
        <w:rPr>
          <w:rFonts w:ascii="Times New Roman" w:eastAsia="Times New Roman" w:hAnsi="Times New Roman"/>
          <w:color w:val="000000" w:themeColor="text1"/>
          <w:sz w:val="24"/>
          <w:szCs w:val="24"/>
        </w:rPr>
        <w:t>Vozila pod rednim brojevima 2. i 8. u slučaju registracije potrebno je vratiti u prvobitno ispravno stanje.</w:t>
      </w:r>
    </w:p>
    <w:p w14:paraId="71C40580" w14:textId="77777777" w:rsidR="006C0F88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0813F60A" w14:textId="77777777" w:rsidR="006C0F88" w:rsidRPr="00E32FD0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32FD0">
        <w:rPr>
          <w:rFonts w:ascii="Times New Roman" w:eastAsia="Times New Roman" w:hAnsi="Times New Roman"/>
          <w:color w:val="000000" w:themeColor="text1"/>
          <w:sz w:val="24"/>
          <w:szCs w:val="24"/>
        </w:rPr>
        <w:t>Vozila pod rednim brojem  2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0</w:t>
      </w:r>
      <w:r w:rsidRPr="00E32FD0">
        <w:rPr>
          <w:rFonts w:ascii="Times New Roman" w:eastAsia="Times New Roman" w:hAnsi="Times New Roman"/>
          <w:color w:val="000000" w:themeColor="text1"/>
          <w:sz w:val="24"/>
          <w:szCs w:val="24"/>
        </w:rPr>
        <w:t>. i 2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 w:rsidRPr="00E32FD0">
        <w:rPr>
          <w:rFonts w:ascii="Times New Roman" w:eastAsia="Times New Roman" w:hAnsi="Times New Roman"/>
          <w:color w:val="000000" w:themeColor="text1"/>
          <w:sz w:val="24"/>
          <w:szCs w:val="24"/>
        </w:rPr>
        <w:t>. prodaju se isključivo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skupno.</w:t>
      </w:r>
    </w:p>
    <w:p w14:paraId="00D29EE6" w14:textId="77777777" w:rsidR="006C0F88" w:rsidRPr="003278B8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2B26990D" w14:textId="37BB1B32" w:rsidR="006C0F88" w:rsidRPr="0092617C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2617C">
        <w:rPr>
          <w:rFonts w:ascii="Times New Roman" w:eastAsia="Times New Roman" w:hAnsi="Times New Roman"/>
          <w:color w:val="000000" w:themeColor="text1"/>
          <w:sz w:val="24"/>
          <w:szCs w:val="24"/>
        </w:rPr>
        <w:t>Kup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ci</w:t>
      </w:r>
      <w:r w:rsidRPr="0092617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vozila iz točke I. ove Odluke pod rednim brojem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3470FF"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5</w:t>
      </w:r>
      <w:r w:rsidRPr="003470FF">
        <w:rPr>
          <w:rFonts w:ascii="Times New Roman" w:eastAsia="Times New Roman" w:hAnsi="Times New Roman"/>
          <w:color w:val="000000" w:themeColor="text1"/>
          <w:sz w:val="24"/>
          <w:szCs w:val="24"/>
        </w:rPr>
        <w:t>.,1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6</w:t>
      </w:r>
      <w:r w:rsidRPr="003470FF">
        <w:rPr>
          <w:rFonts w:ascii="Times New Roman" w:eastAsia="Times New Roman" w:hAnsi="Times New Roman"/>
          <w:color w:val="000000" w:themeColor="text1"/>
          <w:sz w:val="24"/>
          <w:szCs w:val="24"/>
        </w:rPr>
        <w:t>.,1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7</w:t>
      </w:r>
      <w:r w:rsidRPr="003470FF">
        <w:rPr>
          <w:rFonts w:ascii="Times New Roman" w:eastAsia="Times New Roman" w:hAnsi="Times New Roman"/>
          <w:color w:val="000000" w:themeColor="text1"/>
          <w:sz w:val="24"/>
          <w:szCs w:val="24"/>
        </w:rPr>
        <w:t>.,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18</w:t>
      </w:r>
      <w:r w:rsidRPr="003470FF">
        <w:rPr>
          <w:rFonts w:ascii="Times New Roman" w:eastAsia="Times New Roman" w:hAnsi="Times New Roman"/>
          <w:color w:val="000000" w:themeColor="text1"/>
          <w:sz w:val="24"/>
          <w:szCs w:val="24"/>
        </w:rPr>
        <w:t>.,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19</w:t>
      </w:r>
      <w:r w:rsidRPr="003470FF">
        <w:rPr>
          <w:rFonts w:ascii="Times New Roman" w:eastAsia="Times New Roman" w:hAnsi="Times New Roman"/>
          <w:color w:val="000000" w:themeColor="text1"/>
          <w:sz w:val="24"/>
          <w:szCs w:val="24"/>
        </w:rPr>
        <w:t>.,2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0</w:t>
      </w:r>
      <w:r w:rsidRPr="003470FF">
        <w:rPr>
          <w:rFonts w:ascii="Times New Roman" w:eastAsia="Times New Roman" w:hAnsi="Times New Roman"/>
          <w:color w:val="000000" w:themeColor="text1"/>
          <w:sz w:val="24"/>
          <w:szCs w:val="24"/>
        </w:rPr>
        <w:t>., i 2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 w:rsidRPr="0092617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 slučaju registracije </w:t>
      </w:r>
      <w:r w:rsidRPr="0092617C">
        <w:rPr>
          <w:rFonts w:ascii="Times New Roman" w:eastAsia="Times New Roman" w:hAnsi="Times New Roman"/>
          <w:color w:val="000000" w:themeColor="text1"/>
          <w:sz w:val="24"/>
          <w:szCs w:val="24"/>
        </w:rPr>
        <w:t>duž</w:t>
      </w:r>
      <w:r w:rsidR="004468A6">
        <w:rPr>
          <w:rFonts w:ascii="Times New Roman" w:eastAsia="Times New Roman" w:hAnsi="Times New Roman"/>
          <w:color w:val="000000" w:themeColor="text1"/>
          <w:sz w:val="24"/>
          <w:szCs w:val="24"/>
        </w:rPr>
        <w:t>ni</w:t>
      </w:r>
      <w:r w:rsidRPr="0092617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468A6">
        <w:rPr>
          <w:rFonts w:ascii="Times New Roman" w:eastAsia="Times New Roman" w:hAnsi="Times New Roman"/>
          <w:color w:val="000000" w:themeColor="text1"/>
          <w:sz w:val="24"/>
          <w:szCs w:val="24"/>
        </w:rPr>
        <w:t>su</w:t>
      </w:r>
      <w:r w:rsidRPr="0092617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nadležnoj Carinskoj upravi izvršiti prijavu kupnje vozila radi obračuna i </w:t>
      </w:r>
      <w:r w:rsidRPr="0092617C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plaćanja uvoznih davanja (carina i porez na dodanu vrijednost) i eventualnih troškova posebnog poreza na motorna vozila i naknade za gospodarenje otpadnim vozilima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Pr="0092617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14:paraId="02CA43BF" w14:textId="77777777" w:rsidR="006C0F88" w:rsidRPr="003278B8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2495A1F6" w14:textId="77777777" w:rsidR="006C0F88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F0E91">
        <w:rPr>
          <w:rFonts w:ascii="Times New Roman" w:eastAsia="Times New Roman" w:hAnsi="Times New Roman"/>
          <w:sz w:val="24"/>
          <w:szCs w:val="24"/>
        </w:rPr>
        <w:t xml:space="preserve">Kupci vozila iz točke I. ove Odluke pod rednim </w:t>
      </w:r>
      <w:r w:rsidRPr="00EA5E42">
        <w:rPr>
          <w:rFonts w:ascii="Times New Roman" w:eastAsia="Times New Roman" w:hAnsi="Times New Roman"/>
          <w:color w:val="000000" w:themeColor="text1"/>
          <w:sz w:val="24"/>
          <w:szCs w:val="24"/>
        </w:rPr>
        <w:t>brojem 8., 9., 10., 11., 12., 13., 14.,</w:t>
      </w:r>
      <w:r w:rsidRPr="009F0E91">
        <w:rPr>
          <w:rFonts w:ascii="Times New Roman" w:eastAsia="Times New Roman" w:hAnsi="Times New Roman"/>
          <w:sz w:val="24"/>
          <w:szCs w:val="24"/>
        </w:rPr>
        <w:t xml:space="preserve"> u slučaju registracije dužni su nadležnoj Carinskoj upravi izvršiti prijavu kupnje vozila radi obračuna i plaćanja troškova posebnog poreza na motorna vozila i naknade za gospodarenje otpadnim vozilima.</w:t>
      </w:r>
    </w:p>
    <w:p w14:paraId="1B73129B" w14:textId="77777777" w:rsidR="006C0F88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89D87EF" w14:textId="77777777" w:rsidR="006C0F88" w:rsidRPr="009F0E91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C5718">
        <w:rPr>
          <w:rFonts w:ascii="Times New Roman" w:eastAsia="Times New Roman" w:hAnsi="Times New Roman"/>
          <w:sz w:val="24"/>
          <w:szCs w:val="24"/>
        </w:rPr>
        <w:t>Kupac vozila iz točke I. ove Odluke pod rednim brojem 2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5C5718">
        <w:rPr>
          <w:rFonts w:ascii="Times New Roman" w:eastAsia="Times New Roman" w:hAnsi="Times New Roman"/>
          <w:sz w:val="24"/>
          <w:szCs w:val="24"/>
        </w:rPr>
        <w:t>. obzirom se radi o privremeno oduzetom vozilu, moći će prenijeti vlasništvo pokretnine u roku od 60 dana od uplate cjelokupne kupoprodajne cijene za vozilo.</w:t>
      </w:r>
    </w:p>
    <w:p w14:paraId="3E749FD2" w14:textId="77777777" w:rsidR="006C0F88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B242221" w14:textId="77777777" w:rsidR="006C0F88" w:rsidRPr="00A300FA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81786">
        <w:rPr>
          <w:rFonts w:ascii="Times New Roman" w:eastAsia="Times New Roman" w:hAnsi="Times New Roman"/>
          <w:b/>
          <w:sz w:val="24"/>
          <w:szCs w:val="24"/>
        </w:rPr>
        <w:t>ROK ZA PODNOŠENJE PONUDA</w:t>
      </w:r>
      <w:r w:rsidRPr="00A300FA">
        <w:rPr>
          <w:rFonts w:ascii="Times New Roman" w:eastAsia="Times New Roman" w:hAnsi="Times New Roman"/>
          <w:b/>
          <w:sz w:val="24"/>
          <w:szCs w:val="24"/>
        </w:rPr>
        <w:t>:  7. ožujka 2024. godine do 10:00 sati.</w:t>
      </w:r>
    </w:p>
    <w:p w14:paraId="543E1E42" w14:textId="77777777" w:rsidR="006C0F88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E1BB4BF" w14:textId="77777777" w:rsidR="006C0F88" w:rsidRPr="00A300FA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81786">
        <w:rPr>
          <w:rFonts w:ascii="Times New Roman" w:eastAsia="Times New Roman" w:hAnsi="Times New Roman"/>
          <w:sz w:val="24"/>
          <w:szCs w:val="24"/>
        </w:rPr>
        <w:t xml:space="preserve">Javno otvaranje ponuda održat će se u prostoru garaže Ministarstva prostornoga uređenja, graditeljstva i državne imovine, Zagreb, Novska ulica </w:t>
      </w:r>
      <w:proofErr w:type="spellStart"/>
      <w:r w:rsidRPr="00B81786">
        <w:rPr>
          <w:rFonts w:ascii="Times New Roman" w:eastAsia="Times New Roman" w:hAnsi="Times New Roman"/>
          <w:sz w:val="24"/>
          <w:szCs w:val="24"/>
        </w:rPr>
        <w:t>bb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,</w:t>
      </w:r>
      <w:r w:rsidRPr="00A300FA">
        <w:rPr>
          <w:rFonts w:ascii="Times New Roman" w:eastAsia="Times New Roman" w:hAnsi="Times New Roman"/>
          <w:b/>
          <w:sz w:val="24"/>
          <w:szCs w:val="24"/>
        </w:rPr>
        <w:t xml:space="preserve"> 7. ožujka 2024. godine </w:t>
      </w:r>
      <w:r>
        <w:rPr>
          <w:rFonts w:ascii="Times New Roman" w:eastAsia="Times New Roman" w:hAnsi="Times New Roman"/>
          <w:b/>
          <w:sz w:val="24"/>
          <w:szCs w:val="24"/>
        </w:rPr>
        <w:t>u</w:t>
      </w:r>
      <w:r w:rsidRPr="00A300FA">
        <w:rPr>
          <w:rFonts w:ascii="Times New Roman" w:eastAsia="Times New Roman" w:hAnsi="Times New Roman"/>
          <w:b/>
          <w:sz w:val="24"/>
          <w:szCs w:val="24"/>
        </w:rPr>
        <w:t xml:space="preserve"> 1</w:t>
      </w:r>
      <w:r>
        <w:rPr>
          <w:rFonts w:ascii="Times New Roman" w:eastAsia="Times New Roman" w:hAnsi="Times New Roman"/>
          <w:b/>
          <w:sz w:val="24"/>
          <w:szCs w:val="24"/>
        </w:rPr>
        <w:t>1</w:t>
      </w:r>
      <w:r w:rsidRPr="00A300FA">
        <w:rPr>
          <w:rFonts w:ascii="Times New Roman" w:eastAsia="Times New Roman" w:hAnsi="Times New Roman"/>
          <w:b/>
          <w:sz w:val="24"/>
          <w:szCs w:val="24"/>
        </w:rPr>
        <w:t>:00 sati</w:t>
      </w:r>
      <w:r w:rsidRPr="00B81786">
        <w:rPr>
          <w:rFonts w:ascii="Times New Roman" w:eastAsia="Times New Roman" w:hAnsi="Times New Roman"/>
          <w:sz w:val="24"/>
          <w:szCs w:val="24"/>
        </w:rPr>
        <w:t>, a na javnom otvaranju ponuda mogu biti nazočni ponuditelji ili od njih ovlaštene osobe te javnost.</w:t>
      </w:r>
    </w:p>
    <w:p w14:paraId="37F1FD5F" w14:textId="77777777" w:rsidR="006C0F88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991F443" w14:textId="77777777" w:rsidR="006C0F88" w:rsidRPr="00B81786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81786">
        <w:rPr>
          <w:rFonts w:ascii="Times New Roman" w:eastAsia="Times New Roman" w:hAnsi="Times New Roman"/>
          <w:sz w:val="24"/>
          <w:szCs w:val="24"/>
        </w:rPr>
        <w:t>Sva vozila se prodaju u zatečenom stanju "VIĐENO - KUPLJENO" što isključuje mogućnost naknadnog ulaganja prigovora po bilo kojoj osnovi.</w:t>
      </w:r>
    </w:p>
    <w:p w14:paraId="4F548482" w14:textId="77777777" w:rsidR="006C0F88" w:rsidRPr="00B81786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86C44B7" w14:textId="4AEE7268" w:rsidR="006C0F88" w:rsidRPr="00B81786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33570">
        <w:rPr>
          <w:rFonts w:ascii="Times New Roman" w:eastAsia="Times New Roman" w:hAnsi="Times New Roman"/>
          <w:sz w:val="24"/>
          <w:szCs w:val="24"/>
        </w:rPr>
        <w:t xml:space="preserve">Vozila se mogu pogledati </w:t>
      </w:r>
      <w:r>
        <w:rPr>
          <w:rFonts w:ascii="Times New Roman" w:eastAsia="Times New Roman" w:hAnsi="Times New Roman"/>
          <w:sz w:val="24"/>
          <w:szCs w:val="24"/>
        </w:rPr>
        <w:t xml:space="preserve">21. </w:t>
      </w:r>
      <w:r w:rsidRPr="009D487B">
        <w:rPr>
          <w:rFonts w:ascii="Times New Roman" w:eastAsia="Times New Roman" w:hAnsi="Times New Roman"/>
          <w:sz w:val="24"/>
          <w:szCs w:val="24"/>
        </w:rPr>
        <w:t xml:space="preserve">veljače 2024. godine u vremenu od 10:00 do 12:00 sati u prostoru garaže Ministarstva prostornoga uređenja, graditeljstva i državne imovine u Zagrebu, Novska ulica </w:t>
      </w:r>
      <w:proofErr w:type="spellStart"/>
      <w:r w:rsidRPr="009D487B">
        <w:rPr>
          <w:rFonts w:ascii="Times New Roman" w:eastAsia="Times New Roman" w:hAnsi="Times New Roman"/>
          <w:sz w:val="24"/>
          <w:szCs w:val="24"/>
        </w:rPr>
        <w:t>bb</w:t>
      </w:r>
      <w:proofErr w:type="spellEnd"/>
      <w:r w:rsidRPr="009D487B">
        <w:rPr>
          <w:rFonts w:ascii="Times New Roman" w:eastAsia="Times New Roman" w:hAnsi="Times New Roman"/>
          <w:sz w:val="24"/>
          <w:szCs w:val="24"/>
        </w:rPr>
        <w:t>,</w:t>
      </w:r>
      <w:r w:rsidRPr="00033570">
        <w:rPr>
          <w:rFonts w:ascii="Times New Roman" w:eastAsia="Times New Roman" w:hAnsi="Times New Roman"/>
          <w:color w:val="000000"/>
          <w:sz w:val="24"/>
          <w:szCs w:val="24"/>
        </w:rPr>
        <w:t xml:space="preserve"> vozila pod rednim brojem 2</w:t>
      </w:r>
      <w:r>
        <w:rPr>
          <w:rFonts w:ascii="Times New Roman" w:eastAsia="Times New Roman" w:hAnsi="Times New Roman"/>
          <w:color w:val="000000"/>
          <w:sz w:val="24"/>
          <w:szCs w:val="24"/>
        </w:rPr>
        <w:t>0</w:t>
      </w:r>
      <w:r w:rsidRPr="00033570">
        <w:rPr>
          <w:rFonts w:ascii="Times New Roman" w:eastAsia="Times New Roman" w:hAnsi="Times New Roman"/>
          <w:color w:val="000000"/>
          <w:sz w:val="24"/>
          <w:szCs w:val="24"/>
        </w:rPr>
        <w:t>. i 2</w:t>
      </w:r>
      <w:r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Pr="00033570">
        <w:rPr>
          <w:rFonts w:ascii="Times New Roman" w:eastAsia="Times New Roman" w:hAnsi="Times New Roman"/>
          <w:color w:val="000000"/>
          <w:sz w:val="24"/>
          <w:szCs w:val="24"/>
        </w:rPr>
        <w:t xml:space="preserve">. se mogu pogledati </w:t>
      </w:r>
      <w:r w:rsidRPr="009D487B">
        <w:rPr>
          <w:rFonts w:ascii="Times New Roman" w:eastAsia="Times New Roman" w:hAnsi="Times New Roman"/>
          <w:sz w:val="24"/>
          <w:szCs w:val="24"/>
        </w:rPr>
        <w:t xml:space="preserve">21. veljače 2024. godine u </w:t>
      </w:r>
      <w:bookmarkStart w:id="10" w:name="_Hlk157766376"/>
      <w:r w:rsidRPr="009D487B">
        <w:rPr>
          <w:rFonts w:ascii="Times New Roman" w:eastAsia="Times New Roman" w:hAnsi="Times New Roman"/>
          <w:sz w:val="24"/>
          <w:szCs w:val="24"/>
        </w:rPr>
        <w:t>vremenu od 10:30 do 11:00</w:t>
      </w:r>
      <w:r w:rsidRPr="00033570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bookmarkEnd w:id="10"/>
      <w:r w:rsidRPr="00033570">
        <w:rPr>
          <w:rFonts w:ascii="Times New Roman" w:eastAsia="Times New Roman" w:hAnsi="Times New Roman"/>
          <w:color w:val="000000"/>
          <w:sz w:val="24"/>
          <w:szCs w:val="24"/>
        </w:rPr>
        <w:t xml:space="preserve">sati na graničnom prijelazu </w:t>
      </w:r>
      <w:proofErr w:type="spellStart"/>
      <w:r w:rsidRPr="00033570">
        <w:rPr>
          <w:rFonts w:ascii="Times New Roman" w:eastAsia="Times New Roman" w:hAnsi="Times New Roman"/>
          <w:color w:val="000000"/>
          <w:sz w:val="24"/>
          <w:szCs w:val="24"/>
        </w:rPr>
        <w:t>Tovarnik</w:t>
      </w:r>
      <w:proofErr w:type="spellEnd"/>
      <w:r w:rsidRPr="00033570">
        <w:rPr>
          <w:rFonts w:ascii="Times New Roman" w:eastAsia="Times New Roman" w:hAnsi="Times New Roman"/>
          <w:color w:val="000000"/>
          <w:sz w:val="24"/>
          <w:szCs w:val="24"/>
        </w:rPr>
        <w:t>, dok se plovila pod rednim brojem 2</w:t>
      </w:r>
      <w:r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Pr="00033570">
        <w:rPr>
          <w:rFonts w:ascii="Times New Roman" w:eastAsia="Times New Roman" w:hAnsi="Times New Roman"/>
          <w:color w:val="000000"/>
          <w:sz w:val="24"/>
          <w:szCs w:val="24"/>
        </w:rPr>
        <w:t>. i 2</w:t>
      </w:r>
      <w:r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Pr="00033570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33570">
        <w:rPr>
          <w:rFonts w:ascii="Times New Roman" w:eastAsia="Times New Roman" w:hAnsi="Times New Roman"/>
          <w:color w:val="000000"/>
          <w:sz w:val="24"/>
          <w:szCs w:val="24"/>
        </w:rPr>
        <w:t xml:space="preserve">mogu </w:t>
      </w:r>
      <w:r w:rsidRPr="000335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pogledati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22. veljače 2024. godine u </w:t>
      </w:r>
      <w:r w:rsidRPr="00033570">
        <w:rPr>
          <w:rFonts w:ascii="Times New Roman" w:eastAsia="Times New Roman" w:hAnsi="Times New Roman"/>
          <w:sz w:val="24"/>
          <w:szCs w:val="24"/>
        </w:rPr>
        <w:t xml:space="preserve">vremenu od </w:t>
      </w:r>
      <w:r>
        <w:rPr>
          <w:rFonts w:ascii="Times New Roman" w:eastAsia="Times New Roman" w:hAnsi="Times New Roman"/>
          <w:sz w:val="24"/>
          <w:szCs w:val="24"/>
        </w:rPr>
        <w:t>10:3</w:t>
      </w:r>
      <w:r w:rsidRPr="00E52B48">
        <w:rPr>
          <w:rFonts w:ascii="Times New Roman" w:eastAsia="Times New Roman" w:hAnsi="Times New Roman"/>
          <w:sz w:val="24"/>
          <w:szCs w:val="24"/>
        </w:rPr>
        <w:t>0 do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52B48"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Pr="00E52B48"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Pr="00E52B48">
        <w:rPr>
          <w:rFonts w:ascii="Times New Roman" w:eastAsia="Times New Roman" w:hAnsi="Times New Roman"/>
          <w:sz w:val="24"/>
          <w:szCs w:val="24"/>
        </w:rPr>
        <w:t>0</w:t>
      </w:r>
      <w:r w:rsidR="00D06AEE">
        <w:rPr>
          <w:rFonts w:ascii="Times New Roman" w:eastAsia="Times New Roman" w:hAnsi="Times New Roman"/>
          <w:sz w:val="24"/>
          <w:szCs w:val="24"/>
        </w:rPr>
        <w:t xml:space="preserve"> sati</w:t>
      </w:r>
      <w:r w:rsidRPr="00E52B48">
        <w:rPr>
          <w:rFonts w:ascii="Times New Roman" w:eastAsia="Times New Roman" w:hAnsi="Times New Roman"/>
          <w:sz w:val="24"/>
          <w:szCs w:val="24"/>
        </w:rPr>
        <w:t xml:space="preserve"> </w:t>
      </w:r>
      <w:r w:rsidRPr="000335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 Biogradu na Moru,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na adresi </w:t>
      </w:r>
      <w:proofErr w:type="spellStart"/>
      <w:r w:rsidRPr="00033570">
        <w:rPr>
          <w:rFonts w:ascii="Times New Roman" w:eastAsia="Times New Roman" w:hAnsi="Times New Roman"/>
          <w:color w:val="000000" w:themeColor="text1"/>
          <w:sz w:val="24"/>
          <w:szCs w:val="24"/>
        </w:rPr>
        <w:t>Bukovačka</w:t>
      </w:r>
      <w:proofErr w:type="spellEnd"/>
      <w:r w:rsidRPr="000335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17.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S</w:t>
      </w:r>
      <w:r w:rsidRPr="00033570">
        <w:rPr>
          <w:rFonts w:ascii="Times New Roman" w:eastAsia="Times New Roman" w:hAnsi="Times New Roman"/>
          <w:color w:val="000000"/>
          <w:sz w:val="24"/>
          <w:szCs w:val="24"/>
        </w:rPr>
        <w:t>ve dodatne informacije vezane uz javni natječaj mogu se dobiti</w:t>
      </w:r>
      <w:r w:rsidRPr="00033570">
        <w:rPr>
          <w:rFonts w:ascii="Times New Roman" w:eastAsia="Times New Roman" w:hAnsi="Times New Roman"/>
          <w:sz w:val="24"/>
          <w:szCs w:val="24"/>
        </w:rPr>
        <w:t xml:space="preserve"> na telefon 01/6448844 ili na e-mail: </w:t>
      </w:r>
      <w:hyperlink r:id="rId11" w:history="1">
        <w:r w:rsidRPr="00136C57">
          <w:rPr>
            <w:color w:val="0563C1"/>
            <w:u w:val="single"/>
          </w:rPr>
          <w:t>prodaja.pokretnina@mpgi.hr</w:t>
        </w:r>
      </w:hyperlink>
      <w:r w:rsidRPr="00163D42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C952A59" w14:textId="77777777" w:rsidR="006C0F88" w:rsidRPr="009B1AEF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1867A90" w14:textId="77777777" w:rsidR="006C0F88" w:rsidRPr="00B81786" w:rsidRDefault="006C0F88" w:rsidP="006C0F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81786">
        <w:rPr>
          <w:rFonts w:ascii="Times New Roman" w:eastAsia="Times New Roman" w:hAnsi="Times New Roman"/>
          <w:b/>
          <w:sz w:val="24"/>
          <w:szCs w:val="24"/>
        </w:rPr>
        <w:t>PODNOŠENJE PONUDA</w:t>
      </w:r>
    </w:p>
    <w:p w14:paraId="0F18C540" w14:textId="77777777" w:rsidR="006C0F88" w:rsidRPr="00B81786" w:rsidRDefault="006C0F88" w:rsidP="006C0F8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4453E10C" w14:textId="77777777" w:rsidR="006C0F88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81786">
        <w:rPr>
          <w:rFonts w:ascii="Times New Roman" w:eastAsia="Times New Roman" w:hAnsi="Times New Roman"/>
          <w:sz w:val="24"/>
          <w:szCs w:val="24"/>
        </w:rPr>
        <w:t>Podnošenjem ponude ponuditelj je izričito suglasan da Ministarstvo prostornoga uređenja, graditeljstva i državne imovine može prikupljati, koristiti i dalje obrađivati dostavljene podatke u svrhu provedbe postupka javnog prikupljanja ponuda, sukladno propisima o zaštiti osobnih podataka.</w:t>
      </w:r>
    </w:p>
    <w:p w14:paraId="60ED570F" w14:textId="77777777" w:rsidR="006C0F88" w:rsidRPr="00B81786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C31C227" w14:textId="77777777" w:rsidR="006C0F88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B1AEF">
        <w:rPr>
          <w:rFonts w:ascii="Times New Roman" w:eastAsia="Times New Roman" w:hAnsi="Times New Roman"/>
          <w:sz w:val="24"/>
          <w:szCs w:val="24"/>
        </w:rPr>
        <w:t>Ponuda i prilozi uz ponudu dostavljaju se za svak</w:t>
      </w:r>
      <w:r>
        <w:rPr>
          <w:rFonts w:ascii="Times New Roman" w:eastAsia="Times New Roman" w:hAnsi="Times New Roman"/>
          <w:sz w:val="24"/>
          <w:szCs w:val="24"/>
        </w:rPr>
        <w:t>u</w:t>
      </w:r>
      <w:r w:rsidRPr="009B1AE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pokretninu </w:t>
      </w:r>
      <w:r w:rsidRPr="009B1AEF">
        <w:rPr>
          <w:rFonts w:ascii="Times New Roman" w:eastAsia="Times New Roman" w:hAnsi="Times New Roman"/>
          <w:sz w:val="24"/>
          <w:szCs w:val="24"/>
        </w:rPr>
        <w:t xml:space="preserve">zasebno u zatvorenoj omotnici, odnosno za </w:t>
      </w:r>
      <w:r>
        <w:rPr>
          <w:rFonts w:ascii="Times New Roman" w:eastAsia="Times New Roman" w:hAnsi="Times New Roman"/>
          <w:sz w:val="24"/>
          <w:szCs w:val="24"/>
        </w:rPr>
        <w:t>skupinu vozila</w:t>
      </w:r>
      <w:r w:rsidRPr="009B1AEF">
        <w:rPr>
          <w:rFonts w:ascii="Times New Roman" w:eastAsia="Times New Roman" w:hAnsi="Times New Roman"/>
          <w:sz w:val="24"/>
          <w:szCs w:val="24"/>
        </w:rPr>
        <w:t xml:space="preserve"> zasebno u zatvorenoj omotnici. </w:t>
      </w:r>
      <w:r w:rsidRPr="004A3E11">
        <w:rPr>
          <w:rFonts w:ascii="Times New Roman" w:eastAsia="Times New Roman" w:hAnsi="Times New Roman"/>
          <w:sz w:val="24"/>
          <w:szCs w:val="24"/>
        </w:rPr>
        <w:t>Ukoliko ponuditelj podnosi ponude za više zasebnih pokretnina može dostaviti dokaze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3E11">
        <w:rPr>
          <w:rFonts w:ascii="Times New Roman" w:eastAsia="Times New Roman" w:hAnsi="Times New Roman"/>
          <w:sz w:val="24"/>
          <w:szCs w:val="24"/>
        </w:rPr>
        <w:t xml:space="preserve">o sposobnosti ponuditelja u jednom primjerku, </w:t>
      </w:r>
      <w:r>
        <w:rPr>
          <w:rFonts w:ascii="Times New Roman" w:eastAsia="Times New Roman" w:hAnsi="Times New Roman"/>
          <w:sz w:val="24"/>
          <w:szCs w:val="24"/>
        </w:rPr>
        <w:t>no za</w:t>
      </w:r>
      <w:r w:rsidRPr="004A3E11">
        <w:rPr>
          <w:rFonts w:ascii="Times New Roman" w:eastAsia="Times New Roman" w:hAnsi="Times New Roman"/>
          <w:sz w:val="24"/>
          <w:szCs w:val="24"/>
        </w:rPr>
        <w:t xml:space="preserve"> svaku pokretninu mora </w:t>
      </w:r>
      <w:r>
        <w:rPr>
          <w:rFonts w:ascii="Times New Roman" w:eastAsia="Times New Roman" w:hAnsi="Times New Roman"/>
          <w:sz w:val="24"/>
          <w:szCs w:val="24"/>
        </w:rPr>
        <w:t>dostaviti zasebnu ponudu u zatvorenoj omotnici.</w:t>
      </w:r>
    </w:p>
    <w:p w14:paraId="6BF214A1" w14:textId="77777777" w:rsidR="006C0F88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10E42C0" w14:textId="77777777" w:rsidR="006C0F88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71979">
        <w:rPr>
          <w:rFonts w:ascii="Times New Roman" w:eastAsia="Times New Roman" w:hAnsi="Times New Roman"/>
          <w:sz w:val="24"/>
          <w:szCs w:val="24"/>
        </w:rPr>
        <w:t>Na prednjoj strani i poleđini omotnice potrebno je napisati redni broj pod kojim je pokretnina, odnosno skupina vozila u oglasu navedeno uz upozorenje „Ponuda za kupnju pokretnina – ne otvarati“. Ukoliko ponuditelj podnosi više zasebnih ponuda u istoj omotnici, na omotnici je dužan naznačiti redne brojeve pokretnina za koje podnosi ponude.</w:t>
      </w:r>
    </w:p>
    <w:p w14:paraId="5B2386B5" w14:textId="77777777" w:rsidR="006C0F88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CF3A81D" w14:textId="77777777" w:rsidR="006C0F88" w:rsidRPr="009B1AEF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2C47">
        <w:rPr>
          <w:rFonts w:ascii="Times New Roman" w:eastAsia="Times New Roman" w:hAnsi="Times New Roman"/>
          <w:sz w:val="24"/>
          <w:szCs w:val="24"/>
        </w:rPr>
        <w:t xml:space="preserve">Ponude se podnose u urudžbeni zapisnik Ministarstva prostornoga uređenja, graditeljstva i  državne imovine na adresi: Ulica Republike Austrije 14, 10000 Zagreb ili putem pošte na adresu: Ministarstvo prostornoga uređenja, graditeljstva i državne imovine, Ulica Republike </w:t>
      </w:r>
      <w:r w:rsidRPr="00272C47">
        <w:rPr>
          <w:rFonts w:ascii="Times New Roman" w:eastAsia="Times New Roman" w:hAnsi="Times New Roman"/>
          <w:sz w:val="24"/>
          <w:szCs w:val="24"/>
        </w:rPr>
        <w:lastRenderedPageBreak/>
        <w:t xml:space="preserve">Austrije 14, 10000 Zagreb u roku 30 dana od objave javnog poziva za podnošenje ponuda za kupnju </w:t>
      </w:r>
      <w:r>
        <w:rPr>
          <w:rFonts w:ascii="Times New Roman" w:eastAsia="Times New Roman" w:hAnsi="Times New Roman"/>
          <w:sz w:val="24"/>
          <w:szCs w:val="24"/>
        </w:rPr>
        <w:t>pokretnina</w:t>
      </w:r>
      <w:r w:rsidRPr="00272C47">
        <w:rPr>
          <w:rFonts w:ascii="Times New Roman" w:eastAsia="Times New Roman" w:hAnsi="Times New Roman"/>
          <w:sz w:val="24"/>
          <w:szCs w:val="24"/>
        </w:rPr>
        <w:t>.</w:t>
      </w:r>
    </w:p>
    <w:p w14:paraId="2A8562FD" w14:textId="77777777" w:rsidR="006C0F88" w:rsidRPr="009B1AEF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A334087" w14:textId="77777777" w:rsidR="006C0F88" w:rsidRPr="009B1AEF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B1AEF">
        <w:rPr>
          <w:rFonts w:ascii="Times New Roman" w:eastAsia="Times New Roman" w:hAnsi="Times New Roman"/>
          <w:sz w:val="24"/>
          <w:szCs w:val="24"/>
        </w:rPr>
        <w:t>Kao dan predaje ponuda smatra se dan zaprimanja ponuda u Ministarstvu prostornoga uređenja, graditeljstva i državne imovine.</w:t>
      </w:r>
    </w:p>
    <w:p w14:paraId="7B3F52DB" w14:textId="77777777" w:rsidR="006C0F88" w:rsidRPr="009B1AEF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75A9744" w14:textId="77777777" w:rsidR="006C0F88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B1AEF">
        <w:rPr>
          <w:rFonts w:ascii="Times New Roman" w:eastAsia="Times New Roman" w:hAnsi="Times New Roman"/>
          <w:sz w:val="24"/>
          <w:szCs w:val="24"/>
        </w:rPr>
        <w:t>Ponude zaprimljene u Ministarstvu prostornoga uređenja, graditeljstva i državne imovine nakon isteka roka za predaju ponuda otvorit će se, ali se smatraju zakašnjelima i neće se razmatrati te se trajno zadržavaju i neće biti vraćene ponuditelju.</w:t>
      </w:r>
    </w:p>
    <w:p w14:paraId="7969E158" w14:textId="77777777" w:rsidR="006C0F88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DF6DE68" w14:textId="77777777" w:rsidR="006C0F88" w:rsidRDefault="006C0F88" w:rsidP="006C0F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81786">
        <w:rPr>
          <w:rFonts w:ascii="Times New Roman" w:eastAsia="Times New Roman" w:hAnsi="Times New Roman"/>
          <w:b/>
          <w:sz w:val="24"/>
          <w:szCs w:val="24"/>
        </w:rPr>
        <w:t>UVJETI NATJEČAJA</w:t>
      </w:r>
    </w:p>
    <w:p w14:paraId="32BF3C49" w14:textId="77777777" w:rsidR="006C0F88" w:rsidRPr="00B81786" w:rsidRDefault="006C0F88" w:rsidP="006C0F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D7883C6" w14:textId="77777777" w:rsidR="006C0F88" w:rsidRPr="00B81786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81786">
        <w:rPr>
          <w:rFonts w:ascii="Times New Roman" w:eastAsia="Times New Roman" w:hAnsi="Times New Roman"/>
          <w:sz w:val="24"/>
          <w:szCs w:val="24"/>
        </w:rPr>
        <w:t>U postupku javnog prikupljanju ponuda mogu sudjelovati sve fizičke i pravne osobe.</w:t>
      </w:r>
    </w:p>
    <w:p w14:paraId="4364392B" w14:textId="77777777" w:rsidR="006C0F88" w:rsidRPr="00B81786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6F1F25F" w14:textId="77777777" w:rsidR="006C0F88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81786">
        <w:rPr>
          <w:rFonts w:ascii="Times New Roman" w:eastAsia="Times New Roman" w:hAnsi="Times New Roman"/>
          <w:sz w:val="24"/>
          <w:szCs w:val="24"/>
        </w:rPr>
        <w:t xml:space="preserve">Najpovoljnijim ponuditeljem smatra se ponuditelj koji je </w:t>
      </w:r>
      <w:r>
        <w:rPr>
          <w:rFonts w:ascii="Times New Roman" w:eastAsia="Times New Roman" w:hAnsi="Times New Roman"/>
          <w:sz w:val="24"/>
          <w:szCs w:val="24"/>
        </w:rPr>
        <w:t xml:space="preserve">dostavio valjanu ponudu te ponudio </w:t>
      </w:r>
      <w:r w:rsidRPr="00B81786">
        <w:rPr>
          <w:rFonts w:ascii="Times New Roman" w:eastAsia="Times New Roman" w:hAnsi="Times New Roman"/>
          <w:sz w:val="24"/>
          <w:szCs w:val="24"/>
        </w:rPr>
        <w:t xml:space="preserve">najvišu cijenu koja mora biti viša od početne cijene i izražena u </w:t>
      </w:r>
      <w:r>
        <w:rPr>
          <w:rFonts w:ascii="Times New Roman" w:eastAsia="Times New Roman" w:hAnsi="Times New Roman"/>
          <w:sz w:val="24"/>
          <w:szCs w:val="24"/>
        </w:rPr>
        <w:t>EUR</w:t>
      </w:r>
      <w:r w:rsidRPr="00B81786">
        <w:rPr>
          <w:rFonts w:ascii="Times New Roman" w:eastAsia="Times New Roman" w:hAnsi="Times New Roman"/>
          <w:sz w:val="24"/>
          <w:szCs w:val="24"/>
        </w:rPr>
        <w:t>, a ponude dostavljene u drugoj valuti neće se razmatrati.</w:t>
      </w:r>
    </w:p>
    <w:p w14:paraId="3AEC18DA" w14:textId="77777777" w:rsidR="006C0F88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E82443B" w14:textId="77777777" w:rsidR="006C0F88" w:rsidRPr="0068736A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8736A">
        <w:rPr>
          <w:rFonts w:ascii="Times New Roman" w:eastAsia="Times New Roman" w:hAnsi="Times New Roman"/>
          <w:sz w:val="24"/>
          <w:szCs w:val="24"/>
        </w:rPr>
        <w:t>Nevaljanim ponudama smatraju se:</w:t>
      </w:r>
    </w:p>
    <w:p w14:paraId="36804787" w14:textId="77777777" w:rsidR="006C0F88" w:rsidRPr="0068736A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8736A">
        <w:rPr>
          <w:rFonts w:ascii="Times New Roman" w:eastAsia="Times New Roman" w:hAnsi="Times New Roman"/>
          <w:sz w:val="24"/>
          <w:szCs w:val="24"/>
        </w:rPr>
        <w:t>-ponude koje nisu u skladu s Javnim pozivom</w:t>
      </w:r>
    </w:p>
    <w:p w14:paraId="7244D371" w14:textId="77777777" w:rsidR="006C0F88" w:rsidRPr="00B81786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8736A">
        <w:rPr>
          <w:rFonts w:ascii="Times New Roman" w:eastAsia="Times New Roman" w:hAnsi="Times New Roman"/>
          <w:sz w:val="24"/>
          <w:szCs w:val="24"/>
        </w:rPr>
        <w:t>-ponude koje nisu u skladu s člankom VII. Odluke o pokretanju postupka prodaje vozila javnim natječajem putem javnog prikupljanja ponuda.</w:t>
      </w:r>
    </w:p>
    <w:p w14:paraId="5570883E" w14:textId="77777777" w:rsidR="006C0F88" w:rsidRPr="00B81786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9278578" w14:textId="77777777" w:rsidR="006C0F88" w:rsidRPr="00B81786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81786">
        <w:rPr>
          <w:rFonts w:ascii="Times New Roman" w:eastAsia="Times New Roman" w:hAnsi="Times New Roman"/>
          <w:sz w:val="24"/>
          <w:szCs w:val="24"/>
        </w:rPr>
        <w:t>U slučaju da isti ponuditelj dostavi više ponuda za ist</w:t>
      </w:r>
      <w:r>
        <w:rPr>
          <w:rFonts w:ascii="Times New Roman" w:eastAsia="Times New Roman" w:hAnsi="Times New Roman"/>
          <w:sz w:val="24"/>
          <w:szCs w:val="24"/>
        </w:rPr>
        <w:t>u</w:t>
      </w:r>
      <w:r w:rsidRPr="00B8178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pokretninu</w:t>
      </w:r>
      <w:r w:rsidRPr="00B81786">
        <w:rPr>
          <w:rFonts w:ascii="Times New Roman" w:eastAsia="Times New Roman" w:hAnsi="Times New Roman"/>
          <w:sz w:val="24"/>
          <w:szCs w:val="24"/>
        </w:rPr>
        <w:t>, odnosno istu skupinu vozila valjanom će se smatrati isključivo ponuda s najvećim iznosom ponuđene cijene.</w:t>
      </w:r>
    </w:p>
    <w:p w14:paraId="5C38295B" w14:textId="77777777" w:rsidR="006C0F88" w:rsidRPr="00B81786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1975CF3" w14:textId="77777777" w:rsidR="006C0F88" w:rsidRPr="00B81786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81786">
        <w:rPr>
          <w:rFonts w:ascii="Times New Roman" w:eastAsia="Times New Roman" w:hAnsi="Times New Roman"/>
          <w:sz w:val="24"/>
          <w:szCs w:val="24"/>
        </w:rPr>
        <w:t xml:space="preserve">U slučaju </w:t>
      </w:r>
      <w:proofErr w:type="spellStart"/>
      <w:r w:rsidRPr="00B81786">
        <w:rPr>
          <w:rFonts w:ascii="Times New Roman" w:eastAsia="Times New Roman" w:hAnsi="Times New Roman"/>
          <w:sz w:val="24"/>
          <w:szCs w:val="24"/>
        </w:rPr>
        <w:t>odustanka</w:t>
      </w:r>
      <w:proofErr w:type="spellEnd"/>
      <w:r w:rsidRPr="00B81786">
        <w:rPr>
          <w:rFonts w:ascii="Times New Roman" w:eastAsia="Times New Roman" w:hAnsi="Times New Roman"/>
          <w:sz w:val="24"/>
          <w:szCs w:val="24"/>
        </w:rPr>
        <w:t xml:space="preserve"> prvog najpovoljnijeg ponuditelja, najpovoljnijim ponuditeljem smatra se sljedeći ponuditelj koji je ponudio najvišu cijenu uz uvjet da je veća od početne cijene. </w:t>
      </w:r>
    </w:p>
    <w:p w14:paraId="56D5CEC3" w14:textId="77777777" w:rsidR="006C0F88" w:rsidRPr="00B81786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369EBAD" w14:textId="77777777" w:rsidR="006C0F88" w:rsidRPr="00B81786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81786">
        <w:rPr>
          <w:rFonts w:ascii="Times New Roman" w:eastAsia="Times New Roman" w:hAnsi="Times New Roman"/>
          <w:sz w:val="24"/>
          <w:szCs w:val="24"/>
        </w:rPr>
        <w:t>Ponuda za skupinu vozila mora sadržavati ponuđenu cijenu za svako pojedinačno vozilo koja mora biti veća od početn</w:t>
      </w:r>
      <w:r>
        <w:rPr>
          <w:rFonts w:ascii="Times New Roman" w:eastAsia="Times New Roman" w:hAnsi="Times New Roman"/>
          <w:sz w:val="24"/>
          <w:szCs w:val="24"/>
        </w:rPr>
        <w:t>e</w:t>
      </w:r>
      <w:r w:rsidRPr="00B81786">
        <w:rPr>
          <w:rFonts w:ascii="Times New Roman" w:eastAsia="Times New Roman" w:hAnsi="Times New Roman"/>
          <w:sz w:val="24"/>
          <w:szCs w:val="24"/>
        </w:rPr>
        <w:t xml:space="preserve"> cijene i izražena u </w:t>
      </w:r>
      <w:r>
        <w:rPr>
          <w:rFonts w:ascii="Times New Roman" w:eastAsia="Times New Roman" w:hAnsi="Times New Roman"/>
          <w:sz w:val="24"/>
          <w:szCs w:val="24"/>
        </w:rPr>
        <w:t>EUR</w:t>
      </w:r>
      <w:r w:rsidRPr="00B81786">
        <w:rPr>
          <w:rFonts w:ascii="Times New Roman" w:eastAsia="Times New Roman" w:hAnsi="Times New Roman"/>
          <w:sz w:val="24"/>
          <w:szCs w:val="24"/>
        </w:rPr>
        <w:t xml:space="preserve">, te ukupan zbroj ponuđenih cijena. </w:t>
      </w:r>
    </w:p>
    <w:p w14:paraId="718327B5" w14:textId="77777777" w:rsidR="006C0F88" w:rsidRPr="00B81786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F973F1E" w14:textId="77777777" w:rsidR="006C0F88" w:rsidRPr="00B81786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81786">
        <w:rPr>
          <w:rFonts w:ascii="Times New Roman" w:eastAsia="Times New Roman" w:hAnsi="Times New Roman"/>
          <w:sz w:val="24"/>
          <w:szCs w:val="24"/>
        </w:rPr>
        <w:t>Najpovoljnijim ponuditeljem za skupinu vozila smatra se ponuditelj koji je ponudio najvišu ukupnu cijenu za skupinu vozila.</w:t>
      </w:r>
    </w:p>
    <w:p w14:paraId="785D3F2E" w14:textId="77777777" w:rsidR="006C0F88" w:rsidRPr="00B81786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C4DCD62" w14:textId="77777777" w:rsidR="006C0F88" w:rsidRPr="00B81786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81786">
        <w:rPr>
          <w:rFonts w:ascii="Times New Roman" w:eastAsia="Times New Roman" w:hAnsi="Times New Roman"/>
          <w:sz w:val="24"/>
          <w:szCs w:val="24"/>
        </w:rPr>
        <w:t>Ministarstvo prostornoga uređenja, graditeljstva i državne imovine zadržava pravo odustati od prodaje vozila u bilo kojem trenutku bez navođenja razloga.</w:t>
      </w:r>
    </w:p>
    <w:p w14:paraId="3FCD043D" w14:textId="77777777" w:rsidR="006C0F88" w:rsidRPr="00B81786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728779F" w14:textId="77777777" w:rsidR="006C0F88" w:rsidRPr="00B81786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81786">
        <w:rPr>
          <w:rFonts w:ascii="Times New Roman" w:eastAsia="Times New Roman" w:hAnsi="Times New Roman"/>
          <w:sz w:val="24"/>
          <w:szCs w:val="24"/>
        </w:rPr>
        <w:t>U slučaju da Ministarstvo prostornoga uređenja, graditeljstva i državne imovine odustane od prodaje vozila izvršit će povrat uplaćene jamčevine ponuditelju bez prava na kamatu za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81786">
        <w:rPr>
          <w:rFonts w:ascii="Times New Roman" w:eastAsia="Times New Roman" w:hAnsi="Times New Roman"/>
          <w:sz w:val="24"/>
          <w:szCs w:val="24"/>
        </w:rPr>
        <w:t>razdoblje od njezine uplate do isplate i pri tome ne snosi materijalnu ili drugu odgovornost prema ponuditeljima.</w:t>
      </w:r>
    </w:p>
    <w:p w14:paraId="2681D1F9" w14:textId="77777777" w:rsidR="006C0F88" w:rsidRPr="00B81786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D6114AC" w14:textId="77777777" w:rsidR="006C0F88" w:rsidRPr="00B81786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81786">
        <w:rPr>
          <w:rFonts w:ascii="Times New Roman" w:eastAsia="Times New Roman" w:hAnsi="Times New Roman"/>
          <w:sz w:val="24"/>
          <w:szCs w:val="24"/>
        </w:rPr>
        <w:t>Ponuditelj koji je odustao od ponude gubi pravo na povrat jamčevine.</w:t>
      </w:r>
    </w:p>
    <w:p w14:paraId="7062F4CE" w14:textId="77777777" w:rsidR="006C0F88" w:rsidRPr="00B81786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F567960" w14:textId="77777777" w:rsidR="006C0F88" w:rsidRPr="00B81786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81786">
        <w:rPr>
          <w:rFonts w:ascii="Times New Roman" w:eastAsia="Times New Roman" w:hAnsi="Times New Roman"/>
          <w:sz w:val="24"/>
          <w:szCs w:val="24"/>
        </w:rPr>
        <w:t>Nakon odabira najpovoljnijeg ponuditelja jamčevina će se odabranom ponuditelju uračunati u kupoprodajnu cijenu, a ostalim ponuditeljima Ministarstvo prostornoga uređenja, graditeljstva i državne imovine vratiti će jamčevinu u roku od 30 dana od dana otvaranja ponuda bez prava na kamatu za razdoblje od njezine uplate do isplate.</w:t>
      </w:r>
    </w:p>
    <w:p w14:paraId="537B1923" w14:textId="77777777" w:rsidR="006C0F88" w:rsidRPr="00B81786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4803592" w14:textId="77777777" w:rsidR="006C0F88" w:rsidRPr="00B81786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81786">
        <w:rPr>
          <w:rFonts w:ascii="Times New Roman" w:eastAsia="Times New Roman" w:hAnsi="Times New Roman"/>
          <w:sz w:val="24"/>
          <w:szCs w:val="24"/>
        </w:rPr>
        <w:lastRenderedPageBreak/>
        <w:t>Izabrani ponuditelj dužan je u roku od osam (8) dana od dana donošenja odluke o izboru najpovoljnijeg ponuditelja izvršiti uplatu preostalog iznosa kupoprodajne cijene na račun Ministarstva prostornoga uređenja, graditeljstva i državne imovine, a vozilo može preuzeti tek po uplati istog. U protivnom, smatra se da je ponuditelj odustao od kupnje te gubi pravo na povrat jamčevine.</w:t>
      </w:r>
    </w:p>
    <w:p w14:paraId="3594046C" w14:textId="77777777" w:rsidR="006C0F88" w:rsidRPr="00B81786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A7A69AC" w14:textId="77777777" w:rsidR="006C0F88" w:rsidRPr="00B81786" w:rsidRDefault="006C0F88" w:rsidP="006C0F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81786">
        <w:rPr>
          <w:rFonts w:ascii="Times New Roman" w:eastAsia="Times New Roman" w:hAnsi="Times New Roman"/>
          <w:b/>
          <w:sz w:val="24"/>
          <w:szCs w:val="24"/>
        </w:rPr>
        <w:t>SADRŽAJ PONUDE</w:t>
      </w:r>
    </w:p>
    <w:p w14:paraId="15349513" w14:textId="77777777" w:rsidR="006C0F88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D47A61D" w14:textId="77777777" w:rsidR="006C0F88" w:rsidRPr="00B81786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81786">
        <w:rPr>
          <w:rFonts w:ascii="Times New Roman" w:eastAsia="Times New Roman" w:hAnsi="Times New Roman"/>
          <w:sz w:val="24"/>
          <w:szCs w:val="24"/>
        </w:rPr>
        <w:t>Ponuda koju ponuditelj dostavlja mora sadržavati:</w:t>
      </w:r>
    </w:p>
    <w:p w14:paraId="60BC6074" w14:textId="77777777" w:rsidR="006C0F88" w:rsidRPr="00B81786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5CD2BA4" w14:textId="77777777" w:rsidR="006C0F88" w:rsidRPr="009B1AEF" w:rsidRDefault="006C0F88" w:rsidP="006C0F88">
      <w:pPr>
        <w:numPr>
          <w:ilvl w:val="0"/>
          <w:numId w:val="1"/>
        </w:numPr>
        <w:tabs>
          <w:tab w:val="left" w:pos="567"/>
        </w:tabs>
        <w:spacing w:after="120" w:line="240" w:lineRule="auto"/>
        <w:ind w:left="567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9B1AEF">
        <w:rPr>
          <w:rFonts w:ascii="Times New Roman" w:eastAsia="Times New Roman" w:hAnsi="Times New Roman"/>
          <w:sz w:val="24"/>
          <w:szCs w:val="24"/>
        </w:rPr>
        <w:t xml:space="preserve">kupoprodajnu cijenu u </w:t>
      </w:r>
      <w:r>
        <w:rPr>
          <w:rFonts w:ascii="Times New Roman" w:eastAsia="Times New Roman" w:hAnsi="Times New Roman"/>
          <w:sz w:val="24"/>
          <w:szCs w:val="24"/>
        </w:rPr>
        <w:t>EUR</w:t>
      </w:r>
      <w:r w:rsidRPr="009B1AEF">
        <w:rPr>
          <w:rFonts w:ascii="Times New Roman" w:eastAsia="Times New Roman" w:hAnsi="Times New Roman"/>
          <w:sz w:val="24"/>
          <w:szCs w:val="24"/>
        </w:rPr>
        <w:t xml:space="preserve"> koja mora biti viša od početne cijene (ponude dostavljene u drugoj valuti neće se razmatrati),</w:t>
      </w:r>
    </w:p>
    <w:p w14:paraId="1B1002D4" w14:textId="77777777" w:rsidR="006C0F88" w:rsidRPr="009B1AEF" w:rsidRDefault="006C0F88" w:rsidP="006C0F88">
      <w:pPr>
        <w:numPr>
          <w:ilvl w:val="0"/>
          <w:numId w:val="1"/>
        </w:numPr>
        <w:tabs>
          <w:tab w:val="left" w:pos="567"/>
        </w:tabs>
        <w:spacing w:after="120" w:line="240" w:lineRule="auto"/>
        <w:ind w:left="567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9B1AEF">
        <w:rPr>
          <w:rFonts w:ascii="Times New Roman" w:eastAsia="Times New Roman" w:hAnsi="Times New Roman"/>
          <w:sz w:val="24"/>
          <w:szCs w:val="24"/>
        </w:rPr>
        <w:t>podatke o podnositelju ponude (ime i prezime, odnosno naziv pravne osobe, prebivalište odnosno sjedište ponuditelja ako je pravna osoba, broj telefona, e-mail adresa),</w:t>
      </w:r>
    </w:p>
    <w:p w14:paraId="50494719" w14:textId="77777777" w:rsidR="006C0F88" w:rsidRPr="009B1AEF" w:rsidRDefault="006C0F88" w:rsidP="006C0F88">
      <w:pPr>
        <w:numPr>
          <w:ilvl w:val="0"/>
          <w:numId w:val="1"/>
        </w:numPr>
        <w:tabs>
          <w:tab w:val="left" w:pos="567"/>
        </w:tabs>
        <w:spacing w:after="120" w:line="240" w:lineRule="auto"/>
        <w:ind w:left="567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9B1AEF">
        <w:rPr>
          <w:rFonts w:ascii="Times New Roman" w:eastAsia="Times New Roman" w:hAnsi="Times New Roman"/>
          <w:sz w:val="24"/>
          <w:szCs w:val="24"/>
        </w:rPr>
        <w:t>osobni identifikacijski broj (OIB),</w:t>
      </w:r>
    </w:p>
    <w:p w14:paraId="263959E2" w14:textId="77777777" w:rsidR="006C0F88" w:rsidRPr="009B1AEF" w:rsidRDefault="006C0F88" w:rsidP="006C0F88">
      <w:pPr>
        <w:numPr>
          <w:ilvl w:val="0"/>
          <w:numId w:val="1"/>
        </w:numPr>
        <w:tabs>
          <w:tab w:val="left" w:pos="567"/>
        </w:tabs>
        <w:spacing w:after="120" w:line="240" w:lineRule="auto"/>
        <w:ind w:left="567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9B1AEF">
        <w:rPr>
          <w:rFonts w:ascii="Times New Roman" w:eastAsia="Times New Roman" w:hAnsi="Times New Roman"/>
          <w:sz w:val="24"/>
          <w:szCs w:val="24"/>
        </w:rPr>
        <w:t xml:space="preserve">naziv banke i broj računa </w:t>
      </w:r>
      <w:r>
        <w:rPr>
          <w:rFonts w:ascii="Times New Roman" w:eastAsia="Times New Roman" w:hAnsi="Times New Roman"/>
          <w:sz w:val="24"/>
          <w:szCs w:val="24"/>
        </w:rPr>
        <w:t xml:space="preserve">ponuditelja </w:t>
      </w:r>
      <w:r w:rsidRPr="009B1AEF">
        <w:rPr>
          <w:rFonts w:ascii="Times New Roman" w:eastAsia="Times New Roman" w:hAnsi="Times New Roman"/>
          <w:sz w:val="24"/>
          <w:szCs w:val="24"/>
        </w:rPr>
        <w:t>u IBAN konstrukciji za povrat jamčevine u slučaju neprihvaćanja ponude,</w:t>
      </w:r>
    </w:p>
    <w:p w14:paraId="0139F7BD" w14:textId="77777777" w:rsidR="006C0F88" w:rsidRPr="009B1AEF" w:rsidRDefault="006C0F88" w:rsidP="006C0F88">
      <w:pPr>
        <w:numPr>
          <w:ilvl w:val="0"/>
          <w:numId w:val="1"/>
        </w:numPr>
        <w:tabs>
          <w:tab w:val="left" w:pos="567"/>
        </w:tabs>
        <w:spacing w:after="120" w:line="240" w:lineRule="auto"/>
        <w:ind w:left="567" w:hanging="35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ponuditelj je</w:t>
      </w:r>
      <w:r w:rsidRPr="009B1AEF">
        <w:rPr>
          <w:rFonts w:ascii="Times New Roman" w:eastAsia="Times New Roman" w:hAnsi="Times New Roman"/>
          <w:sz w:val="24"/>
          <w:szCs w:val="24"/>
        </w:rPr>
        <w:t xml:space="preserve"> duž</w:t>
      </w:r>
      <w:r>
        <w:rPr>
          <w:rFonts w:ascii="Times New Roman" w:eastAsia="Times New Roman" w:hAnsi="Times New Roman"/>
          <w:sz w:val="24"/>
          <w:szCs w:val="24"/>
        </w:rPr>
        <w:t>an</w:t>
      </w:r>
      <w:r w:rsidRPr="009B1AEF">
        <w:rPr>
          <w:rFonts w:ascii="Times New Roman" w:eastAsia="Times New Roman" w:hAnsi="Times New Roman"/>
          <w:sz w:val="24"/>
          <w:szCs w:val="24"/>
        </w:rPr>
        <w:t xml:space="preserve"> priložiti izvornik ili ovjerenu presliku Potvrde nadležne porezne uprave o stanju duga kao dokaz urednog plaćanja dospjelih poreznih obveza i obveza za mirovinsko i zdravstveno osiguranja koja ne smije biti starija od dana objave javnog poziva</w:t>
      </w:r>
    </w:p>
    <w:p w14:paraId="27E1CFD3" w14:textId="77777777" w:rsidR="006C0F88" w:rsidRPr="009B1AEF" w:rsidRDefault="006C0F88" w:rsidP="006C0F88">
      <w:pPr>
        <w:numPr>
          <w:ilvl w:val="0"/>
          <w:numId w:val="1"/>
        </w:numPr>
        <w:tabs>
          <w:tab w:val="left" w:pos="567"/>
        </w:tabs>
        <w:spacing w:after="120" w:line="240" w:lineRule="auto"/>
        <w:ind w:left="567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9B1AEF">
        <w:rPr>
          <w:rFonts w:ascii="Times New Roman" w:eastAsia="Times New Roman" w:hAnsi="Times New Roman"/>
          <w:sz w:val="24"/>
          <w:szCs w:val="24"/>
        </w:rPr>
        <w:t>fizičke osobe dužne su priložiti presliku važeće osobne iskaznice</w:t>
      </w:r>
    </w:p>
    <w:p w14:paraId="1CEE940B" w14:textId="77777777" w:rsidR="006C0F88" w:rsidRPr="009939ED" w:rsidRDefault="006C0F88" w:rsidP="006C0F88">
      <w:pPr>
        <w:numPr>
          <w:ilvl w:val="0"/>
          <w:numId w:val="1"/>
        </w:numPr>
        <w:tabs>
          <w:tab w:val="left" w:pos="567"/>
        </w:tabs>
        <w:spacing w:after="120" w:line="240" w:lineRule="auto"/>
        <w:ind w:left="567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9B1AEF">
        <w:rPr>
          <w:rFonts w:ascii="Times New Roman" w:eastAsia="Times New Roman" w:hAnsi="Times New Roman"/>
          <w:sz w:val="24"/>
          <w:szCs w:val="24"/>
        </w:rPr>
        <w:t>pravne osobe</w:t>
      </w:r>
      <w:r>
        <w:rPr>
          <w:rFonts w:ascii="Times New Roman" w:eastAsia="Times New Roman" w:hAnsi="Times New Roman"/>
          <w:sz w:val="24"/>
          <w:szCs w:val="24"/>
        </w:rPr>
        <w:t xml:space="preserve"> dužne su</w:t>
      </w:r>
      <w:r w:rsidRPr="009939ED">
        <w:rPr>
          <w:rFonts w:ascii="Times New Roman" w:eastAsia="Times New Roman" w:hAnsi="Times New Roman"/>
          <w:sz w:val="24"/>
          <w:szCs w:val="24"/>
        </w:rPr>
        <w:t xml:space="preserve"> priložiti izvadak iz sudskog registra</w:t>
      </w:r>
    </w:p>
    <w:p w14:paraId="07B2266E" w14:textId="77777777" w:rsidR="006C0F88" w:rsidRPr="009B1AEF" w:rsidRDefault="006C0F88" w:rsidP="006C0F88">
      <w:pPr>
        <w:numPr>
          <w:ilvl w:val="0"/>
          <w:numId w:val="1"/>
        </w:numPr>
        <w:tabs>
          <w:tab w:val="left" w:pos="567"/>
        </w:tabs>
        <w:spacing w:after="120" w:line="240" w:lineRule="auto"/>
        <w:ind w:left="567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9B1AEF">
        <w:rPr>
          <w:rFonts w:ascii="Times New Roman" w:eastAsia="Times New Roman" w:hAnsi="Times New Roman"/>
          <w:sz w:val="24"/>
          <w:szCs w:val="24"/>
        </w:rPr>
        <w:t xml:space="preserve">obrtnici </w:t>
      </w:r>
      <w:r>
        <w:rPr>
          <w:rFonts w:ascii="Times New Roman" w:eastAsia="Times New Roman" w:hAnsi="Times New Roman"/>
          <w:sz w:val="24"/>
          <w:szCs w:val="24"/>
        </w:rPr>
        <w:t>su dužni</w:t>
      </w:r>
      <w:r w:rsidRPr="009B1AEF">
        <w:rPr>
          <w:rFonts w:ascii="Times New Roman" w:eastAsia="Times New Roman" w:hAnsi="Times New Roman"/>
          <w:sz w:val="24"/>
          <w:szCs w:val="24"/>
        </w:rPr>
        <w:t xml:space="preserve"> priložiti izvadak iz Obrtnog registra</w:t>
      </w:r>
    </w:p>
    <w:p w14:paraId="5878FD2C" w14:textId="77777777" w:rsidR="006C0F88" w:rsidRDefault="006C0F88" w:rsidP="006C0F88">
      <w:pPr>
        <w:numPr>
          <w:ilvl w:val="0"/>
          <w:numId w:val="1"/>
        </w:numPr>
        <w:tabs>
          <w:tab w:val="left" w:pos="567"/>
        </w:tabs>
        <w:spacing w:after="120" w:line="240" w:lineRule="auto"/>
        <w:ind w:left="567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9B1AEF">
        <w:rPr>
          <w:rFonts w:ascii="Times New Roman" w:eastAsia="Times New Roman" w:hAnsi="Times New Roman"/>
          <w:sz w:val="24"/>
          <w:szCs w:val="24"/>
        </w:rPr>
        <w:t>dokaz o izvršenoj uplati jamčevine u iznosu navedenom u tablici pod točkom III., na žiro račun Državnog proračuna, stavka Ministarstva prostornoga uređenja, graditeljstva i državne imovine IBAN: HR1210010051863000160, model 64, uz poziv na broj 9725-47061-OIB PLATITELJA, a u opisu plaćanja treba navesti redni broj vozila za koji se uplaćuje jamčevina, odnosno ako se uplaćuje za više vozila, redne brojeve svih vozila.</w:t>
      </w:r>
    </w:p>
    <w:p w14:paraId="349573D0" w14:textId="77777777" w:rsidR="006C0F88" w:rsidRPr="009B1AEF" w:rsidRDefault="006C0F88" w:rsidP="006C0F88">
      <w:pPr>
        <w:tabs>
          <w:tab w:val="left" w:pos="567"/>
        </w:tabs>
        <w:spacing w:after="12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6488C73B" w14:textId="77777777" w:rsidR="006C0F88" w:rsidRPr="00B81786" w:rsidRDefault="006C0F88" w:rsidP="006C0F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E500603" w14:textId="77777777" w:rsidR="006C0F88" w:rsidRDefault="006C0F88" w:rsidP="006C0F88">
      <w:pPr>
        <w:rPr>
          <w:rFonts w:ascii="Times New Roman" w:hAnsi="Times New Roman"/>
        </w:rPr>
      </w:pPr>
    </w:p>
    <w:p w14:paraId="0F038A4B" w14:textId="77777777" w:rsidR="006C0F88" w:rsidRPr="00DA1E0D" w:rsidRDefault="006C0F88" w:rsidP="006C0F88">
      <w:pPr>
        <w:rPr>
          <w:rFonts w:ascii="Times New Roman" w:hAnsi="Times New Roman"/>
        </w:rPr>
      </w:pPr>
    </w:p>
    <w:p w14:paraId="0518F0EC" w14:textId="77777777" w:rsidR="006C0F88" w:rsidRPr="00DA1E0D" w:rsidRDefault="006C0F88" w:rsidP="00B1758A">
      <w:pPr>
        <w:rPr>
          <w:rFonts w:ascii="Times New Roman" w:hAnsi="Times New Roman"/>
        </w:rPr>
      </w:pPr>
    </w:p>
    <w:sectPr w:rsidR="006C0F88" w:rsidRPr="00DA1E0D" w:rsidSect="00194D5A">
      <w:headerReference w:type="first" r:id="rId12"/>
      <w:pgSz w:w="11906" w:h="16838"/>
      <w:pgMar w:top="1134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97F40" w14:textId="77777777" w:rsidR="00777159" w:rsidRDefault="00777159">
      <w:pPr>
        <w:spacing w:after="0" w:line="240" w:lineRule="auto"/>
      </w:pPr>
      <w:r>
        <w:separator/>
      </w:r>
    </w:p>
  </w:endnote>
  <w:endnote w:type="continuationSeparator" w:id="0">
    <w:p w14:paraId="25C3E9EA" w14:textId="77777777" w:rsidR="00777159" w:rsidRDefault="00777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DAutomationC93M">
    <w:altName w:val="Calibri"/>
    <w:charset w:val="00"/>
    <w:family w:val="auto"/>
    <w:pitch w:val="variable"/>
    <w:sig w:usb0="00000003" w:usb1="1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AE847" w14:textId="77777777" w:rsidR="00777159" w:rsidRDefault="00777159">
      <w:pPr>
        <w:spacing w:after="0" w:line="240" w:lineRule="auto"/>
      </w:pPr>
      <w:r>
        <w:separator/>
      </w:r>
    </w:p>
  </w:footnote>
  <w:footnote w:type="continuationSeparator" w:id="0">
    <w:p w14:paraId="1D1AEEF5" w14:textId="77777777" w:rsidR="00777159" w:rsidRDefault="00777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8F0EF" w14:textId="77777777" w:rsidR="006C0F88" w:rsidRDefault="006C0F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A0CC7"/>
    <w:multiLevelType w:val="hybridMultilevel"/>
    <w:tmpl w:val="D1AA2464"/>
    <w:lvl w:ilvl="0" w:tplc="F7D2F70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7D"/>
    <w:rsid w:val="00106CE5"/>
    <w:rsid w:val="00317C4F"/>
    <w:rsid w:val="004468A6"/>
    <w:rsid w:val="006C0F88"/>
    <w:rsid w:val="00777159"/>
    <w:rsid w:val="00CB08DD"/>
    <w:rsid w:val="00D06AEE"/>
    <w:rsid w:val="00D8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F0C2"/>
  <w15:docId w15:val="{4918CFFA-3214-4F8E-A669-F645966D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758A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023D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511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6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ECC"/>
  </w:style>
  <w:style w:type="paragraph" w:styleId="Footer">
    <w:name w:val="footer"/>
    <w:basedOn w:val="Normal"/>
    <w:link w:val="FooterChar"/>
    <w:uiPriority w:val="99"/>
    <w:unhideWhenUsed/>
    <w:rsid w:val="00386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ECC"/>
  </w:style>
  <w:style w:type="paragraph" w:styleId="ListParagraph">
    <w:name w:val="List Paragraph"/>
    <w:basedOn w:val="Normal"/>
    <w:uiPriority w:val="34"/>
    <w:qFormat/>
    <w:rsid w:val="00B1758A"/>
    <w:pPr>
      <w:ind w:left="720"/>
      <w:contextualSpacing/>
    </w:pPr>
  </w:style>
  <w:style w:type="table" w:styleId="TableGrid">
    <w:name w:val="Table Grid"/>
    <w:basedOn w:val="TableNormal"/>
    <w:uiPriority w:val="39"/>
    <w:rsid w:val="00B17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TableNormal"/>
    <w:next w:val="TableGrid"/>
    <w:uiPriority w:val="39"/>
    <w:rsid w:val="006C0F8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daja.pokretnina@mpgi.hr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69F432CD85A4681073C15FA9BB7DF" ma:contentTypeVersion="0" ma:contentTypeDescription="Create a new document." ma:contentTypeScope="" ma:versionID="e402bab5100c890ef6957975829fcbb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360154-3902-45DE-87CA-B2D3AA1507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BCC49F-5458-46C3-953D-276302B592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9B2E48-05D2-46E4-8809-E42AE313A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2018</Words>
  <Characters>11505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MPGI digitalni memorandum</vt:lpstr>
    </vt:vector>
  </TitlesOfParts>
  <Company>MINGO</Company>
  <LinksUpToDate>false</LinksUpToDate>
  <CharactersWithSpaces>13497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MPGI digitalni memorandum</dc:title>
  <dc:creator>Luka Krpan</dc:creator>
  <cp:lastModifiedBy>Antonio Ćaćić</cp:lastModifiedBy>
  <cp:revision>6</cp:revision>
  <cp:lastPrinted>2020-08-03T06:39:00Z</cp:lastPrinted>
  <dcterms:created xsi:type="dcterms:W3CDTF">2024-02-02T06:55:00Z</dcterms:created>
  <dcterms:modified xsi:type="dcterms:W3CDTF">2024-02-16T08:05:00Z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0x010100DB869F432CD85A4681073C15FA9BB7DF</vt:lpwstr>
  </property>
</Properties>
</file>