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AF" w:rsidRPr="00B37B1C" w:rsidRDefault="008A4EAF" w:rsidP="008A4EAF">
      <w:pPr>
        <w:pBdr>
          <w:bottom w:val="single" w:sz="4" w:space="1" w:color="auto"/>
        </w:pBdr>
        <w:jc w:val="right"/>
        <w:rPr>
          <w:rFonts w:ascii="Arial Narrow" w:hAnsi="Arial Narrow"/>
          <w:b/>
          <w:sz w:val="24"/>
          <w:lang w:val="hr-HR"/>
        </w:rPr>
      </w:pPr>
      <w:r w:rsidRPr="00B37B1C">
        <w:rPr>
          <w:rFonts w:ascii="Arial Narrow" w:hAnsi="Arial Narrow"/>
          <w:noProof/>
          <w:sz w:val="17"/>
          <w:szCs w:val="17"/>
          <w:lang w:val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-285750</wp:posOffset>
            </wp:positionV>
            <wp:extent cx="565785" cy="70485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EAF" w:rsidRDefault="008A4EAF" w:rsidP="008A4EAF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sz w:val="17"/>
          <w:szCs w:val="17"/>
          <w:lang w:val="hr-HR"/>
        </w:rPr>
        <w:t xml:space="preserve">                                                                                                       </w:t>
      </w:r>
    </w:p>
    <w:p w:rsidR="008A4EAF" w:rsidRDefault="008A4EAF" w:rsidP="008A4EAF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4"/>
          <w:lang w:val="hr-HR"/>
        </w:rPr>
      </w:pPr>
    </w:p>
    <w:p w:rsidR="008A4EAF" w:rsidRPr="00B37B1C" w:rsidRDefault="008A4EAF" w:rsidP="008A4EAF">
      <w:pPr>
        <w:pBdr>
          <w:bottom w:val="single" w:sz="4" w:space="1" w:color="auto"/>
        </w:pBdr>
        <w:rPr>
          <w:rFonts w:ascii="Arial Narrow" w:hAnsi="Arial Narrow"/>
          <w:b/>
          <w:sz w:val="24"/>
          <w:lang w:val="hr-HR"/>
        </w:rPr>
      </w:pPr>
    </w:p>
    <w:p w:rsidR="00C36E9B" w:rsidRDefault="00C36E9B" w:rsidP="00471F16">
      <w:pPr>
        <w:pBdr>
          <w:bottom w:val="single" w:sz="4" w:space="1" w:color="auto"/>
        </w:pBdr>
        <w:jc w:val="center"/>
        <w:outlineLvl w:val="0"/>
        <w:rPr>
          <w:rFonts w:ascii="Arial Narrow" w:hAnsi="Arial Narrow"/>
          <w:b/>
          <w:sz w:val="24"/>
          <w:lang w:val="hr-HR"/>
        </w:rPr>
      </w:pPr>
    </w:p>
    <w:p w:rsidR="008A4EAF" w:rsidRDefault="008A4EAF" w:rsidP="00471F16">
      <w:pPr>
        <w:pBdr>
          <w:bottom w:val="single" w:sz="4" w:space="1" w:color="auto"/>
        </w:pBdr>
        <w:jc w:val="center"/>
        <w:outlineLvl w:val="0"/>
        <w:rPr>
          <w:rFonts w:ascii="Arial Narrow" w:hAnsi="Arial Narrow"/>
          <w:b/>
          <w:sz w:val="24"/>
          <w:lang w:val="hr-HR"/>
        </w:rPr>
      </w:pPr>
      <w:bookmarkStart w:id="0" w:name="_GoBack"/>
      <w:bookmarkEnd w:id="0"/>
      <w:r w:rsidRPr="00B37B1C">
        <w:rPr>
          <w:rFonts w:ascii="Arial Narrow" w:hAnsi="Arial Narrow"/>
          <w:b/>
          <w:sz w:val="24"/>
          <w:lang w:val="hr-HR"/>
        </w:rPr>
        <w:t>SEMINAR</w:t>
      </w:r>
    </w:p>
    <w:p w:rsidR="008A4EAF" w:rsidRPr="00B37B1C" w:rsidRDefault="008A4EAF" w:rsidP="008A4EAF">
      <w:pPr>
        <w:pBdr>
          <w:bottom w:val="single" w:sz="4" w:space="1" w:color="auto"/>
        </w:pBdr>
        <w:jc w:val="center"/>
        <w:outlineLvl w:val="0"/>
        <w:rPr>
          <w:rFonts w:ascii="Arial Narrow" w:hAnsi="Arial Narrow"/>
          <w:b/>
          <w:sz w:val="24"/>
          <w:lang w:val="hr-HR"/>
        </w:rPr>
      </w:pPr>
    </w:p>
    <w:p w:rsidR="008A4EAF" w:rsidRDefault="008A4EAF" w:rsidP="008A4EAF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b/>
          <w:sz w:val="24"/>
          <w:lang w:val="hr-HR"/>
        </w:rPr>
        <w:t xml:space="preserve">GODIŠNJI FINANCIJSKI IZVJEŠTAJI, POREZ NA DOBIT </w:t>
      </w:r>
    </w:p>
    <w:p w:rsidR="008A4EAF" w:rsidRPr="00B37B1C" w:rsidRDefault="008A4EAF" w:rsidP="008A4EAF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b/>
          <w:sz w:val="24"/>
          <w:lang w:val="hr-HR"/>
        </w:rPr>
        <w:t xml:space="preserve"> I AKTUALNOSTI U POREZU NA DODANU VRIJEDNOST</w:t>
      </w:r>
    </w:p>
    <w:p w:rsidR="008A4EAF" w:rsidRPr="00C36E9B" w:rsidRDefault="008A4EAF" w:rsidP="008A4EAF">
      <w:pPr>
        <w:pBdr>
          <w:bottom w:val="single" w:sz="4" w:space="1" w:color="auto"/>
        </w:pBdr>
        <w:jc w:val="center"/>
        <w:outlineLvl w:val="0"/>
        <w:rPr>
          <w:rFonts w:ascii="Arial Narrow" w:hAnsi="Arial Narrow"/>
          <w:color w:val="000000" w:themeColor="text1"/>
          <w:sz w:val="24"/>
          <w:lang w:val="hr-HR"/>
        </w:rPr>
      </w:pPr>
      <w:r>
        <w:rPr>
          <w:rFonts w:ascii="Arial Narrow" w:hAnsi="Arial Narrow"/>
          <w:b/>
          <w:sz w:val="24"/>
          <w:lang w:val="hr-HR"/>
        </w:rPr>
        <w:t xml:space="preserve"> </w:t>
      </w:r>
      <w:r w:rsidR="00471F16">
        <w:rPr>
          <w:rFonts w:ascii="Arial Narrow" w:hAnsi="Arial Narrow"/>
          <w:sz w:val="24"/>
          <w:lang w:val="hr-HR"/>
        </w:rPr>
        <w:t>HGK – Županijska komora Koprivnica</w:t>
      </w:r>
      <w:r w:rsidRPr="00A5263B">
        <w:rPr>
          <w:rFonts w:ascii="Arial Narrow" w:hAnsi="Arial Narrow"/>
          <w:sz w:val="24"/>
          <w:lang w:val="hr-HR"/>
        </w:rPr>
        <w:t xml:space="preserve">, </w:t>
      </w:r>
      <w:r w:rsidR="00471F16" w:rsidRPr="00C36E9B">
        <w:rPr>
          <w:rFonts w:ascii="Arial Narrow" w:hAnsi="Arial Narrow"/>
          <w:color w:val="000000" w:themeColor="text1"/>
          <w:sz w:val="24"/>
          <w:lang w:val="hr-HR"/>
        </w:rPr>
        <w:t>24</w:t>
      </w:r>
      <w:r w:rsidRPr="00C36E9B">
        <w:rPr>
          <w:rFonts w:ascii="Arial Narrow" w:hAnsi="Arial Narrow"/>
          <w:color w:val="000000" w:themeColor="text1"/>
          <w:sz w:val="24"/>
          <w:lang w:val="hr-HR"/>
        </w:rPr>
        <w:t>. veljače 2017. godine</w:t>
      </w:r>
    </w:p>
    <w:p w:rsidR="008A4EAF" w:rsidRPr="00C36E9B" w:rsidRDefault="00471F16" w:rsidP="00471F16">
      <w:pPr>
        <w:pBdr>
          <w:bottom w:val="single" w:sz="4" w:space="1" w:color="auto"/>
        </w:pBdr>
        <w:jc w:val="center"/>
        <w:outlineLvl w:val="0"/>
        <w:rPr>
          <w:rFonts w:ascii="Arial Narrow" w:hAnsi="Arial Narrow"/>
          <w:color w:val="000000" w:themeColor="text1"/>
          <w:sz w:val="24"/>
          <w:lang w:val="hr-HR"/>
        </w:rPr>
      </w:pPr>
      <w:r w:rsidRPr="00C36E9B">
        <w:rPr>
          <w:rFonts w:ascii="Arial Narrow" w:hAnsi="Arial Narrow"/>
          <w:color w:val="000000" w:themeColor="text1"/>
          <w:sz w:val="24"/>
          <w:lang w:val="hr-HR"/>
        </w:rPr>
        <w:t>Frankopanska ulica 3, Koprivnica</w:t>
      </w:r>
    </w:p>
    <w:p w:rsidR="008A4EAF" w:rsidRPr="00A5263B" w:rsidRDefault="008A4EAF" w:rsidP="008A4EAF">
      <w:pPr>
        <w:pBdr>
          <w:bottom w:val="single" w:sz="4" w:space="1" w:color="auto"/>
        </w:pBdr>
        <w:jc w:val="center"/>
        <w:outlineLvl w:val="0"/>
        <w:rPr>
          <w:rFonts w:ascii="Arial Narrow" w:hAnsi="Arial Narrow"/>
          <w:sz w:val="24"/>
          <w:lang w:val="hr-HR"/>
        </w:rPr>
      </w:pPr>
      <w:r w:rsidRPr="00A5263B">
        <w:rPr>
          <w:rFonts w:ascii="Arial Narrow" w:hAnsi="Arial Narrow"/>
          <w:sz w:val="24"/>
          <w:lang w:val="hr-HR"/>
        </w:rPr>
        <w:t>09:</w:t>
      </w:r>
      <w:r>
        <w:rPr>
          <w:rFonts w:ascii="Arial Narrow" w:hAnsi="Arial Narrow"/>
          <w:sz w:val="24"/>
          <w:lang w:val="hr-HR"/>
        </w:rPr>
        <w:t>0</w:t>
      </w:r>
      <w:r w:rsidRPr="00A5263B">
        <w:rPr>
          <w:rFonts w:ascii="Arial Narrow" w:hAnsi="Arial Narrow"/>
          <w:sz w:val="24"/>
          <w:lang w:val="hr-HR"/>
        </w:rPr>
        <w:t>0</w:t>
      </w:r>
    </w:p>
    <w:p w:rsidR="008A4EAF" w:rsidRPr="00B37B1C" w:rsidRDefault="008A4EAF" w:rsidP="008A4EAF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4"/>
          <w:lang w:val="hr-HR"/>
        </w:rPr>
      </w:pPr>
    </w:p>
    <w:p w:rsidR="008A4EAF" w:rsidRPr="00B37B1C" w:rsidRDefault="008A4EAF" w:rsidP="008A4EAF">
      <w:pPr>
        <w:rPr>
          <w:rFonts w:ascii="Arial Narrow" w:hAnsi="Arial Narrow"/>
          <w:sz w:val="24"/>
          <w:lang w:val="hr-HR"/>
        </w:rPr>
      </w:pPr>
    </w:p>
    <w:p w:rsidR="008A4EAF" w:rsidRPr="006338BF" w:rsidRDefault="008A4EAF" w:rsidP="008A4EAF">
      <w:pPr>
        <w:jc w:val="center"/>
        <w:outlineLvl w:val="0"/>
        <w:rPr>
          <w:rFonts w:ascii="Arial Narrow" w:hAnsi="Arial Narrow"/>
          <w:b/>
          <w:sz w:val="24"/>
          <w:szCs w:val="24"/>
          <w:lang w:val="hr-HR"/>
        </w:rPr>
      </w:pPr>
      <w:r w:rsidRPr="006338BF">
        <w:rPr>
          <w:rFonts w:ascii="Arial Narrow" w:hAnsi="Arial Narrow"/>
          <w:b/>
          <w:sz w:val="24"/>
          <w:szCs w:val="24"/>
          <w:lang w:val="hr-HR"/>
        </w:rPr>
        <w:t>PROGRAM</w:t>
      </w:r>
    </w:p>
    <w:p w:rsidR="008A4EAF" w:rsidRPr="00B37B1C" w:rsidRDefault="008A4EAF" w:rsidP="008A4EAF">
      <w:pPr>
        <w:rPr>
          <w:rFonts w:ascii="Arial Narrow" w:hAnsi="Arial Narrow"/>
          <w:sz w:val="24"/>
          <w:lang w:val="hr-HR"/>
        </w:rPr>
      </w:pPr>
    </w:p>
    <w:p w:rsidR="008A4EAF" w:rsidRPr="00B37B1C" w:rsidRDefault="008A4EAF" w:rsidP="008A4EAF">
      <w:pPr>
        <w:jc w:val="both"/>
        <w:rPr>
          <w:rFonts w:ascii="Arial Narrow" w:hAnsi="Arial Narrow"/>
          <w:b/>
          <w:sz w:val="24"/>
          <w:lang w:val="hr-HR"/>
        </w:rPr>
      </w:pPr>
      <w:r w:rsidRPr="00B37B1C">
        <w:rPr>
          <w:rFonts w:ascii="Arial Narrow" w:hAnsi="Arial Narrow"/>
          <w:b/>
          <w:sz w:val="24"/>
          <w:lang w:val="hr-HR"/>
        </w:rPr>
        <w:t>09</w:t>
      </w:r>
      <w:r>
        <w:rPr>
          <w:rFonts w:ascii="Arial Narrow" w:hAnsi="Arial Narrow"/>
          <w:b/>
          <w:sz w:val="24"/>
          <w:lang w:val="hr-HR"/>
        </w:rPr>
        <w:t>:0</w:t>
      </w:r>
      <w:r w:rsidRPr="00B37B1C">
        <w:rPr>
          <w:rFonts w:ascii="Arial Narrow" w:hAnsi="Arial Narrow"/>
          <w:b/>
          <w:sz w:val="24"/>
          <w:lang w:val="hr-HR"/>
        </w:rPr>
        <w:t>0</w:t>
      </w:r>
      <w:r>
        <w:rPr>
          <w:rFonts w:ascii="Arial Narrow" w:hAnsi="Arial Narrow"/>
          <w:b/>
          <w:sz w:val="24"/>
          <w:lang w:val="hr-HR"/>
        </w:rPr>
        <w:t xml:space="preserve"> </w:t>
      </w:r>
      <w:r w:rsidRPr="009C74A7">
        <w:rPr>
          <w:rFonts w:ascii="Arial Narrow" w:hAnsi="Arial Narrow"/>
          <w:b/>
          <w:sz w:val="24"/>
          <w:lang w:val="hr-HR"/>
        </w:rPr>
        <w:t>–</w:t>
      </w:r>
      <w:r w:rsidRPr="00B37B1C">
        <w:rPr>
          <w:rFonts w:ascii="Arial Narrow" w:hAnsi="Arial Narrow"/>
          <w:b/>
          <w:sz w:val="24"/>
          <w:lang w:val="hr-HR"/>
        </w:rPr>
        <w:tab/>
      </w:r>
      <w:r>
        <w:rPr>
          <w:rFonts w:ascii="Arial Narrow" w:hAnsi="Arial Narrow"/>
          <w:b/>
          <w:sz w:val="24"/>
          <w:lang w:val="hr-HR"/>
        </w:rPr>
        <w:t>09:30</w:t>
      </w:r>
      <w:r>
        <w:rPr>
          <w:rFonts w:ascii="Arial Narrow" w:hAnsi="Arial Narrow"/>
          <w:b/>
          <w:sz w:val="24"/>
          <w:lang w:val="hr-HR"/>
        </w:rPr>
        <w:tab/>
      </w:r>
      <w:r w:rsidRPr="00B37B1C">
        <w:rPr>
          <w:rFonts w:ascii="Arial Narrow" w:hAnsi="Arial Narrow"/>
          <w:b/>
          <w:sz w:val="24"/>
          <w:lang w:val="hr-HR"/>
        </w:rPr>
        <w:t>Registracija sudionika</w:t>
      </w:r>
    </w:p>
    <w:p w:rsidR="008A4EAF" w:rsidRPr="00B37B1C" w:rsidRDefault="008A4EAF" w:rsidP="008A4EAF">
      <w:pPr>
        <w:jc w:val="both"/>
        <w:rPr>
          <w:rFonts w:ascii="Arial Narrow" w:hAnsi="Arial Narrow"/>
          <w:b/>
          <w:sz w:val="24"/>
          <w:lang w:val="hr-HR"/>
        </w:rPr>
      </w:pPr>
    </w:p>
    <w:p w:rsidR="008A4EAF" w:rsidRPr="007C25D5" w:rsidRDefault="008A4EAF" w:rsidP="008A4EAF">
      <w:pPr>
        <w:pStyle w:val="ListParagraph"/>
        <w:spacing w:after="160" w:line="259" w:lineRule="auto"/>
        <w:ind w:left="0"/>
        <w:contextualSpacing/>
        <w:rPr>
          <w:rFonts w:ascii="Arial" w:hAnsi="Arial" w:cs="Arial"/>
          <w:b/>
        </w:rPr>
      </w:pPr>
      <w:r>
        <w:rPr>
          <w:rFonts w:ascii="Arial Narrow" w:hAnsi="Arial Narrow"/>
          <w:b/>
          <w:sz w:val="24"/>
          <w:lang w:val="hr-HR"/>
        </w:rPr>
        <w:t>09:3</w:t>
      </w:r>
      <w:r w:rsidRPr="00B37B1C">
        <w:rPr>
          <w:rFonts w:ascii="Arial Narrow" w:hAnsi="Arial Narrow"/>
          <w:b/>
          <w:sz w:val="24"/>
          <w:lang w:val="hr-HR"/>
        </w:rPr>
        <w:t>0</w:t>
      </w:r>
      <w:r>
        <w:rPr>
          <w:rFonts w:ascii="Arial Narrow" w:hAnsi="Arial Narrow"/>
          <w:b/>
          <w:sz w:val="24"/>
          <w:lang w:val="hr-HR"/>
        </w:rPr>
        <w:t xml:space="preserve"> – 11:00</w:t>
      </w:r>
      <w:r w:rsidRPr="00B37B1C">
        <w:rPr>
          <w:rFonts w:ascii="Arial Narrow" w:hAnsi="Arial Narrow"/>
          <w:b/>
          <w:sz w:val="24"/>
          <w:lang w:val="hr-HR"/>
        </w:rPr>
        <w:tab/>
      </w:r>
      <w:r w:rsidRPr="007C25D5">
        <w:rPr>
          <w:rFonts w:ascii="Arial" w:hAnsi="Arial" w:cs="Arial"/>
          <w:b/>
        </w:rPr>
        <w:t>PRIJAVA POREZA NA DOBIT ZA 2016. GODINU</w:t>
      </w:r>
    </w:p>
    <w:p w:rsidR="008A4EAF" w:rsidRPr="007C25D5" w:rsidRDefault="008A4EAF" w:rsidP="008A4EAF">
      <w:pPr>
        <w:pStyle w:val="ListParagraph"/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lang w:val="hr-HR"/>
        </w:rPr>
      </w:pPr>
      <w:r w:rsidRPr="007C25D5">
        <w:rPr>
          <w:rFonts w:ascii="Arial" w:hAnsi="Arial" w:cs="Arial"/>
          <w:lang w:val="hr-HR"/>
        </w:rPr>
        <w:t>Porezni obveznici</w:t>
      </w:r>
    </w:p>
    <w:p w:rsidR="008A4EAF" w:rsidRPr="007C25D5" w:rsidRDefault="008A4EAF" w:rsidP="008A4EAF">
      <w:pPr>
        <w:pStyle w:val="ListParagraph"/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lang w:val="hr-HR"/>
        </w:rPr>
      </w:pPr>
      <w:r w:rsidRPr="007C25D5">
        <w:rPr>
          <w:rFonts w:ascii="Arial" w:hAnsi="Arial" w:cs="Arial"/>
          <w:lang w:val="hr-HR"/>
        </w:rPr>
        <w:t>Postupak oporezivanja</w:t>
      </w:r>
    </w:p>
    <w:p w:rsidR="008A4EAF" w:rsidRPr="007C25D5" w:rsidRDefault="008A4EAF" w:rsidP="008A4EAF">
      <w:pPr>
        <w:pStyle w:val="ListParagraph"/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lang w:val="hr-HR"/>
        </w:rPr>
      </w:pPr>
      <w:r w:rsidRPr="007C25D5">
        <w:rPr>
          <w:rFonts w:ascii="Arial" w:hAnsi="Arial" w:cs="Arial"/>
          <w:lang w:val="hr-HR"/>
        </w:rPr>
        <w:t>Stavke korekcije</w:t>
      </w:r>
    </w:p>
    <w:p w:rsidR="008A4EAF" w:rsidRPr="007C25D5" w:rsidRDefault="008A4EAF" w:rsidP="008A4EAF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rFonts w:ascii="Arial" w:hAnsi="Arial" w:cs="Arial"/>
          <w:lang w:val="hr-HR"/>
        </w:rPr>
      </w:pPr>
      <w:r w:rsidRPr="007C25D5">
        <w:rPr>
          <w:rFonts w:ascii="Arial" w:hAnsi="Arial" w:cs="Arial"/>
          <w:lang w:val="hr-HR"/>
        </w:rPr>
        <w:t>Stalne razlike</w:t>
      </w:r>
    </w:p>
    <w:p w:rsidR="008A4EAF" w:rsidRPr="007C25D5" w:rsidRDefault="008A4EAF" w:rsidP="008A4EAF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rFonts w:ascii="Arial" w:hAnsi="Arial" w:cs="Arial"/>
          <w:lang w:val="hr-HR"/>
        </w:rPr>
      </w:pPr>
      <w:r w:rsidRPr="007C25D5">
        <w:rPr>
          <w:rFonts w:ascii="Arial" w:hAnsi="Arial" w:cs="Arial"/>
          <w:lang w:val="hr-HR"/>
        </w:rPr>
        <w:t>Privremene razlike</w:t>
      </w:r>
    </w:p>
    <w:p w:rsidR="008A4EAF" w:rsidRPr="007C25D5" w:rsidRDefault="008A4EAF" w:rsidP="008A4EAF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Fonts w:ascii="Arial" w:hAnsi="Arial" w:cs="Arial"/>
          <w:lang w:val="hr-HR"/>
        </w:rPr>
      </w:pPr>
      <w:r w:rsidRPr="007C25D5">
        <w:rPr>
          <w:rFonts w:ascii="Arial" w:hAnsi="Arial" w:cs="Arial"/>
          <w:lang w:val="hr-HR"/>
        </w:rPr>
        <w:t>Preneseni porezni gubici</w:t>
      </w:r>
    </w:p>
    <w:p w:rsidR="008A4EAF" w:rsidRPr="007C25D5" w:rsidRDefault="008A4EAF" w:rsidP="008A4EAF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Fonts w:ascii="Arial" w:hAnsi="Arial" w:cs="Arial"/>
          <w:lang w:val="hr-HR"/>
        </w:rPr>
      </w:pPr>
      <w:r w:rsidRPr="007C25D5">
        <w:rPr>
          <w:rFonts w:ascii="Arial" w:hAnsi="Arial" w:cs="Arial"/>
          <w:lang w:val="hr-HR"/>
        </w:rPr>
        <w:t>Predujmovi</w:t>
      </w:r>
    </w:p>
    <w:p w:rsidR="008A4EAF" w:rsidRPr="007C25D5" w:rsidRDefault="008A4EAF" w:rsidP="008A4EAF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Fonts w:ascii="Arial" w:hAnsi="Arial" w:cs="Arial"/>
          <w:lang w:val="hr-HR"/>
        </w:rPr>
      </w:pPr>
      <w:r w:rsidRPr="007C25D5">
        <w:rPr>
          <w:rFonts w:ascii="Arial" w:hAnsi="Arial" w:cs="Arial"/>
          <w:lang w:val="hr-HR"/>
        </w:rPr>
        <w:t>Novine u 2017. godini</w:t>
      </w:r>
    </w:p>
    <w:p w:rsidR="008A4EAF" w:rsidRPr="007C25D5" w:rsidRDefault="008A4EAF" w:rsidP="008A4EAF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rFonts w:ascii="Arial" w:hAnsi="Arial" w:cs="Arial"/>
          <w:lang w:val="hr-HR"/>
        </w:rPr>
      </w:pPr>
      <w:r w:rsidRPr="007C25D5">
        <w:rPr>
          <w:rFonts w:ascii="Arial" w:hAnsi="Arial" w:cs="Arial"/>
          <w:lang w:val="hr-HR"/>
        </w:rPr>
        <w:t>Novčano načelo pri izračunu porezne osnovice</w:t>
      </w:r>
    </w:p>
    <w:p w:rsidR="008A4EAF" w:rsidRPr="007C25D5" w:rsidRDefault="008A4EAF" w:rsidP="008A4EAF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rFonts w:ascii="Arial" w:hAnsi="Arial" w:cs="Arial"/>
          <w:lang w:val="hr-HR"/>
        </w:rPr>
      </w:pPr>
      <w:r w:rsidRPr="007C25D5">
        <w:rPr>
          <w:rFonts w:ascii="Arial" w:hAnsi="Arial" w:cs="Arial"/>
          <w:lang w:val="hr-HR"/>
        </w:rPr>
        <w:t>Paušalno oporezivanje</w:t>
      </w:r>
    </w:p>
    <w:p w:rsidR="008A4EAF" w:rsidRPr="007C25D5" w:rsidRDefault="008A4EAF" w:rsidP="008A4EAF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rFonts w:ascii="Arial" w:hAnsi="Arial" w:cs="Arial"/>
          <w:lang w:val="hr-HR"/>
        </w:rPr>
      </w:pPr>
      <w:r w:rsidRPr="007C25D5">
        <w:rPr>
          <w:rFonts w:ascii="Arial" w:hAnsi="Arial" w:cs="Arial"/>
          <w:lang w:val="hr-HR"/>
        </w:rPr>
        <w:t>Porezne stope</w:t>
      </w:r>
    </w:p>
    <w:p w:rsidR="008A4EAF" w:rsidRPr="007C25D5" w:rsidRDefault="008A4EAF" w:rsidP="008A4EAF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rFonts w:ascii="Arial" w:hAnsi="Arial" w:cs="Arial"/>
          <w:lang w:val="hr-HR"/>
        </w:rPr>
      </w:pPr>
      <w:r w:rsidRPr="007C25D5">
        <w:rPr>
          <w:rFonts w:ascii="Arial" w:hAnsi="Arial" w:cs="Arial"/>
          <w:lang w:val="hr-HR"/>
        </w:rPr>
        <w:t>Promjene kod stalnih razlika</w:t>
      </w:r>
    </w:p>
    <w:p w:rsidR="008A4EAF" w:rsidRPr="007C25D5" w:rsidRDefault="008A4EAF" w:rsidP="008A4EAF">
      <w:pPr>
        <w:pStyle w:val="ListParagraph"/>
        <w:numPr>
          <w:ilvl w:val="3"/>
          <w:numId w:val="1"/>
        </w:numPr>
        <w:spacing w:after="160" w:line="259" w:lineRule="auto"/>
        <w:contextualSpacing/>
        <w:rPr>
          <w:rFonts w:ascii="Arial" w:hAnsi="Arial" w:cs="Arial"/>
          <w:lang w:val="hr-HR"/>
        </w:rPr>
      </w:pPr>
      <w:r w:rsidRPr="007C25D5">
        <w:rPr>
          <w:rFonts w:ascii="Arial" w:hAnsi="Arial" w:cs="Arial"/>
          <w:lang w:val="hr-HR"/>
        </w:rPr>
        <w:t>Reprezentacija</w:t>
      </w:r>
    </w:p>
    <w:p w:rsidR="008A4EAF" w:rsidRPr="007C25D5" w:rsidRDefault="008A4EAF" w:rsidP="008A4EAF">
      <w:pPr>
        <w:pStyle w:val="ListParagraph"/>
        <w:numPr>
          <w:ilvl w:val="3"/>
          <w:numId w:val="1"/>
        </w:numPr>
        <w:spacing w:after="160" w:line="259" w:lineRule="auto"/>
        <w:contextualSpacing/>
        <w:rPr>
          <w:rFonts w:ascii="Arial" w:hAnsi="Arial" w:cs="Arial"/>
          <w:lang w:val="hr-HR"/>
        </w:rPr>
      </w:pPr>
      <w:r w:rsidRPr="007C25D5">
        <w:rPr>
          <w:rFonts w:ascii="Arial" w:hAnsi="Arial" w:cs="Arial"/>
          <w:lang w:val="hr-HR"/>
        </w:rPr>
        <w:t>Osobni automobili</w:t>
      </w:r>
    </w:p>
    <w:p w:rsidR="008A4EAF" w:rsidRPr="007C25D5" w:rsidRDefault="008A4EAF" w:rsidP="008A4EAF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rFonts w:ascii="Arial" w:hAnsi="Arial" w:cs="Arial"/>
          <w:lang w:val="hr-HR"/>
        </w:rPr>
      </w:pPr>
      <w:r w:rsidRPr="007C25D5">
        <w:rPr>
          <w:rFonts w:ascii="Arial" w:hAnsi="Arial" w:cs="Arial"/>
          <w:lang w:val="hr-HR"/>
        </w:rPr>
        <w:t>Vrijednosno usklađenje i otpis potraživanja</w:t>
      </w:r>
    </w:p>
    <w:p w:rsidR="008A4EAF" w:rsidRPr="007C25D5" w:rsidRDefault="008A4EAF" w:rsidP="008A4EAF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rFonts w:ascii="Arial" w:hAnsi="Arial" w:cs="Arial"/>
          <w:lang w:val="hr-HR"/>
        </w:rPr>
      </w:pPr>
      <w:r w:rsidRPr="007C25D5">
        <w:rPr>
          <w:rFonts w:ascii="Arial" w:hAnsi="Arial" w:cs="Arial"/>
          <w:lang w:val="hr-HR"/>
        </w:rPr>
        <w:t>Prethodni sporazum o transfernim cijenama</w:t>
      </w:r>
    </w:p>
    <w:p w:rsidR="008A4EAF" w:rsidRPr="007C25D5" w:rsidRDefault="008A4EAF" w:rsidP="008A4EAF">
      <w:pPr>
        <w:pStyle w:val="ListParagraph"/>
        <w:spacing w:after="160" w:line="259" w:lineRule="auto"/>
        <w:ind w:left="1080"/>
        <w:contextualSpacing/>
        <w:rPr>
          <w:rFonts w:ascii="Arial" w:hAnsi="Arial" w:cs="Arial"/>
          <w:b/>
          <w:lang w:val="hr-HR"/>
        </w:rPr>
      </w:pPr>
      <w:r w:rsidRPr="007C25D5">
        <w:rPr>
          <w:rFonts w:ascii="Arial" w:hAnsi="Arial" w:cs="Arial"/>
          <w:b/>
          <w:lang w:val="hr-HR"/>
        </w:rPr>
        <w:t xml:space="preserve">       GODIŠNJI FINANCIJSKI IZVJEŠTAJI</w:t>
      </w:r>
    </w:p>
    <w:p w:rsidR="008A4EAF" w:rsidRPr="007C25D5" w:rsidRDefault="008A4EAF" w:rsidP="008A4EAF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lang w:val="hr-HR"/>
        </w:rPr>
      </w:pPr>
      <w:r w:rsidRPr="007C25D5">
        <w:rPr>
          <w:rFonts w:ascii="Arial" w:hAnsi="Arial" w:cs="Arial"/>
          <w:lang w:val="hr-HR"/>
        </w:rPr>
        <w:t>Obveza sastavljanja GFI</w:t>
      </w:r>
    </w:p>
    <w:p w:rsidR="008A4EAF" w:rsidRPr="007C25D5" w:rsidRDefault="008A4EAF" w:rsidP="008A4EAF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lang w:val="hr-HR"/>
        </w:rPr>
      </w:pPr>
      <w:r w:rsidRPr="007C25D5">
        <w:rPr>
          <w:rFonts w:ascii="Arial" w:hAnsi="Arial" w:cs="Arial"/>
          <w:lang w:val="hr-HR"/>
        </w:rPr>
        <w:t>Promjene strukture GFI prema novom Pravilniku (NN 95/16)</w:t>
      </w:r>
    </w:p>
    <w:p w:rsidR="008A4EAF" w:rsidRPr="007C25D5" w:rsidRDefault="008A4EAF" w:rsidP="008A4EAF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lang w:val="hr-HR"/>
        </w:rPr>
      </w:pPr>
      <w:r w:rsidRPr="007C25D5">
        <w:rPr>
          <w:rFonts w:ascii="Arial" w:hAnsi="Arial" w:cs="Arial"/>
          <w:lang w:val="hr-HR"/>
        </w:rPr>
        <w:t>Odgovornost za GFI i potpisivanje</w:t>
      </w:r>
    </w:p>
    <w:p w:rsidR="008A4EAF" w:rsidRPr="007C25D5" w:rsidRDefault="008A4EAF" w:rsidP="008A4EAF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lang w:val="hr-HR"/>
        </w:rPr>
      </w:pPr>
      <w:r w:rsidRPr="007C25D5">
        <w:rPr>
          <w:rFonts w:ascii="Arial" w:hAnsi="Arial" w:cs="Arial"/>
          <w:lang w:val="hr-HR"/>
        </w:rPr>
        <w:t>Rokovi podnošenja</w:t>
      </w:r>
    </w:p>
    <w:p w:rsidR="008A4EAF" w:rsidRPr="007C25D5" w:rsidRDefault="008A4EAF" w:rsidP="008A4EAF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lang w:val="hr-HR"/>
        </w:rPr>
      </w:pPr>
      <w:r w:rsidRPr="007C25D5">
        <w:rPr>
          <w:rFonts w:ascii="Arial" w:hAnsi="Arial" w:cs="Arial"/>
          <w:lang w:val="hr-HR"/>
        </w:rPr>
        <w:t>Reviziija GFI</w:t>
      </w:r>
    </w:p>
    <w:p w:rsidR="008A4EAF" w:rsidRPr="001B004B" w:rsidRDefault="008A4EAF" w:rsidP="008A4EAF">
      <w:pPr>
        <w:jc w:val="both"/>
        <w:rPr>
          <w:rFonts w:ascii="Arial Narrow" w:hAnsi="Arial Narrow"/>
          <w:b/>
          <w:sz w:val="24"/>
          <w:lang w:val="hr-HR"/>
        </w:rPr>
      </w:pPr>
    </w:p>
    <w:p w:rsidR="008A4EAF" w:rsidRPr="001B004B" w:rsidRDefault="008A4EAF" w:rsidP="008A4EAF">
      <w:pPr>
        <w:jc w:val="both"/>
        <w:rPr>
          <w:rFonts w:ascii="Arial Narrow" w:hAnsi="Arial Narrow"/>
          <w:b/>
          <w:sz w:val="24"/>
          <w:lang w:val="hr-HR"/>
        </w:rPr>
      </w:pPr>
    </w:p>
    <w:p w:rsidR="008A4EAF" w:rsidRDefault="008A4EAF" w:rsidP="008A4EAF">
      <w:pPr>
        <w:ind w:left="2160" w:hanging="2160"/>
        <w:jc w:val="both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b/>
          <w:sz w:val="24"/>
          <w:lang w:val="hr-HR"/>
        </w:rPr>
        <w:t>11:0</w:t>
      </w:r>
      <w:r w:rsidRPr="00B37B1C">
        <w:rPr>
          <w:rFonts w:ascii="Arial Narrow" w:hAnsi="Arial Narrow"/>
          <w:b/>
          <w:sz w:val="24"/>
          <w:lang w:val="hr-HR"/>
        </w:rPr>
        <w:t>0</w:t>
      </w:r>
      <w:r w:rsidRPr="004749E4">
        <w:rPr>
          <w:rFonts w:ascii="Arial Narrow" w:hAnsi="Arial Narrow"/>
          <w:b/>
          <w:sz w:val="24"/>
          <w:lang w:val="hr-HR"/>
        </w:rPr>
        <w:t xml:space="preserve"> –</w:t>
      </w:r>
      <w:r>
        <w:rPr>
          <w:rFonts w:ascii="Arial Narrow" w:hAnsi="Arial Narrow"/>
          <w:b/>
          <w:sz w:val="24"/>
          <w:lang w:val="hr-HR"/>
        </w:rPr>
        <w:t xml:space="preserve"> 11:30    </w:t>
      </w:r>
      <w:r w:rsidRPr="00B56B85">
        <w:rPr>
          <w:rFonts w:ascii="Arial" w:hAnsi="Arial" w:cs="Arial"/>
          <w:b/>
          <w:lang w:val="hr-HR"/>
        </w:rPr>
        <w:t>PAUZA</w:t>
      </w:r>
      <w:r w:rsidRPr="00B56B85">
        <w:rPr>
          <w:rFonts w:ascii="Arial Narrow" w:hAnsi="Arial Narrow"/>
          <w:b/>
          <w:lang w:val="hr-HR"/>
        </w:rPr>
        <w:t xml:space="preserve"> </w:t>
      </w:r>
    </w:p>
    <w:p w:rsidR="008A4EAF" w:rsidRPr="00A5263B" w:rsidRDefault="008A4EAF" w:rsidP="008A4EAF">
      <w:pPr>
        <w:jc w:val="both"/>
        <w:rPr>
          <w:rFonts w:ascii="Arial Narrow" w:hAnsi="Arial Narrow"/>
          <w:b/>
          <w:sz w:val="24"/>
          <w:lang w:val="hr-HR"/>
        </w:rPr>
      </w:pPr>
    </w:p>
    <w:p w:rsidR="008A4EAF" w:rsidRPr="00430D15" w:rsidRDefault="008A4EAF" w:rsidP="008A4EAF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 Narrow" w:hAnsi="Arial Narrow"/>
          <w:b/>
          <w:sz w:val="24"/>
          <w:lang w:val="hr-HR"/>
        </w:rPr>
        <w:t>11:30</w:t>
      </w:r>
      <w:r w:rsidRPr="006338BF">
        <w:rPr>
          <w:rFonts w:ascii="Arial Narrow" w:hAnsi="Arial Narrow"/>
          <w:b/>
          <w:sz w:val="24"/>
          <w:lang w:val="hr-HR"/>
        </w:rPr>
        <w:t xml:space="preserve"> – </w:t>
      </w:r>
      <w:r>
        <w:rPr>
          <w:rFonts w:ascii="Arial Narrow" w:hAnsi="Arial Narrow"/>
          <w:b/>
          <w:sz w:val="24"/>
          <w:lang w:val="hr-HR"/>
        </w:rPr>
        <w:t>13:0</w:t>
      </w:r>
      <w:r w:rsidRPr="00A5263B">
        <w:rPr>
          <w:rFonts w:ascii="Arial Narrow" w:hAnsi="Arial Narrow"/>
          <w:b/>
          <w:sz w:val="24"/>
          <w:lang w:val="hr-HR"/>
        </w:rPr>
        <w:t xml:space="preserve">0 </w:t>
      </w:r>
      <w:r>
        <w:rPr>
          <w:rFonts w:ascii="Arial Narrow" w:hAnsi="Arial Narrow"/>
          <w:b/>
          <w:sz w:val="24"/>
          <w:lang w:val="hr-HR"/>
        </w:rPr>
        <w:t xml:space="preserve">  </w:t>
      </w:r>
      <w:r w:rsidRPr="001B004B">
        <w:rPr>
          <w:rFonts w:ascii="Arial" w:hAnsi="Arial" w:cs="Arial"/>
          <w:b/>
          <w:bCs/>
          <w:color w:val="212121"/>
        </w:rPr>
        <w:t>POREZ NA DODANU VRIJEDNOST</w:t>
      </w:r>
    </w:p>
    <w:p w:rsidR="008A4EAF" w:rsidRPr="00B56B85" w:rsidRDefault="008A4EAF" w:rsidP="008A4EAF">
      <w:pPr>
        <w:pStyle w:val="ListParagraph"/>
        <w:numPr>
          <w:ilvl w:val="0"/>
          <w:numId w:val="4"/>
        </w:numPr>
        <w:shd w:val="clear" w:color="auto" w:fill="FFFFFF"/>
        <w:contextualSpacing/>
        <w:rPr>
          <w:rFonts w:ascii="Arial" w:hAnsi="Arial" w:cs="Arial"/>
          <w:color w:val="212121"/>
          <w:sz w:val="23"/>
          <w:szCs w:val="23"/>
          <w:lang w:val="hr-HR"/>
        </w:rPr>
      </w:pPr>
      <w:r w:rsidRPr="00B56B85">
        <w:rPr>
          <w:rFonts w:ascii="Arial" w:hAnsi="Arial" w:cs="Arial"/>
          <w:bCs/>
          <w:color w:val="212121"/>
          <w:lang w:val="hr-HR"/>
        </w:rPr>
        <w:t>izmjene Zakona i Pravilnika o PDV-u</w:t>
      </w:r>
    </w:p>
    <w:p w:rsidR="008A4EAF" w:rsidRPr="00B56B85" w:rsidRDefault="008A4EAF" w:rsidP="008A4EAF">
      <w:pPr>
        <w:pStyle w:val="ListParagraph"/>
        <w:numPr>
          <w:ilvl w:val="1"/>
          <w:numId w:val="5"/>
        </w:numPr>
        <w:shd w:val="clear" w:color="auto" w:fill="FFFFFF"/>
        <w:contextualSpacing/>
        <w:rPr>
          <w:rFonts w:ascii="Arial" w:hAnsi="Arial" w:cs="Arial"/>
          <w:color w:val="212121"/>
          <w:sz w:val="23"/>
          <w:szCs w:val="23"/>
          <w:lang w:val="hr-HR"/>
        </w:rPr>
      </w:pPr>
      <w:r w:rsidRPr="00B56B85">
        <w:rPr>
          <w:rFonts w:ascii="Arial" w:hAnsi="Arial" w:cs="Arial"/>
          <w:bCs/>
          <w:color w:val="212121"/>
          <w:lang w:val="hr-HR"/>
        </w:rPr>
        <w:t>izbor za oporezivanje nekretnina</w:t>
      </w:r>
    </w:p>
    <w:p w:rsidR="008A4EAF" w:rsidRPr="00B56B85" w:rsidRDefault="008A4EAF" w:rsidP="008A4EAF">
      <w:pPr>
        <w:pStyle w:val="ListParagraph"/>
        <w:numPr>
          <w:ilvl w:val="1"/>
          <w:numId w:val="5"/>
        </w:numPr>
        <w:shd w:val="clear" w:color="auto" w:fill="FFFFFF"/>
        <w:contextualSpacing/>
        <w:rPr>
          <w:rFonts w:ascii="Arial" w:hAnsi="Arial" w:cs="Arial"/>
          <w:color w:val="212121"/>
          <w:sz w:val="23"/>
          <w:szCs w:val="23"/>
          <w:lang w:val="hr-HR"/>
        </w:rPr>
      </w:pPr>
      <w:r w:rsidRPr="00B56B85">
        <w:rPr>
          <w:rFonts w:ascii="Arial" w:hAnsi="Arial" w:cs="Arial"/>
          <w:bCs/>
          <w:color w:val="212121"/>
          <w:lang w:val="hr-HR"/>
        </w:rPr>
        <w:t>promjene kod obračuna PDV-a prema naplaćenim naknadama         </w:t>
      </w:r>
    </w:p>
    <w:p w:rsidR="008A4EAF" w:rsidRPr="00B56B85" w:rsidRDefault="008A4EAF" w:rsidP="008A4EAF">
      <w:pPr>
        <w:pStyle w:val="ListParagraph"/>
        <w:numPr>
          <w:ilvl w:val="1"/>
          <w:numId w:val="5"/>
        </w:numPr>
        <w:shd w:val="clear" w:color="auto" w:fill="FFFFFF"/>
        <w:contextualSpacing/>
        <w:rPr>
          <w:rFonts w:ascii="Arial" w:hAnsi="Arial" w:cs="Arial"/>
          <w:color w:val="212121"/>
          <w:sz w:val="23"/>
          <w:szCs w:val="23"/>
          <w:lang w:val="hr-HR"/>
        </w:rPr>
      </w:pPr>
      <w:r w:rsidRPr="00B56B85">
        <w:rPr>
          <w:rFonts w:ascii="Arial" w:hAnsi="Arial" w:cs="Arial"/>
          <w:bCs/>
          <w:color w:val="212121"/>
          <w:lang w:val="hr-HR"/>
        </w:rPr>
        <w:t>odbitak pretporeza kod sredstava za osobni prijevoz</w:t>
      </w:r>
    </w:p>
    <w:p w:rsidR="008A4EAF" w:rsidRPr="00B56B85" w:rsidRDefault="008A4EAF" w:rsidP="008A4EAF">
      <w:pPr>
        <w:pStyle w:val="ListParagraph"/>
        <w:numPr>
          <w:ilvl w:val="1"/>
          <w:numId w:val="5"/>
        </w:numPr>
        <w:shd w:val="clear" w:color="auto" w:fill="FFFFFF"/>
        <w:contextualSpacing/>
        <w:rPr>
          <w:rFonts w:ascii="Arial" w:hAnsi="Arial" w:cs="Arial"/>
          <w:color w:val="212121"/>
          <w:sz w:val="23"/>
          <w:szCs w:val="23"/>
          <w:lang w:val="hr-HR"/>
        </w:rPr>
      </w:pPr>
      <w:r w:rsidRPr="00B56B85">
        <w:rPr>
          <w:rFonts w:ascii="Arial" w:hAnsi="Arial" w:cs="Arial"/>
          <w:bCs/>
          <w:color w:val="212121"/>
          <w:lang w:val="hr-HR"/>
        </w:rPr>
        <w:t>povećanje praga za ulazak u sustav PDV-a</w:t>
      </w:r>
    </w:p>
    <w:p w:rsidR="008A4EAF" w:rsidRPr="00B56B85" w:rsidRDefault="008A4EAF" w:rsidP="008A4EAF">
      <w:pPr>
        <w:pStyle w:val="ListParagraph"/>
        <w:numPr>
          <w:ilvl w:val="1"/>
          <w:numId w:val="5"/>
        </w:numPr>
        <w:shd w:val="clear" w:color="auto" w:fill="FFFFFF"/>
        <w:contextualSpacing/>
        <w:rPr>
          <w:rFonts w:ascii="Arial" w:hAnsi="Arial" w:cs="Arial"/>
          <w:color w:val="212121"/>
          <w:sz w:val="23"/>
          <w:szCs w:val="23"/>
          <w:lang w:val="hr-HR"/>
        </w:rPr>
      </w:pPr>
      <w:r w:rsidRPr="00B56B85">
        <w:rPr>
          <w:rFonts w:ascii="Arial" w:hAnsi="Arial" w:cs="Arial"/>
          <w:bCs/>
          <w:color w:val="212121"/>
          <w:lang w:val="hr-HR"/>
        </w:rPr>
        <w:lastRenderedPageBreak/>
        <w:t>obračunsko plaćanje pri uvozu</w:t>
      </w:r>
    </w:p>
    <w:p w:rsidR="008A4EAF" w:rsidRPr="00B56B85" w:rsidRDefault="008A4EAF" w:rsidP="008A4EAF">
      <w:pPr>
        <w:pStyle w:val="ListParagraph"/>
        <w:numPr>
          <w:ilvl w:val="1"/>
          <w:numId w:val="5"/>
        </w:numPr>
        <w:shd w:val="clear" w:color="auto" w:fill="FFFFFF"/>
        <w:contextualSpacing/>
        <w:rPr>
          <w:rFonts w:ascii="Arial" w:hAnsi="Arial" w:cs="Arial"/>
          <w:color w:val="212121"/>
          <w:sz w:val="23"/>
          <w:szCs w:val="23"/>
          <w:lang w:val="hr-HR"/>
        </w:rPr>
      </w:pPr>
      <w:r w:rsidRPr="00B56B85">
        <w:rPr>
          <w:rFonts w:ascii="Arial" w:hAnsi="Arial" w:cs="Arial"/>
          <w:bCs/>
          <w:color w:val="212121"/>
          <w:lang w:val="hr-HR"/>
        </w:rPr>
        <w:t>novine kod oporezivanja usluga povezanih s nekretninom</w:t>
      </w:r>
    </w:p>
    <w:p w:rsidR="008A4EAF" w:rsidRPr="00B56B85" w:rsidRDefault="008A4EAF" w:rsidP="008A4EAF">
      <w:pPr>
        <w:pStyle w:val="ListParagraph"/>
        <w:numPr>
          <w:ilvl w:val="0"/>
          <w:numId w:val="4"/>
        </w:numPr>
        <w:shd w:val="clear" w:color="auto" w:fill="FFFFFF"/>
        <w:contextualSpacing/>
        <w:rPr>
          <w:rFonts w:ascii="Arial" w:hAnsi="Arial" w:cs="Arial"/>
          <w:color w:val="212121"/>
          <w:sz w:val="23"/>
          <w:szCs w:val="23"/>
          <w:lang w:val="hr-HR"/>
        </w:rPr>
      </w:pPr>
      <w:r w:rsidRPr="00B56B85">
        <w:rPr>
          <w:rFonts w:ascii="Arial" w:hAnsi="Arial" w:cs="Arial"/>
          <w:bCs/>
          <w:color w:val="212121"/>
          <w:lang w:val="hr-HR"/>
        </w:rPr>
        <w:t>godišnji rabati i povrati robe i ispravak porezne osnovice</w:t>
      </w:r>
    </w:p>
    <w:p w:rsidR="008A4EAF" w:rsidRPr="00B56B85" w:rsidRDefault="008A4EAF" w:rsidP="008A4EAF">
      <w:pPr>
        <w:pStyle w:val="ListParagraph"/>
        <w:numPr>
          <w:ilvl w:val="0"/>
          <w:numId w:val="4"/>
        </w:numPr>
        <w:shd w:val="clear" w:color="auto" w:fill="FFFFFF"/>
        <w:contextualSpacing/>
        <w:rPr>
          <w:rFonts w:ascii="Arial" w:hAnsi="Arial" w:cs="Arial"/>
          <w:color w:val="212121"/>
          <w:sz w:val="23"/>
          <w:szCs w:val="23"/>
          <w:lang w:val="hr-HR"/>
        </w:rPr>
      </w:pPr>
      <w:r w:rsidRPr="00B56B85">
        <w:rPr>
          <w:rFonts w:ascii="Arial" w:hAnsi="Arial" w:cs="Arial"/>
          <w:bCs/>
          <w:color w:val="212121"/>
          <w:lang w:val="hr-HR"/>
        </w:rPr>
        <w:t>naknadni popusti i odobrenja u poslovanju s EU ili kod uvoza/izvoza</w:t>
      </w:r>
    </w:p>
    <w:p w:rsidR="008A4EAF" w:rsidRPr="00B56B85" w:rsidRDefault="008A4EAF" w:rsidP="008A4EAF">
      <w:pPr>
        <w:pStyle w:val="ListParagraph"/>
        <w:numPr>
          <w:ilvl w:val="0"/>
          <w:numId w:val="4"/>
        </w:numPr>
        <w:shd w:val="clear" w:color="auto" w:fill="FFFFFF"/>
        <w:contextualSpacing/>
        <w:rPr>
          <w:rFonts w:ascii="Arial" w:hAnsi="Arial" w:cs="Arial"/>
          <w:color w:val="212121"/>
          <w:sz w:val="23"/>
          <w:szCs w:val="23"/>
          <w:lang w:val="hr-HR"/>
        </w:rPr>
      </w:pPr>
      <w:r w:rsidRPr="00B56B85">
        <w:rPr>
          <w:rFonts w:ascii="Arial" w:hAnsi="Arial" w:cs="Arial"/>
          <w:bCs/>
          <w:color w:val="212121"/>
          <w:lang w:val="hr-HR"/>
        </w:rPr>
        <w:t>kako se ispravljaju obrasci PDV, PDV-S i ZP</w:t>
      </w:r>
    </w:p>
    <w:p w:rsidR="008A4EAF" w:rsidRPr="00B56B85" w:rsidRDefault="008A4EAF" w:rsidP="008A4EAF">
      <w:pPr>
        <w:pStyle w:val="ListParagraph"/>
        <w:numPr>
          <w:ilvl w:val="0"/>
          <w:numId w:val="4"/>
        </w:numPr>
        <w:shd w:val="clear" w:color="auto" w:fill="FFFFFF"/>
        <w:contextualSpacing/>
        <w:rPr>
          <w:rFonts w:ascii="Arial" w:hAnsi="Arial" w:cs="Arial"/>
          <w:color w:val="212121"/>
          <w:sz w:val="23"/>
          <w:szCs w:val="23"/>
          <w:lang w:val="hr-HR"/>
        </w:rPr>
      </w:pPr>
      <w:r w:rsidRPr="00B56B85">
        <w:rPr>
          <w:rFonts w:ascii="Arial" w:hAnsi="Arial" w:cs="Arial"/>
          <w:bCs/>
          <w:color w:val="212121"/>
          <w:lang w:val="hr-HR"/>
        </w:rPr>
        <w:t>isporuke bez naknade u poslovne svrhe</w:t>
      </w:r>
    </w:p>
    <w:p w:rsidR="008A4EAF" w:rsidRPr="00B56B85" w:rsidRDefault="008A4EAF" w:rsidP="008A4EAF">
      <w:pPr>
        <w:pStyle w:val="ListParagraph"/>
        <w:numPr>
          <w:ilvl w:val="0"/>
          <w:numId w:val="4"/>
        </w:numPr>
        <w:shd w:val="clear" w:color="auto" w:fill="FFFFFF"/>
        <w:contextualSpacing/>
        <w:rPr>
          <w:rFonts w:ascii="Arial" w:hAnsi="Arial" w:cs="Arial"/>
          <w:color w:val="212121"/>
          <w:sz w:val="23"/>
          <w:szCs w:val="23"/>
          <w:lang w:val="hr-HR"/>
        </w:rPr>
      </w:pPr>
      <w:r w:rsidRPr="00B56B85">
        <w:rPr>
          <w:rFonts w:ascii="Arial" w:hAnsi="Arial" w:cs="Arial"/>
          <w:bCs/>
          <w:color w:val="212121"/>
          <w:lang w:val="hr-HR"/>
        </w:rPr>
        <w:t>porezni aspekt donacija</w:t>
      </w:r>
    </w:p>
    <w:p w:rsidR="008A4EAF" w:rsidRPr="00B56B85" w:rsidRDefault="008A4EAF" w:rsidP="008A4EAF">
      <w:pPr>
        <w:pStyle w:val="ListParagraph"/>
        <w:numPr>
          <w:ilvl w:val="0"/>
          <w:numId w:val="4"/>
        </w:numPr>
        <w:shd w:val="clear" w:color="auto" w:fill="FFFFFF"/>
        <w:contextualSpacing/>
        <w:rPr>
          <w:rFonts w:ascii="Arial" w:hAnsi="Arial" w:cs="Arial"/>
          <w:color w:val="212121"/>
          <w:sz w:val="23"/>
          <w:szCs w:val="23"/>
          <w:lang w:val="hr-HR"/>
        </w:rPr>
      </w:pPr>
      <w:r w:rsidRPr="00B56B85">
        <w:rPr>
          <w:rFonts w:ascii="Arial" w:hAnsi="Arial" w:cs="Arial"/>
          <w:bCs/>
          <w:color w:val="212121"/>
          <w:lang w:val="hr-HR"/>
        </w:rPr>
        <w:t>prolazne stavke ili naknada za isporuku</w:t>
      </w:r>
    </w:p>
    <w:p w:rsidR="008A4EAF" w:rsidRPr="00B56B85" w:rsidRDefault="008A4EAF" w:rsidP="008A4EAF">
      <w:pPr>
        <w:pStyle w:val="ListParagraph"/>
        <w:numPr>
          <w:ilvl w:val="0"/>
          <w:numId w:val="4"/>
        </w:numPr>
        <w:shd w:val="clear" w:color="auto" w:fill="FFFFFF"/>
        <w:contextualSpacing/>
        <w:rPr>
          <w:rFonts w:ascii="Arial" w:hAnsi="Arial" w:cs="Arial"/>
          <w:color w:val="212121"/>
          <w:sz w:val="23"/>
          <w:szCs w:val="23"/>
          <w:lang w:val="hr-HR"/>
        </w:rPr>
      </w:pPr>
      <w:r w:rsidRPr="00B56B85">
        <w:rPr>
          <w:rFonts w:ascii="Arial" w:hAnsi="Arial" w:cs="Arial"/>
          <w:bCs/>
          <w:color w:val="212121"/>
          <w:lang w:val="hr-HR"/>
        </w:rPr>
        <w:t>oporezivanje nekretnina</w:t>
      </w:r>
    </w:p>
    <w:p w:rsidR="008A4EAF" w:rsidRPr="001634EB" w:rsidRDefault="008A4EAF" w:rsidP="008A4EAF">
      <w:pPr>
        <w:tabs>
          <w:tab w:val="left" w:pos="2280"/>
        </w:tabs>
        <w:jc w:val="both"/>
        <w:rPr>
          <w:rFonts w:ascii="Arial Narrow" w:hAnsi="Arial Narrow"/>
          <w:b/>
          <w:sz w:val="24"/>
          <w:lang w:val="hr-HR"/>
        </w:rPr>
      </w:pPr>
    </w:p>
    <w:p w:rsidR="008A4EAF" w:rsidRDefault="008A4EAF" w:rsidP="008A4EAF">
      <w:pPr>
        <w:ind w:left="2160" w:hanging="2160"/>
        <w:jc w:val="both"/>
        <w:rPr>
          <w:rFonts w:ascii="Arial Narrow" w:hAnsi="Arial Narrow"/>
          <w:b/>
          <w:sz w:val="24"/>
          <w:lang w:val="hr-HR"/>
        </w:rPr>
      </w:pPr>
      <w:r w:rsidRPr="001634EB">
        <w:rPr>
          <w:rFonts w:ascii="Arial Narrow" w:hAnsi="Arial Narrow"/>
          <w:b/>
          <w:sz w:val="24"/>
          <w:lang w:val="hr-HR"/>
        </w:rPr>
        <w:t>1</w:t>
      </w:r>
      <w:r>
        <w:rPr>
          <w:rFonts w:ascii="Arial Narrow" w:hAnsi="Arial Narrow"/>
          <w:b/>
          <w:sz w:val="24"/>
          <w:lang w:val="hr-HR"/>
        </w:rPr>
        <w:t>3:0</w:t>
      </w:r>
      <w:r w:rsidRPr="00B37B1C">
        <w:rPr>
          <w:rFonts w:ascii="Arial Narrow" w:hAnsi="Arial Narrow"/>
          <w:b/>
          <w:sz w:val="24"/>
          <w:lang w:val="hr-HR"/>
        </w:rPr>
        <w:t>0</w:t>
      </w:r>
      <w:r w:rsidRPr="004749E4">
        <w:rPr>
          <w:rFonts w:ascii="Arial Narrow" w:hAnsi="Arial Narrow"/>
          <w:b/>
          <w:sz w:val="24"/>
          <w:lang w:val="hr-HR"/>
        </w:rPr>
        <w:t xml:space="preserve"> –</w:t>
      </w:r>
      <w:r>
        <w:rPr>
          <w:rFonts w:ascii="Arial Narrow" w:hAnsi="Arial Narrow"/>
          <w:b/>
          <w:sz w:val="24"/>
          <w:lang w:val="hr-HR"/>
        </w:rPr>
        <w:t xml:space="preserve"> 14:00    Pitanja i odgovori</w:t>
      </w:r>
    </w:p>
    <w:p w:rsidR="008A4EAF" w:rsidRPr="00A5263B" w:rsidRDefault="008A4EAF" w:rsidP="008A4EAF">
      <w:pPr>
        <w:jc w:val="both"/>
        <w:rPr>
          <w:rFonts w:ascii="Arial Narrow" w:hAnsi="Arial Narrow"/>
          <w:sz w:val="24"/>
          <w:lang w:val="hr-HR"/>
        </w:rPr>
      </w:pPr>
    </w:p>
    <w:p w:rsidR="008A4EAF" w:rsidRDefault="008A4EAF" w:rsidP="008A4EAF">
      <w:pPr>
        <w:jc w:val="both"/>
        <w:rPr>
          <w:rFonts w:ascii="Arial Narrow" w:hAnsi="Arial Narrow"/>
          <w:b/>
          <w:sz w:val="24"/>
          <w:lang w:val="hr-HR"/>
        </w:rPr>
      </w:pPr>
    </w:p>
    <w:p w:rsidR="008A4EAF" w:rsidRDefault="008A4EAF" w:rsidP="008A4EAF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b/>
          <w:sz w:val="24"/>
          <w:lang w:val="hr-HR"/>
        </w:rPr>
        <w:t>___________________________________________________________________________</w:t>
      </w:r>
    </w:p>
    <w:p w:rsidR="008A4EAF" w:rsidRPr="00B37B1C" w:rsidRDefault="008A4EAF" w:rsidP="008A4EAF">
      <w:pPr>
        <w:jc w:val="both"/>
        <w:rPr>
          <w:rFonts w:ascii="Arial Narrow" w:hAnsi="Arial Narrow"/>
          <w:sz w:val="24"/>
          <w:lang w:val="hr-HR"/>
        </w:rPr>
      </w:pPr>
    </w:p>
    <w:p w:rsidR="00C36E9B" w:rsidRPr="00C36E9B" w:rsidRDefault="00C36E9B" w:rsidP="00C36E9B">
      <w:pPr>
        <w:rPr>
          <w:rFonts w:ascii="Arial" w:hAnsi="Arial" w:cs="Arial"/>
          <w:b/>
          <w:color w:val="000000" w:themeColor="text1"/>
          <w:lang w:val="hr-HR"/>
        </w:rPr>
      </w:pPr>
      <w:r>
        <w:rPr>
          <w:rFonts w:ascii="Arial Narrow" w:hAnsi="Arial Narrow"/>
          <w:b/>
          <w:sz w:val="24"/>
          <w:lang w:val="hr-HR"/>
        </w:rPr>
        <w:t>Predavači</w:t>
      </w:r>
      <w:r w:rsidRPr="00C36E9B">
        <w:rPr>
          <w:rFonts w:ascii="Arial" w:hAnsi="Arial" w:cs="Arial"/>
          <w:b/>
          <w:color w:val="000000" w:themeColor="text1"/>
          <w:lang w:val="hr-HR"/>
        </w:rPr>
        <w:t>:</w:t>
      </w:r>
      <w:r w:rsidRPr="00C36E9B">
        <w:rPr>
          <w:rFonts w:ascii="Arial" w:hAnsi="Arial" w:cs="Arial"/>
          <w:b/>
          <w:color w:val="000000" w:themeColor="text1"/>
        </w:rPr>
        <w:t xml:space="preserve"> dr.sc. </w:t>
      </w:r>
      <w:proofErr w:type="spellStart"/>
      <w:r w:rsidRPr="00C36E9B">
        <w:rPr>
          <w:rFonts w:ascii="Arial" w:hAnsi="Arial" w:cs="Arial"/>
          <w:b/>
          <w:color w:val="000000" w:themeColor="text1"/>
        </w:rPr>
        <w:t>Paško</w:t>
      </w:r>
      <w:proofErr w:type="spellEnd"/>
      <w:r w:rsidRPr="00C36E9B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36E9B">
        <w:rPr>
          <w:rFonts w:ascii="Arial" w:hAnsi="Arial" w:cs="Arial"/>
          <w:b/>
          <w:color w:val="000000" w:themeColor="text1"/>
        </w:rPr>
        <w:t>Anić</w:t>
      </w:r>
      <w:proofErr w:type="spellEnd"/>
      <w:r w:rsidRPr="00C36E9B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36E9B">
        <w:rPr>
          <w:rFonts w:ascii="Arial" w:hAnsi="Arial" w:cs="Arial"/>
          <w:b/>
          <w:color w:val="000000" w:themeColor="text1"/>
        </w:rPr>
        <w:t>Antić</w:t>
      </w:r>
      <w:proofErr w:type="spellEnd"/>
      <w:r w:rsidRPr="00C36E9B">
        <w:rPr>
          <w:rFonts w:ascii="Arial" w:hAnsi="Arial" w:cs="Arial"/>
          <w:b/>
          <w:color w:val="000000" w:themeColor="text1"/>
        </w:rPr>
        <w:t xml:space="preserve">   </w:t>
      </w:r>
      <w:proofErr w:type="spellStart"/>
      <w:r w:rsidRPr="00C36E9B">
        <w:rPr>
          <w:rFonts w:ascii="Arial" w:hAnsi="Arial" w:cs="Arial"/>
          <w:b/>
          <w:color w:val="000000" w:themeColor="text1"/>
        </w:rPr>
        <w:t>i</w:t>
      </w:r>
      <w:proofErr w:type="spellEnd"/>
      <w:r w:rsidRPr="00C36E9B">
        <w:rPr>
          <w:rFonts w:ascii="Arial" w:hAnsi="Arial" w:cs="Arial"/>
          <w:b/>
          <w:color w:val="000000" w:themeColor="text1"/>
        </w:rPr>
        <w:t xml:space="preserve"> </w:t>
      </w:r>
      <w:r w:rsidRPr="00C36E9B">
        <w:rPr>
          <w:rFonts w:ascii="Arial" w:hAnsi="Arial" w:cs="Arial"/>
          <w:b/>
          <w:color w:val="000000" w:themeColor="text1"/>
        </w:rPr>
        <w:t xml:space="preserve">mr.sc. </w:t>
      </w:r>
      <w:proofErr w:type="spellStart"/>
      <w:r w:rsidRPr="00C36E9B">
        <w:rPr>
          <w:rFonts w:ascii="Arial" w:hAnsi="Arial" w:cs="Arial"/>
          <w:b/>
          <w:color w:val="000000" w:themeColor="text1"/>
        </w:rPr>
        <w:t>Miljenka</w:t>
      </w:r>
      <w:proofErr w:type="spellEnd"/>
      <w:r w:rsidRPr="00C36E9B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36E9B">
        <w:rPr>
          <w:rFonts w:ascii="Arial" w:hAnsi="Arial" w:cs="Arial"/>
          <w:b/>
          <w:color w:val="000000" w:themeColor="text1"/>
        </w:rPr>
        <w:t>Cutvarić</w:t>
      </w:r>
      <w:proofErr w:type="spellEnd"/>
    </w:p>
    <w:p w:rsidR="00C36E9B" w:rsidRPr="00C36E9B" w:rsidRDefault="00C36E9B" w:rsidP="00C36E9B">
      <w:pPr>
        <w:rPr>
          <w:rFonts w:ascii="Arial" w:hAnsi="Arial" w:cs="Arial"/>
          <w:b/>
          <w:color w:val="000000" w:themeColor="text1"/>
        </w:rPr>
      </w:pPr>
    </w:p>
    <w:p w:rsidR="008A4EAF" w:rsidRPr="009939EB" w:rsidRDefault="008A4EAF" w:rsidP="008A4EAF">
      <w:pPr>
        <w:rPr>
          <w:rFonts w:ascii="Arial Narrow" w:hAnsi="Arial Narrow"/>
          <w:b/>
          <w:sz w:val="24"/>
          <w:lang w:val="hr-HR"/>
        </w:rPr>
      </w:pPr>
    </w:p>
    <w:p w:rsidR="008A4EAF" w:rsidRPr="009939EB" w:rsidRDefault="008A4EAF" w:rsidP="008A4EAF">
      <w:pPr>
        <w:ind w:left="720"/>
        <w:rPr>
          <w:rFonts w:ascii="Arial Narrow" w:hAnsi="Arial Narrow"/>
          <w:b/>
          <w:sz w:val="24"/>
          <w:lang w:val="hr-HR"/>
        </w:rPr>
      </w:pPr>
    </w:p>
    <w:p w:rsidR="008A4EAF" w:rsidRDefault="008A4EAF" w:rsidP="008A4EAF">
      <w:pPr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Literatura: Prezentacija predavača</w:t>
      </w:r>
    </w:p>
    <w:p w:rsidR="008A4EAF" w:rsidRPr="006338BF" w:rsidRDefault="008A4EAF" w:rsidP="008A4EAF">
      <w:pPr>
        <w:rPr>
          <w:rFonts w:ascii="Arial Narrow" w:hAnsi="Arial Narrow"/>
          <w:b/>
          <w:sz w:val="24"/>
          <w:lang w:val="hr-HR"/>
        </w:rPr>
      </w:pPr>
      <w:r w:rsidRPr="006338BF">
        <w:rPr>
          <w:rFonts w:ascii="Arial Narrow" w:hAnsi="Arial Narrow"/>
          <w:b/>
          <w:sz w:val="24"/>
          <w:lang w:val="hr-HR"/>
        </w:rPr>
        <w:t>Naknada:</w:t>
      </w:r>
      <w:r>
        <w:rPr>
          <w:rFonts w:ascii="Arial Narrow" w:hAnsi="Arial Narrow"/>
          <w:sz w:val="24"/>
          <w:lang w:val="hr-HR"/>
        </w:rPr>
        <w:t xml:space="preserve"> </w:t>
      </w:r>
      <w:r w:rsidRPr="006338BF">
        <w:rPr>
          <w:rFonts w:ascii="Arial Narrow" w:hAnsi="Arial Narrow"/>
          <w:b/>
          <w:sz w:val="24"/>
          <w:lang w:val="hr-HR"/>
        </w:rPr>
        <w:t>BESPLATNO, za članice HGK</w:t>
      </w:r>
    </w:p>
    <w:p w:rsidR="008A4EAF" w:rsidRPr="006338BF" w:rsidRDefault="008A4EAF" w:rsidP="008A4EAF">
      <w:pPr>
        <w:rPr>
          <w:rFonts w:ascii="Arial Narrow" w:hAnsi="Arial Narrow"/>
          <w:b/>
          <w:sz w:val="24"/>
          <w:lang w:val="hr-HR"/>
        </w:rPr>
      </w:pPr>
    </w:p>
    <w:p w:rsidR="006478B6" w:rsidRDefault="006478B6"/>
    <w:sectPr w:rsidR="006478B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72E98"/>
    <w:multiLevelType w:val="hybridMultilevel"/>
    <w:tmpl w:val="85A6BD4E"/>
    <w:lvl w:ilvl="0" w:tplc="10504E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25E5F0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73A07"/>
    <w:multiLevelType w:val="hybridMultilevel"/>
    <w:tmpl w:val="6F3A9554"/>
    <w:lvl w:ilvl="0" w:tplc="10504E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25E5F0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A25E5F00">
      <w:numFmt w:val="bullet"/>
      <w:lvlText w:val="-"/>
      <w:lvlJc w:val="left"/>
      <w:pPr>
        <w:ind w:left="2160" w:hanging="180"/>
      </w:pPr>
      <w:rPr>
        <w:rFonts w:hint="default"/>
      </w:rPr>
    </w:lvl>
    <w:lvl w:ilvl="3" w:tplc="A25E5F00">
      <w:numFmt w:val="bullet"/>
      <w:lvlText w:val="-"/>
      <w:lvlJc w:val="left"/>
      <w:pPr>
        <w:ind w:left="2880" w:hanging="360"/>
      </w:pPr>
      <w:rPr>
        <w:rFonts w:hint="default"/>
      </w:rPr>
    </w:lvl>
    <w:lvl w:ilvl="4" w:tplc="38BA9E5E">
      <w:start w:val="3"/>
      <w:numFmt w:val="bullet"/>
      <w:lvlText w:val=""/>
      <w:lvlJc w:val="left"/>
      <w:pPr>
        <w:ind w:left="3720" w:hanging="480"/>
      </w:pPr>
      <w:rPr>
        <w:rFonts w:ascii="Symbol" w:eastAsia="Times New Roman" w:hAnsi="Symbol" w:cs="Courier New" w:hint="default"/>
        <w:sz w:val="20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B11ED"/>
    <w:multiLevelType w:val="hybridMultilevel"/>
    <w:tmpl w:val="B34CD956"/>
    <w:lvl w:ilvl="0" w:tplc="A25E5F00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A25E5F00">
      <w:numFmt w:val="bullet"/>
      <w:lvlText w:val="-"/>
      <w:lvlJc w:val="left"/>
      <w:pPr>
        <w:ind w:left="2345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CD3562"/>
    <w:multiLevelType w:val="hybridMultilevel"/>
    <w:tmpl w:val="6706D7D2"/>
    <w:lvl w:ilvl="0" w:tplc="10504E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25E5F0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A25E5F00">
      <w:numFmt w:val="bullet"/>
      <w:lvlText w:val="-"/>
      <w:lvlJc w:val="left"/>
      <w:pPr>
        <w:ind w:left="2160" w:hanging="18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A7A17"/>
    <w:multiLevelType w:val="hybridMultilevel"/>
    <w:tmpl w:val="4C70C2DA"/>
    <w:lvl w:ilvl="0" w:tplc="A25E5F00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AF"/>
    <w:rsid w:val="00471F16"/>
    <w:rsid w:val="005F1063"/>
    <w:rsid w:val="006478B6"/>
    <w:rsid w:val="008A4EAF"/>
    <w:rsid w:val="00C3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6CD5"/>
  <w15:chartTrackingRefBased/>
  <w15:docId w15:val="{7F531977-C72B-4ECB-A462-EF16F781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Grotic Samarzija</dc:creator>
  <cp:keywords/>
  <dc:description/>
  <cp:lastModifiedBy>Vlatka Grotic Samarzija</cp:lastModifiedBy>
  <cp:revision>3</cp:revision>
  <dcterms:created xsi:type="dcterms:W3CDTF">2017-02-13T10:08:00Z</dcterms:created>
  <dcterms:modified xsi:type="dcterms:W3CDTF">2017-02-13T12:39:00Z</dcterms:modified>
</cp:coreProperties>
</file>